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8DAD18" w14:textId="7C40F68A" w:rsidR="00F101AB" w:rsidRDefault="00F101AB" w:rsidP="005B4D60">
      <w:pPr>
        <w:pStyle w:val="Heading12"/>
        <w:keepNext/>
        <w:keepLines/>
        <w:shd w:val="clear" w:color="auto" w:fill="auto"/>
        <w:spacing w:after="0"/>
        <w:ind w:firstLine="560"/>
        <w:jc w:val="both"/>
        <w:rPr>
          <w:lang w:val="lt-LT"/>
        </w:rPr>
      </w:pPr>
      <w:bookmarkStart w:id="0" w:name="bookmark0"/>
      <w:bookmarkStart w:id="1" w:name="bookmark1"/>
      <w:r w:rsidRPr="009F7E06">
        <w:rPr>
          <w:lang w:val="lt-LT" w:eastAsia="lt-LT" w:bidi="lt-LT"/>
        </w:rPr>
        <w:t xml:space="preserve">ATLIEKŲ </w:t>
      </w:r>
      <w:r w:rsidRPr="009F7E06">
        <w:rPr>
          <w:lang w:val="lt-LT"/>
        </w:rPr>
        <w:t>TVARKYMO (NAUDOJIMO ENERGIJAI GAUTI) PASLAUGOS TEIKIMO SUTARTIS</w:t>
      </w:r>
      <w:bookmarkEnd w:id="0"/>
      <w:bookmarkEnd w:id="1"/>
    </w:p>
    <w:p w14:paraId="633F164C" w14:textId="35C96137" w:rsidR="001837C5" w:rsidRPr="000D6FBE" w:rsidRDefault="001E1F66" w:rsidP="001E1F66">
      <w:pPr>
        <w:pStyle w:val="Heading12"/>
        <w:keepNext/>
        <w:keepLines/>
        <w:shd w:val="clear" w:color="auto" w:fill="auto"/>
        <w:spacing w:after="0"/>
        <w:ind w:firstLine="560"/>
        <w:jc w:val="center"/>
        <w:rPr>
          <w:lang w:val="lt-LT"/>
        </w:rPr>
      </w:pPr>
      <w:r>
        <w:rPr>
          <w:lang w:val="lt-LT"/>
        </w:rPr>
        <w:t xml:space="preserve">Nr. </w:t>
      </w:r>
      <w:r w:rsidRPr="000D6FBE">
        <w:rPr>
          <w:lang w:val="lt-LT"/>
        </w:rPr>
        <w:t>20</w:t>
      </w:r>
      <w:r w:rsidR="00B44F30" w:rsidRPr="000D6FBE">
        <w:rPr>
          <w:lang w:val="lt-LT"/>
        </w:rPr>
        <w:t>2</w:t>
      </w:r>
      <w:r w:rsidR="00B10BC4" w:rsidRPr="000D6FBE">
        <w:t>5</w:t>
      </w:r>
      <w:r w:rsidRPr="000D6FBE">
        <w:rPr>
          <w:lang w:val="lt-LT"/>
        </w:rPr>
        <w:t>-SUT-</w:t>
      </w:r>
    </w:p>
    <w:p w14:paraId="79D72D81" w14:textId="4EF9A393" w:rsidR="00E666B8" w:rsidRPr="000D6FBE" w:rsidRDefault="00E666B8" w:rsidP="001E1F66">
      <w:pPr>
        <w:pStyle w:val="Heading12"/>
        <w:keepNext/>
        <w:keepLines/>
        <w:shd w:val="clear" w:color="auto" w:fill="auto"/>
        <w:spacing w:after="0"/>
        <w:ind w:firstLine="560"/>
        <w:jc w:val="center"/>
        <w:rPr>
          <w:lang w:val="lt-LT"/>
        </w:rPr>
      </w:pPr>
    </w:p>
    <w:p w14:paraId="5A052607" w14:textId="70B02CBC" w:rsidR="00E666B8" w:rsidRPr="000D6FBE" w:rsidRDefault="15293529" w:rsidP="001E1F66">
      <w:pPr>
        <w:pStyle w:val="Heading12"/>
        <w:keepNext/>
        <w:keepLines/>
        <w:shd w:val="clear" w:color="auto" w:fill="auto"/>
        <w:spacing w:after="0"/>
        <w:ind w:firstLine="560"/>
        <w:jc w:val="center"/>
        <w:rPr>
          <w:b w:val="0"/>
          <w:bCs w:val="0"/>
          <w:lang w:val="lt-LT"/>
        </w:rPr>
      </w:pPr>
      <w:r w:rsidRPr="000D6FBE">
        <w:rPr>
          <w:b w:val="0"/>
          <w:bCs w:val="0"/>
          <w:lang w:val="lt-LT"/>
        </w:rPr>
        <w:t>202</w:t>
      </w:r>
      <w:r w:rsidR="78404335" w:rsidRPr="000D6FBE">
        <w:rPr>
          <w:b w:val="0"/>
          <w:bCs w:val="0"/>
          <w:lang w:val="lt-LT"/>
        </w:rPr>
        <w:t>5</w:t>
      </w:r>
      <w:r w:rsidRPr="000D6FBE">
        <w:rPr>
          <w:b w:val="0"/>
          <w:bCs w:val="0"/>
          <w:lang w:val="lt-LT"/>
        </w:rPr>
        <w:t xml:space="preserve"> m. </w:t>
      </w:r>
      <w:r w:rsidR="7B0BEEE7" w:rsidRPr="000D6FBE">
        <w:rPr>
          <w:b w:val="0"/>
          <w:bCs w:val="0"/>
          <w:lang w:val="lt-LT"/>
        </w:rPr>
        <w:t xml:space="preserve">       </w:t>
      </w:r>
      <w:r w:rsidR="77EF7EE0" w:rsidRPr="000D6FBE">
        <w:rPr>
          <w:b w:val="0"/>
          <w:bCs w:val="0"/>
          <w:lang w:val="lt-LT"/>
        </w:rPr>
        <w:t xml:space="preserve">   </w:t>
      </w:r>
      <w:r w:rsidRPr="000D6FBE">
        <w:rPr>
          <w:b w:val="0"/>
          <w:bCs w:val="0"/>
          <w:lang w:val="lt-LT"/>
        </w:rPr>
        <w:t>d.</w:t>
      </w:r>
    </w:p>
    <w:p w14:paraId="7BDE5EA1" w14:textId="5F994900" w:rsidR="00E666B8" w:rsidRPr="000D6FBE" w:rsidRDefault="00E666B8" w:rsidP="001E1F66">
      <w:pPr>
        <w:pStyle w:val="Heading12"/>
        <w:keepNext/>
        <w:keepLines/>
        <w:shd w:val="clear" w:color="auto" w:fill="auto"/>
        <w:spacing w:after="0"/>
        <w:ind w:firstLine="560"/>
        <w:jc w:val="center"/>
        <w:rPr>
          <w:b w:val="0"/>
          <w:bCs w:val="0"/>
          <w:lang w:val="lt-LT"/>
        </w:rPr>
      </w:pPr>
      <w:r w:rsidRPr="000D6FBE">
        <w:rPr>
          <w:b w:val="0"/>
          <w:bCs w:val="0"/>
          <w:lang w:val="lt-LT"/>
        </w:rPr>
        <w:t>Kaunas</w:t>
      </w:r>
    </w:p>
    <w:p w14:paraId="52255957" w14:textId="5A5840CD" w:rsidR="00E55A02" w:rsidRPr="000D6FBE" w:rsidRDefault="00E55A02" w:rsidP="00060ABC">
      <w:pPr>
        <w:pStyle w:val="Heading12"/>
        <w:keepNext/>
        <w:keepLines/>
        <w:shd w:val="clear" w:color="auto" w:fill="auto"/>
        <w:spacing w:after="0"/>
        <w:ind w:firstLine="560"/>
        <w:jc w:val="center"/>
        <w:rPr>
          <w:b w:val="0"/>
          <w:lang w:val="lt-LT"/>
        </w:rPr>
      </w:pPr>
    </w:p>
    <w:p w14:paraId="0DFA5E3E" w14:textId="0AC1CB51" w:rsidR="00F101AB" w:rsidRPr="000D6FBE" w:rsidRDefault="5F1E665D" w:rsidP="00DA18BA">
      <w:pPr>
        <w:pStyle w:val="BodyText"/>
        <w:shd w:val="clear" w:color="auto" w:fill="auto"/>
        <w:spacing w:after="0"/>
        <w:ind w:firstLine="560"/>
        <w:jc w:val="both"/>
      </w:pPr>
      <w:r w:rsidRPr="000D6FBE">
        <w:rPr>
          <w:b/>
          <w:bCs/>
        </w:rPr>
        <w:t>UAB Kauno kogeneracinė jėgainė</w:t>
      </w:r>
      <w:r w:rsidRPr="000D6FBE">
        <w:t xml:space="preserve">, juridinio asmens kodas </w:t>
      </w:r>
      <w:r w:rsidR="67B41CBE" w:rsidRPr="000D6FBE">
        <w:t>303792888</w:t>
      </w:r>
      <w:r w:rsidRPr="000D6FBE">
        <w:t xml:space="preserve">, registruotos buveinės adresas </w:t>
      </w:r>
      <w:r w:rsidR="5C11918F" w:rsidRPr="000D6FBE">
        <w:t xml:space="preserve">Jėgainės g. 6, </w:t>
      </w:r>
      <w:r w:rsidR="0C584863" w:rsidRPr="000D6FBE">
        <w:t>Biruliškių k</w:t>
      </w:r>
      <w:r w:rsidR="392C256B" w:rsidRPr="000D6FBE">
        <w:t>.</w:t>
      </w:r>
      <w:r w:rsidR="0C584863" w:rsidRPr="000D6FBE">
        <w:t>, Kauno r.</w:t>
      </w:r>
      <w:r w:rsidRPr="000D6FBE">
        <w:t xml:space="preserve">, </w:t>
      </w:r>
      <w:r w:rsidR="1FFA16D4" w:rsidRPr="000D6FBE">
        <w:t xml:space="preserve">atstovaujama </w:t>
      </w:r>
      <w:r w:rsidR="170AF15B" w:rsidRPr="000D6FBE">
        <w:t>bendrovės vadovo</w:t>
      </w:r>
      <w:r w:rsidR="5A3A6DD7" w:rsidRPr="000D6FBE">
        <w:t xml:space="preserve"> Ramūno Paškausko</w:t>
      </w:r>
      <w:r w:rsidR="1066C7B1" w:rsidRPr="000D6FBE">
        <w:t>,</w:t>
      </w:r>
      <w:r w:rsidR="0C584863" w:rsidRPr="000D6FBE">
        <w:t xml:space="preserve"> </w:t>
      </w:r>
      <w:r w:rsidR="5841C2EE" w:rsidRPr="000D6FBE">
        <w:t>veikianči</w:t>
      </w:r>
      <w:r w:rsidR="779B99E9" w:rsidRPr="000D6FBE">
        <w:t>o</w:t>
      </w:r>
      <w:r w:rsidR="5841C2EE" w:rsidRPr="000D6FBE">
        <w:t xml:space="preserve"> pagal</w:t>
      </w:r>
      <w:r w:rsidR="037B2E73" w:rsidRPr="000D6FBE">
        <w:t xml:space="preserve"> </w:t>
      </w:r>
      <w:r w:rsidR="779B99E9" w:rsidRPr="000D6FBE">
        <w:t>bendrovės</w:t>
      </w:r>
      <w:r w:rsidR="13822872" w:rsidRPr="000D6FBE">
        <w:t xml:space="preserve"> įstatus </w:t>
      </w:r>
      <w:r w:rsidR="408A63B3" w:rsidRPr="000D6FBE">
        <w:t xml:space="preserve">(toliau </w:t>
      </w:r>
      <w:r w:rsidR="2AB5C32B" w:rsidRPr="000D6FBE">
        <w:t>–</w:t>
      </w:r>
      <w:r w:rsidR="408A63B3" w:rsidRPr="000D6FBE">
        <w:t xml:space="preserve"> </w:t>
      </w:r>
      <w:r w:rsidR="408A63B3" w:rsidRPr="000D6FBE">
        <w:rPr>
          <w:b/>
          <w:bCs/>
        </w:rPr>
        <w:t>Pa</w:t>
      </w:r>
      <w:r w:rsidR="292A6118" w:rsidRPr="000D6FBE">
        <w:rPr>
          <w:b/>
          <w:bCs/>
        </w:rPr>
        <w:t>s</w:t>
      </w:r>
      <w:r w:rsidR="2AB5C32B" w:rsidRPr="000D6FBE">
        <w:rPr>
          <w:b/>
          <w:bCs/>
        </w:rPr>
        <w:t>laugų teik</w:t>
      </w:r>
      <w:r w:rsidR="408A63B3" w:rsidRPr="000D6FBE">
        <w:rPr>
          <w:b/>
          <w:bCs/>
        </w:rPr>
        <w:t>ėjas</w:t>
      </w:r>
      <w:r w:rsidR="408A63B3" w:rsidRPr="000D6FBE">
        <w:t>)</w:t>
      </w:r>
      <w:r w:rsidR="470724D0" w:rsidRPr="000D6FBE">
        <w:t>,</w:t>
      </w:r>
    </w:p>
    <w:p w14:paraId="58FE3169" w14:textId="77777777" w:rsidR="00F101AB" w:rsidRPr="000D6FBE" w:rsidRDefault="00F101AB" w:rsidP="00DA18BA">
      <w:pPr>
        <w:pStyle w:val="BodyText"/>
        <w:shd w:val="clear" w:color="auto" w:fill="auto"/>
        <w:spacing w:after="0"/>
        <w:ind w:firstLine="560"/>
        <w:jc w:val="both"/>
      </w:pPr>
      <w:r w:rsidRPr="000D6FBE">
        <w:t>ir</w:t>
      </w:r>
    </w:p>
    <w:p w14:paraId="2ABA6E86" w14:textId="56661235" w:rsidR="00F101AB" w:rsidRPr="009F7E06" w:rsidRDefault="001B2C83" w:rsidP="00DA18BA">
      <w:pPr>
        <w:pStyle w:val="BodyText"/>
        <w:shd w:val="clear" w:color="auto" w:fill="auto"/>
        <w:spacing w:after="0"/>
        <w:ind w:firstLine="560"/>
        <w:jc w:val="both"/>
      </w:pPr>
      <w:r w:rsidRPr="000D6FBE">
        <w:rPr>
          <w:b/>
        </w:rPr>
        <w:t xml:space="preserve">UAB </w:t>
      </w:r>
      <w:r w:rsidR="00DD21F4" w:rsidRPr="000D6FBE">
        <w:rPr>
          <w:b/>
        </w:rPr>
        <w:t>„</w:t>
      </w:r>
      <w:r w:rsidR="004A20C0" w:rsidRPr="000D6FBE">
        <w:rPr>
          <w:b/>
        </w:rPr>
        <w:t>........</w:t>
      </w:r>
      <w:r w:rsidR="00DD21F4" w:rsidRPr="000D6FBE">
        <w:rPr>
          <w:b/>
        </w:rPr>
        <w:t>“</w:t>
      </w:r>
      <w:r w:rsidRPr="000D6FBE">
        <w:t xml:space="preserve">, juridinio asmens kodas </w:t>
      </w:r>
      <w:r w:rsidR="004A20C0" w:rsidRPr="000D6FBE">
        <w:t>....</w:t>
      </w:r>
      <w:r w:rsidRPr="000D6FBE">
        <w:t xml:space="preserve">, registruotos buveinės adresas </w:t>
      </w:r>
      <w:r w:rsidR="004A20C0" w:rsidRPr="000D6FBE">
        <w:t>...................</w:t>
      </w:r>
      <w:r w:rsidRPr="000D6FBE">
        <w:t xml:space="preserve">, atstovaujama </w:t>
      </w:r>
      <w:r w:rsidR="004A20C0" w:rsidRPr="000D6FBE">
        <w:t>..........................................</w:t>
      </w:r>
      <w:r w:rsidR="000A481B" w:rsidRPr="000D6FBE">
        <w:t>, veikiančio pagal bendrovės</w:t>
      </w:r>
      <w:r w:rsidR="000A481B">
        <w:t xml:space="preserve"> įstatus</w:t>
      </w:r>
      <w:r w:rsidR="000A481B" w:rsidRPr="002257F9">
        <w:t xml:space="preserve"> </w:t>
      </w:r>
      <w:r w:rsidR="7A92C2B5" w:rsidRPr="009F7E06">
        <w:t xml:space="preserve">(toliau - </w:t>
      </w:r>
      <w:r w:rsidR="008829DA" w:rsidRPr="005C70DC">
        <w:rPr>
          <w:b/>
          <w:bCs/>
        </w:rPr>
        <w:t>Klientas</w:t>
      </w:r>
      <w:r w:rsidR="7A92C2B5" w:rsidRPr="009F7E06">
        <w:t>),</w:t>
      </w:r>
    </w:p>
    <w:p w14:paraId="4D2EDB4D" w14:textId="537BD455" w:rsidR="00F101AB" w:rsidRPr="009F7E06" w:rsidRDefault="00F101AB" w:rsidP="005B4D60">
      <w:pPr>
        <w:pStyle w:val="BodyText"/>
        <w:shd w:val="clear" w:color="auto" w:fill="auto"/>
        <w:spacing w:after="0"/>
        <w:jc w:val="both"/>
      </w:pPr>
      <w:r w:rsidRPr="009F7E06">
        <w:t>(toliau Pa</w:t>
      </w:r>
      <w:r w:rsidR="008829DA">
        <w:t>slaugų teik</w:t>
      </w:r>
      <w:r w:rsidRPr="009F7E06">
        <w:t xml:space="preserve">ėjas ir </w:t>
      </w:r>
      <w:r w:rsidR="00CF4678">
        <w:t>Klientas</w:t>
      </w:r>
      <w:r w:rsidRPr="009F7E06">
        <w:t xml:space="preserve"> kartu vadinami </w:t>
      </w:r>
      <w:r w:rsidRPr="009F7E06">
        <w:rPr>
          <w:b/>
          <w:bCs/>
        </w:rPr>
        <w:t>„Šalimis“</w:t>
      </w:r>
      <w:r w:rsidRPr="009F7E06">
        <w:t xml:space="preserve">, o kiekvienas atskirai - </w:t>
      </w:r>
      <w:r w:rsidRPr="009F7E06">
        <w:rPr>
          <w:b/>
          <w:bCs/>
        </w:rPr>
        <w:t>„Šalimi“</w:t>
      </w:r>
      <w:r w:rsidRPr="009F7E06">
        <w:t>)</w:t>
      </w:r>
      <w:r w:rsidR="0090725F">
        <w:t>,</w:t>
      </w:r>
    </w:p>
    <w:p w14:paraId="0EA800A4" w14:textId="77777777" w:rsidR="00CF4678" w:rsidRDefault="00CF4678" w:rsidP="005B4D60">
      <w:pPr>
        <w:keepNext/>
        <w:keepLines/>
        <w:widowControl w:val="0"/>
        <w:spacing w:after="0" w:line="240" w:lineRule="auto"/>
        <w:jc w:val="both"/>
        <w:outlineLvl w:val="0"/>
        <w:rPr>
          <w:rFonts w:ascii="Arial" w:eastAsia="Arial" w:hAnsi="Arial" w:cs="Arial"/>
          <w:b/>
          <w:bCs/>
          <w:sz w:val="20"/>
          <w:szCs w:val="20"/>
          <w:lang w:eastAsia="lt-LT" w:bidi="lt-LT"/>
        </w:rPr>
      </w:pPr>
      <w:bookmarkStart w:id="2" w:name="bookmark2"/>
      <w:bookmarkStart w:id="3" w:name="bookmark3"/>
    </w:p>
    <w:p w14:paraId="19A003E6" w14:textId="508DA129" w:rsidR="00F101AB" w:rsidRPr="009F7E06" w:rsidRDefault="0090725F" w:rsidP="00DA18BA">
      <w:pPr>
        <w:keepNext/>
        <w:keepLines/>
        <w:widowControl w:val="0"/>
        <w:spacing w:after="0" w:line="240" w:lineRule="auto"/>
        <w:ind w:firstLine="567"/>
        <w:jc w:val="both"/>
        <w:outlineLvl w:val="0"/>
        <w:rPr>
          <w:rFonts w:ascii="Arial" w:eastAsia="Arial" w:hAnsi="Arial" w:cs="Arial"/>
          <w:b/>
          <w:bCs/>
          <w:sz w:val="20"/>
          <w:szCs w:val="20"/>
          <w:lang w:eastAsia="lt-LT" w:bidi="lt-LT"/>
        </w:rPr>
      </w:pPr>
      <w:r>
        <w:rPr>
          <w:rFonts w:ascii="Arial" w:eastAsia="Arial" w:hAnsi="Arial" w:cs="Arial"/>
          <w:b/>
          <w:bCs/>
          <w:sz w:val="20"/>
          <w:szCs w:val="20"/>
          <w:lang w:eastAsia="lt-LT" w:bidi="lt-LT"/>
        </w:rPr>
        <w:t>ATSIŽVELGDAMOS Į TAI, KAD</w:t>
      </w:r>
      <w:r w:rsidR="00F101AB" w:rsidRPr="009F7E06">
        <w:rPr>
          <w:rFonts w:ascii="Arial" w:eastAsia="Arial" w:hAnsi="Arial" w:cs="Arial"/>
          <w:b/>
          <w:bCs/>
          <w:sz w:val="20"/>
          <w:szCs w:val="20"/>
          <w:lang w:eastAsia="lt-LT" w:bidi="lt-LT"/>
        </w:rPr>
        <w:t>:</w:t>
      </w:r>
      <w:bookmarkEnd w:id="2"/>
      <w:bookmarkEnd w:id="3"/>
    </w:p>
    <w:p w14:paraId="520EFE05" w14:textId="77777777" w:rsidR="0045589C" w:rsidRPr="009F7E06" w:rsidRDefault="0045589C" w:rsidP="00DA18BA">
      <w:pPr>
        <w:keepNext/>
        <w:keepLines/>
        <w:widowControl w:val="0"/>
        <w:spacing w:after="0" w:line="240" w:lineRule="auto"/>
        <w:ind w:firstLine="567"/>
        <w:jc w:val="both"/>
        <w:outlineLvl w:val="0"/>
        <w:rPr>
          <w:rFonts w:ascii="Arial" w:eastAsia="Arial" w:hAnsi="Arial" w:cs="Arial"/>
          <w:b/>
          <w:bCs/>
          <w:sz w:val="20"/>
          <w:szCs w:val="20"/>
          <w:lang w:bidi="en-US"/>
        </w:rPr>
      </w:pPr>
    </w:p>
    <w:p w14:paraId="30C34608" w14:textId="69E7B3A1" w:rsidR="00783973" w:rsidRPr="009F7E06" w:rsidRDefault="00C13826" w:rsidP="00523396">
      <w:pPr>
        <w:widowControl w:val="0"/>
        <w:numPr>
          <w:ilvl w:val="0"/>
          <w:numId w:val="94"/>
        </w:numPr>
        <w:tabs>
          <w:tab w:val="left" w:pos="284"/>
          <w:tab w:val="left" w:pos="1134"/>
        </w:tabs>
        <w:spacing w:after="0" w:line="240" w:lineRule="auto"/>
        <w:ind w:firstLine="567"/>
        <w:jc w:val="both"/>
        <w:rPr>
          <w:rFonts w:ascii="Arial" w:eastAsia="Arial" w:hAnsi="Arial" w:cs="Arial"/>
          <w:sz w:val="20"/>
          <w:szCs w:val="20"/>
          <w:lang w:eastAsia="lt-LT" w:bidi="lt-LT"/>
        </w:rPr>
      </w:pPr>
      <w:r>
        <w:rPr>
          <w:rFonts w:ascii="Arial" w:eastAsia="Arial" w:hAnsi="Arial" w:cs="Arial"/>
          <w:sz w:val="20"/>
          <w:szCs w:val="20"/>
          <w:lang w:eastAsia="lt-LT" w:bidi="lt-LT"/>
        </w:rPr>
        <w:t>Paslaugų teikėjo</w:t>
      </w:r>
      <w:r w:rsidR="7A92C2B5" w:rsidRPr="009F7E06">
        <w:rPr>
          <w:rFonts w:ascii="Arial" w:eastAsia="Arial" w:hAnsi="Arial" w:cs="Arial"/>
          <w:sz w:val="20"/>
          <w:szCs w:val="20"/>
          <w:lang w:eastAsia="lt-LT" w:bidi="lt-LT"/>
        </w:rPr>
        <w:t xml:space="preserve"> atliekų tvarkymo (naudojimo energijai gauti)</w:t>
      </w:r>
      <w:r w:rsidR="00800D53" w:rsidRPr="009F7E06">
        <w:rPr>
          <w:rFonts w:ascii="Arial" w:eastAsia="Arial" w:hAnsi="Arial" w:cs="Arial"/>
          <w:sz w:val="20"/>
          <w:szCs w:val="20"/>
          <w:lang w:eastAsia="lt-LT" w:bidi="lt-LT"/>
        </w:rPr>
        <w:t xml:space="preserve"> įrenginyje (toliau – </w:t>
      </w:r>
      <w:r w:rsidR="00800D53" w:rsidRPr="009F7E06">
        <w:rPr>
          <w:rFonts w:ascii="Arial" w:eastAsia="Arial" w:hAnsi="Arial" w:cs="Arial"/>
          <w:b/>
          <w:bCs/>
          <w:sz w:val="20"/>
          <w:szCs w:val="20"/>
          <w:lang w:eastAsia="lt-LT" w:bidi="lt-LT"/>
        </w:rPr>
        <w:t>Jėgainė</w:t>
      </w:r>
      <w:r w:rsidR="00800D53" w:rsidRPr="009F7E06">
        <w:rPr>
          <w:rFonts w:ascii="Arial" w:eastAsia="Arial" w:hAnsi="Arial" w:cs="Arial"/>
          <w:sz w:val="20"/>
          <w:szCs w:val="20"/>
          <w:lang w:eastAsia="lt-LT" w:bidi="lt-LT"/>
        </w:rPr>
        <w:t>) P</w:t>
      </w:r>
      <w:r w:rsidR="3295559A" w:rsidRPr="009F7E06">
        <w:rPr>
          <w:rFonts w:ascii="Arial" w:eastAsia="Arial" w:hAnsi="Arial" w:cs="Arial"/>
          <w:sz w:val="20"/>
          <w:szCs w:val="20"/>
          <w:lang w:eastAsia="lt-LT" w:bidi="lt-LT"/>
        </w:rPr>
        <w:t>a</w:t>
      </w:r>
      <w:r w:rsidR="002510D2">
        <w:rPr>
          <w:rFonts w:ascii="Arial" w:eastAsia="Arial" w:hAnsi="Arial" w:cs="Arial"/>
          <w:sz w:val="20"/>
          <w:szCs w:val="20"/>
          <w:lang w:eastAsia="lt-LT" w:bidi="lt-LT"/>
        </w:rPr>
        <w:t>slaugų teik</w:t>
      </w:r>
      <w:r w:rsidR="3295559A" w:rsidRPr="009F7E06">
        <w:rPr>
          <w:rFonts w:ascii="Arial" w:eastAsia="Arial" w:hAnsi="Arial" w:cs="Arial"/>
          <w:sz w:val="20"/>
          <w:szCs w:val="20"/>
          <w:lang w:eastAsia="lt-LT" w:bidi="lt-LT"/>
        </w:rPr>
        <w:t>ėjas</w:t>
      </w:r>
      <w:r w:rsidR="7A92C2B5" w:rsidRPr="009F7E06">
        <w:rPr>
          <w:rFonts w:ascii="Arial" w:eastAsia="Arial" w:hAnsi="Arial" w:cs="Arial"/>
          <w:sz w:val="20"/>
          <w:szCs w:val="20"/>
          <w:lang w:eastAsia="lt-LT" w:bidi="lt-LT"/>
        </w:rPr>
        <w:t xml:space="preserve"> turi teisę tvarkyti (naudoti energijai gauti) </w:t>
      </w:r>
      <w:r w:rsidR="00E9040E">
        <w:rPr>
          <w:rFonts w:ascii="Arial" w:eastAsia="Times New Roman" w:hAnsi="Arial" w:cs="Arial"/>
          <w:spacing w:val="1"/>
          <w:sz w:val="20"/>
          <w:szCs w:val="20"/>
          <w:lang w:eastAsia="lt-LT"/>
        </w:rPr>
        <w:t xml:space="preserve">energinę vertę turinčias, </w:t>
      </w:r>
      <w:r w:rsidR="00E9040E" w:rsidRPr="00F32BD6">
        <w:rPr>
          <w:rFonts w:ascii="Arial" w:hAnsi="Arial" w:cs="Arial"/>
          <w:sz w:val="20"/>
          <w:szCs w:val="20"/>
          <w:lang w:eastAsia="lt-LT"/>
        </w:rPr>
        <w:t>po pirminio arba antrinio rūšiavimo likusi</w:t>
      </w:r>
      <w:r w:rsidR="00E9040E">
        <w:rPr>
          <w:rFonts w:ascii="Arial" w:hAnsi="Arial" w:cs="Arial"/>
          <w:sz w:val="20"/>
          <w:szCs w:val="20"/>
          <w:lang w:eastAsia="lt-LT"/>
        </w:rPr>
        <w:t>a</w:t>
      </w:r>
      <w:r w:rsidR="00E9040E" w:rsidRPr="00F32BD6">
        <w:rPr>
          <w:rFonts w:ascii="Arial" w:hAnsi="Arial" w:cs="Arial"/>
          <w:sz w:val="20"/>
          <w:szCs w:val="20"/>
          <w:lang w:eastAsia="lt-LT"/>
        </w:rPr>
        <w:t>s</w:t>
      </w:r>
      <w:r w:rsidR="00E9040E">
        <w:rPr>
          <w:rFonts w:ascii="Arial" w:hAnsi="Arial" w:cs="Arial"/>
          <w:sz w:val="20"/>
          <w:szCs w:val="20"/>
          <w:lang w:eastAsia="lt-LT"/>
        </w:rPr>
        <w:t>,</w:t>
      </w:r>
      <w:r w:rsidR="00E9040E" w:rsidRPr="00F32BD6">
        <w:rPr>
          <w:rFonts w:ascii="Arial" w:hAnsi="Arial" w:cs="Arial"/>
          <w:sz w:val="20"/>
          <w:szCs w:val="20"/>
          <w:lang w:eastAsia="lt-LT"/>
        </w:rPr>
        <w:t xml:space="preserve"> netinkam</w:t>
      </w:r>
      <w:r w:rsidR="00E9040E">
        <w:rPr>
          <w:rFonts w:ascii="Arial" w:hAnsi="Arial" w:cs="Arial"/>
          <w:sz w:val="20"/>
          <w:szCs w:val="20"/>
          <w:lang w:eastAsia="lt-LT"/>
        </w:rPr>
        <w:t>a</w:t>
      </w:r>
      <w:r w:rsidR="00E9040E" w:rsidRPr="00F32BD6">
        <w:rPr>
          <w:rFonts w:ascii="Arial" w:hAnsi="Arial" w:cs="Arial"/>
          <w:sz w:val="20"/>
          <w:szCs w:val="20"/>
          <w:lang w:eastAsia="lt-LT"/>
        </w:rPr>
        <w:t>s perdirbti</w:t>
      </w:r>
      <w:r w:rsidR="00E9040E">
        <w:rPr>
          <w:rFonts w:ascii="Arial" w:hAnsi="Arial" w:cs="Arial"/>
          <w:sz w:val="20"/>
          <w:szCs w:val="20"/>
          <w:lang w:eastAsia="lt-LT"/>
        </w:rPr>
        <w:t xml:space="preserve"> ar pakartotinai naudoti</w:t>
      </w:r>
      <w:r w:rsidR="00E9040E" w:rsidRPr="009F7E06">
        <w:rPr>
          <w:rFonts w:ascii="Arial" w:hAnsi="Arial" w:cs="Arial"/>
          <w:sz w:val="20"/>
          <w:szCs w:val="20"/>
          <w:lang w:eastAsia="lt-LT" w:bidi="lt-LT"/>
        </w:rPr>
        <w:t xml:space="preserve"> </w:t>
      </w:r>
      <w:r w:rsidR="00E9040E">
        <w:rPr>
          <w:rFonts w:ascii="Arial" w:hAnsi="Arial" w:cs="Arial"/>
          <w:sz w:val="20"/>
          <w:szCs w:val="20"/>
          <w:lang w:eastAsia="lt-LT" w:bidi="lt-LT"/>
        </w:rPr>
        <w:t>a</w:t>
      </w:r>
      <w:r w:rsidR="00E9040E" w:rsidRPr="009F7E06">
        <w:rPr>
          <w:rFonts w:ascii="Arial" w:hAnsi="Arial" w:cs="Arial"/>
          <w:sz w:val="20"/>
          <w:szCs w:val="20"/>
          <w:lang w:eastAsia="lt-LT" w:bidi="lt-LT"/>
        </w:rPr>
        <w:t>tliek</w:t>
      </w:r>
      <w:r w:rsidR="00E9040E">
        <w:rPr>
          <w:rFonts w:ascii="Arial" w:hAnsi="Arial" w:cs="Arial"/>
          <w:sz w:val="20"/>
          <w:szCs w:val="20"/>
          <w:lang w:eastAsia="lt-LT" w:bidi="lt-LT"/>
        </w:rPr>
        <w:t>a</w:t>
      </w:r>
      <w:r w:rsidR="00E9040E" w:rsidRPr="009F7E06">
        <w:rPr>
          <w:rFonts w:ascii="Arial" w:hAnsi="Arial" w:cs="Arial"/>
          <w:sz w:val="20"/>
          <w:szCs w:val="20"/>
          <w:lang w:eastAsia="lt-LT" w:bidi="lt-LT"/>
        </w:rPr>
        <w:t>s</w:t>
      </w:r>
      <w:r w:rsidR="7A92C2B5" w:rsidRPr="009F7E06">
        <w:rPr>
          <w:rFonts w:ascii="Arial" w:eastAsia="Arial" w:hAnsi="Arial" w:cs="Arial"/>
          <w:sz w:val="20"/>
          <w:szCs w:val="20"/>
          <w:lang w:eastAsia="lt-LT" w:bidi="lt-LT"/>
        </w:rPr>
        <w:t>;</w:t>
      </w:r>
      <w:r w:rsidR="00E9040E" w:rsidRPr="00E9040E">
        <w:rPr>
          <w:rFonts w:ascii="Arial" w:eastAsia="Times New Roman" w:hAnsi="Arial" w:cs="Arial"/>
          <w:spacing w:val="1"/>
          <w:sz w:val="20"/>
          <w:szCs w:val="20"/>
          <w:lang w:eastAsia="lt-LT"/>
        </w:rPr>
        <w:t xml:space="preserve"> </w:t>
      </w:r>
    </w:p>
    <w:p w14:paraId="1CA3BCD5" w14:textId="78E32178" w:rsidR="004D2BE8" w:rsidRDefault="004D2BE8" w:rsidP="00523396">
      <w:pPr>
        <w:widowControl w:val="0"/>
        <w:numPr>
          <w:ilvl w:val="0"/>
          <w:numId w:val="94"/>
        </w:numPr>
        <w:tabs>
          <w:tab w:val="left" w:pos="0"/>
          <w:tab w:val="left" w:pos="426"/>
          <w:tab w:val="left" w:pos="1134"/>
        </w:tabs>
        <w:spacing w:after="0" w:line="240" w:lineRule="auto"/>
        <w:ind w:firstLine="567"/>
        <w:jc w:val="both"/>
        <w:rPr>
          <w:rFonts w:ascii="Arial" w:eastAsia="Arial" w:hAnsi="Arial" w:cs="Arial"/>
          <w:sz w:val="20"/>
          <w:szCs w:val="20"/>
          <w:lang w:eastAsia="lt-LT" w:bidi="lt-LT"/>
        </w:rPr>
      </w:pPr>
      <w:r>
        <w:rPr>
          <w:rFonts w:ascii="Arial" w:eastAsia="Arial" w:hAnsi="Arial" w:cs="Arial"/>
          <w:sz w:val="20"/>
          <w:szCs w:val="20"/>
          <w:lang w:eastAsia="lt-LT" w:bidi="lt-LT"/>
        </w:rPr>
        <w:t xml:space="preserve">Klientas </w:t>
      </w:r>
      <w:r w:rsidR="00B43DA4">
        <w:rPr>
          <w:rFonts w:ascii="Arial" w:eastAsia="Arial" w:hAnsi="Arial" w:cs="Arial"/>
          <w:sz w:val="20"/>
          <w:szCs w:val="20"/>
          <w:lang w:eastAsia="lt-LT" w:bidi="lt-LT"/>
        </w:rPr>
        <w:t xml:space="preserve">kaip atliekų tvarkytojas turi </w:t>
      </w:r>
      <w:r w:rsidR="001951B9" w:rsidRPr="00F32BD6">
        <w:rPr>
          <w:rFonts w:ascii="Arial" w:hAnsi="Arial" w:cs="Arial"/>
          <w:sz w:val="20"/>
          <w:szCs w:val="20"/>
          <w:lang w:eastAsia="lt-LT"/>
        </w:rPr>
        <w:t>po pirminio arba antrinio rūšiavimo likusi</w:t>
      </w:r>
      <w:r w:rsidR="001951B9">
        <w:rPr>
          <w:rFonts w:ascii="Arial" w:hAnsi="Arial" w:cs="Arial"/>
          <w:sz w:val="20"/>
          <w:szCs w:val="20"/>
          <w:lang w:eastAsia="lt-LT"/>
        </w:rPr>
        <w:t>ų,</w:t>
      </w:r>
      <w:r w:rsidR="001951B9" w:rsidRPr="00F32BD6">
        <w:rPr>
          <w:rFonts w:ascii="Arial" w:hAnsi="Arial" w:cs="Arial"/>
          <w:sz w:val="20"/>
          <w:szCs w:val="20"/>
          <w:lang w:eastAsia="lt-LT"/>
        </w:rPr>
        <w:t xml:space="preserve"> netinkam</w:t>
      </w:r>
      <w:r w:rsidR="001951B9">
        <w:rPr>
          <w:rFonts w:ascii="Arial" w:hAnsi="Arial" w:cs="Arial"/>
          <w:sz w:val="20"/>
          <w:szCs w:val="20"/>
          <w:lang w:eastAsia="lt-LT"/>
        </w:rPr>
        <w:t>ų</w:t>
      </w:r>
      <w:r w:rsidR="001951B9" w:rsidRPr="00F32BD6">
        <w:rPr>
          <w:rFonts w:ascii="Arial" w:hAnsi="Arial" w:cs="Arial"/>
          <w:sz w:val="20"/>
          <w:szCs w:val="20"/>
          <w:lang w:eastAsia="lt-LT"/>
        </w:rPr>
        <w:t xml:space="preserve"> perdirbti</w:t>
      </w:r>
      <w:r w:rsidR="001951B9">
        <w:rPr>
          <w:rFonts w:ascii="Arial" w:hAnsi="Arial" w:cs="Arial"/>
          <w:sz w:val="20"/>
          <w:szCs w:val="20"/>
          <w:lang w:eastAsia="lt-LT"/>
        </w:rPr>
        <w:t xml:space="preserve"> ar pakartotinai naudoti</w:t>
      </w:r>
      <w:r w:rsidR="001951B9" w:rsidRPr="009F7E06">
        <w:rPr>
          <w:rFonts w:ascii="Arial" w:hAnsi="Arial" w:cs="Arial"/>
          <w:sz w:val="20"/>
          <w:szCs w:val="20"/>
          <w:lang w:eastAsia="lt-LT" w:bidi="lt-LT"/>
        </w:rPr>
        <w:t xml:space="preserve"> </w:t>
      </w:r>
      <w:r w:rsidR="006B48D5">
        <w:rPr>
          <w:rFonts w:ascii="Arial" w:hAnsi="Arial" w:cs="Arial"/>
          <w:sz w:val="20"/>
          <w:szCs w:val="20"/>
          <w:lang w:eastAsia="lt-LT" w:bidi="lt-LT"/>
        </w:rPr>
        <w:t>a</w:t>
      </w:r>
      <w:r w:rsidR="001951B9" w:rsidRPr="009F7E06">
        <w:rPr>
          <w:rFonts w:ascii="Arial" w:hAnsi="Arial" w:cs="Arial"/>
          <w:sz w:val="20"/>
          <w:szCs w:val="20"/>
          <w:lang w:eastAsia="lt-LT" w:bidi="lt-LT"/>
        </w:rPr>
        <w:t>tliek</w:t>
      </w:r>
      <w:r w:rsidR="001951B9">
        <w:rPr>
          <w:rFonts w:ascii="Arial" w:hAnsi="Arial" w:cs="Arial"/>
          <w:sz w:val="20"/>
          <w:szCs w:val="20"/>
          <w:lang w:eastAsia="lt-LT" w:bidi="lt-LT"/>
        </w:rPr>
        <w:t>ų, kurios turi energinę vertę</w:t>
      </w:r>
      <w:r w:rsidR="000F4F32">
        <w:rPr>
          <w:rFonts w:ascii="Arial" w:hAnsi="Arial" w:cs="Arial"/>
          <w:sz w:val="20"/>
          <w:szCs w:val="20"/>
          <w:lang w:eastAsia="lt-LT" w:bidi="lt-LT"/>
        </w:rPr>
        <w:t>;</w:t>
      </w:r>
    </w:p>
    <w:p w14:paraId="1D66E7E5" w14:textId="541D4314" w:rsidR="00F101AB" w:rsidRPr="00523396" w:rsidRDefault="00F101AB" w:rsidP="00523396">
      <w:pPr>
        <w:widowControl w:val="0"/>
        <w:numPr>
          <w:ilvl w:val="0"/>
          <w:numId w:val="94"/>
        </w:numPr>
        <w:tabs>
          <w:tab w:val="left" w:pos="0"/>
          <w:tab w:val="left" w:pos="426"/>
          <w:tab w:val="left" w:pos="1134"/>
        </w:tabs>
        <w:spacing w:after="0" w:line="240" w:lineRule="auto"/>
        <w:ind w:firstLine="567"/>
        <w:jc w:val="both"/>
        <w:rPr>
          <w:rFonts w:ascii="Arial" w:eastAsia="Arial" w:hAnsi="Arial" w:cs="Arial"/>
          <w:sz w:val="20"/>
          <w:szCs w:val="20"/>
          <w:lang w:eastAsia="lt-LT" w:bidi="lt-LT"/>
        </w:rPr>
      </w:pPr>
      <w:r w:rsidRPr="20EBFF7C">
        <w:rPr>
          <w:rFonts w:ascii="Arial" w:eastAsia="Arial" w:hAnsi="Arial" w:cs="Arial"/>
          <w:sz w:val="20"/>
          <w:szCs w:val="20"/>
          <w:lang w:eastAsia="lt-LT" w:bidi="lt-LT"/>
        </w:rPr>
        <w:t xml:space="preserve">Šalys siekia </w:t>
      </w:r>
      <w:r w:rsidR="00C914B2" w:rsidRPr="20EBFF7C">
        <w:rPr>
          <w:rFonts w:ascii="Arial" w:eastAsia="Arial" w:hAnsi="Arial" w:cs="Arial"/>
          <w:sz w:val="20"/>
          <w:szCs w:val="20"/>
          <w:lang w:eastAsia="lt-LT" w:bidi="lt-LT"/>
        </w:rPr>
        <w:t>susitarti dėl</w:t>
      </w:r>
      <w:r w:rsidR="00DB0BE7" w:rsidRPr="20EBFF7C">
        <w:rPr>
          <w:rFonts w:ascii="Arial" w:eastAsia="Arial" w:hAnsi="Arial" w:cs="Arial"/>
          <w:sz w:val="20"/>
          <w:szCs w:val="20"/>
          <w:lang w:eastAsia="lt-LT" w:bidi="lt-LT"/>
        </w:rPr>
        <w:t xml:space="preserve"> </w:t>
      </w:r>
      <w:r w:rsidR="001E7BC7" w:rsidRPr="20EBFF7C">
        <w:rPr>
          <w:rFonts w:ascii="Arial" w:hAnsi="Arial" w:cs="Arial"/>
          <w:sz w:val="20"/>
          <w:szCs w:val="20"/>
          <w:lang w:eastAsia="lt-LT" w:bidi="lt-LT"/>
        </w:rPr>
        <w:t>turinčių energinę vertę</w:t>
      </w:r>
      <w:r w:rsidR="001E7BC7" w:rsidRPr="00FA05BC">
        <w:rPr>
          <w:rFonts w:ascii="Arial" w:hAnsi="Arial" w:cs="Arial"/>
          <w:sz w:val="20"/>
          <w:szCs w:val="20"/>
          <w:lang w:eastAsia="lt-LT" w:bidi="lt-LT"/>
        </w:rPr>
        <w:t>,</w:t>
      </w:r>
      <w:r w:rsidR="001E7BC7" w:rsidRPr="00FA05BC">
        <w:rPr>
          <w:rFonts w:ascii="Arial" w:eastAsia="Arial" w:hAnsi="Arial" w:cs="Arial"/>
          <w:sz w:val="20"/>
          <w:szCs w:val="20"/>
          <w:lang w:eastAsia="lt-LT" w:bidi="lt-LT"/>
        </w:rPr>
        <w:t xml:space="preserve"> </w:t>
      </w:r>
      <w:r w:rsidR="001E7BC7" w:rsidRPr="00FA05BC">
        <w:rPr>
          <w:rFonts w:ascii="Arial" w:hAnsi="Arial" w:cs="Arial"/>
          <w:sz w:val="20"/>
          <w:szCs w:val="20"/>
          <w:lang w:eastAsia="lt-LT"/>
        </w:rPr>
        <w:t>po pirminio arba antrinio rūšiavimo likusių, netinkamų perdirbti ar pakartotinai naudoti</w:t>
      </w:r>
      <w:r w:rsidR="001E7BC7" w:rsidRPr="00FA05BC">
        <w:rPr>
          <w:rFonts w:ascii="Arial" w:hAnsi="Arial" w:cs="Arial"/>
          <w:sz w:val="20"/>
          <w:szCs w:val="20"/>
          <w:lang w:eastAsia="lt-LT" w:bidi="lt-LT"/>
        </w:rPr>
        <w:t xml:space="preserve"> </w:t>
      </w:r>
      <w:r w:rsidR="006B48D5" w:rsidRPr="00FA05BC">
        <w:rPr>
          <w:rFonts w:ascii="Arial" w:eastAsia="Arial" w:hAnsi="Arial" w:cs="Arial"/>
          <w:sz w:val="20"/>
          <w:szCs w:val="20"/>
          <w:lang w:eastAsia="lt-LT" w:bidi="lt-LT"/>
        </w:rPr>
        <w:t>a</w:t>
      </w:r>
      <w:r w:rsidR="000E6C06" w:rsidRPr="00FA05BC">
        <w:rPr>
          <w:rFonts w:ascii="Arial" w:eastAsia="Arial" w:hAnsi="Arial" w:cs="Arial"/>
          <w:sz w:val="20"/>
          <w:szCs w:val="20"/>
          <w:lang w:eastAsia="lt-LT" w:bidi="lt-LT"/>
        </w:rPr>
        <w:t>tliekų</w:t>
      </w:r>
      <w:r w:rsidR="003A7FF7" w:rsidRPr="00FA05BC">
        <w:rPr>
          <w:rFonts w:ascii="Arial" w:eastAsia="Arial" w:hAnsi="Arial" w:cs="Arial"/>
          <w:sz w:val="20"/>
          <w:szCs w:val="20"/>
          <w:lang w:eastAsia="lt-LT" w:bidi="lt-LT"/>
        </w:rPr>
        <w:t xml:space="preserve"> (toliau – Atliekos</w:t>
      </w:r>
      <w:r w:rsidR="003A7FF7" w:rsidRPr="20EBFF7C">
        <w:rPr>
          <w:rFonts w:ascii="Arial" w:eastAsia="Arial" w:hAnsi="Arial" w:cs="Arial"/>
          <w:sz w:val="20"/>
          <w:szCs w:val="20"/>
          <w:lang w:eastAsia="lt-LT" w:bidi="lt-LT"/>
        </w:rPr>
        <w:t>)</w:t>
      </w:r>
      <w:r w:rsidR="000E6C06" w:rsidRPr="20EBFF7C">
        <w:rPr>
          <w:rFonts w:ascii="Arial" w:eastAsia="Arial" w:hAnsi="Arial" w:cs="Arial"/>
          <w:sz w:val="20"/>
          <w:szCs w:val="20"/>
          <w:lang w:eastAsia="lt-LT" w:bidi="lt-LT"/>
        </w:rPr>
        <w:t xml:space="preserve"> tvarkymo (naudojimo energijai gauti) paslaug</w:t>
      </w:r>
      <w:r w:rsidR="00F01837" w:rsidRPr="20EBFF7C">
        <w:rPr>
          <w:rFonts w:ascii="Arial" w:eastAsia="Arial" w:hAnsi="Arial" w:cs="Arial"/>
          <w:sz w:val="20"/>
          <w:szCs w:val="20"/>
          <w:lang w:eastAsia="lt-LT" w:bidi="lt-LT"/>
        </w:rPr>
        <w:t>os</w:t>
      </w:r>
      <w:r w:rsidR="000E6C06" w:rsidRPr="20EBFF7C">
        <w:rPr>
          <w:rFonts w:ascii="Arial" w:eastAsia="Arial" w:hAnsi="Arial" w:cs="Arial"/>
          <w:sz w:val="20"/>
          <w:szCs w:val="20"/>
          <w:lang w:eastAsia="lt-LT" w:bidi="lt-LT"/>
        </w:rPr>
        <w:t xml:space="preserve"> te</w:t>
      </w:r>
      <w:r w:rsidR="00DB0BE7" w:rsidRPr="20EBFF7C">
        <w:rPr>
          <w:rFonts w:ascii="Arial" w:eastAsia="Arial" w:hAnsi="Arial" w:cs="Arial"/>
          <w:sz w:val="20"/>
          <w:szCs w:val="20"/>
          <w:lang w:eastAsia="lt-LT" w:bidi="lt-LT"/>
        </w:rPr>
        <w:t>i</w:t>
      </w:r>
      <w:r w:rsidR="000E6C06" w:rsidRPr="20EBFF7C">
        <w:rPr>
          <w:rFonts w:ascii="Arial" w:eastAsia="Arial" w:hAnsi="Arial" w:cs="Arial"/>
          <w:sz w:val="20"/>
          <w:szCs w:val="20"/>
          <w:lang w:eastAsia="lt-LT" w:bidi="lt-LT"/>
        </w:rPr>
        <w:t>kimo</w:t>
      </w:r>
      <w:r w:rsidR="00475495" w:rsidRPr="20EBFF7C">
        <w:rPr>
          <w:rFonts w:ascii="Arial" w:eastAsia="Arial" w:hAnsi="Arial" w:cs="Arial"/>
          <w:sz w:val="20"/>
          <w:szCs w:val="20"/>
          <w:lang w:eastAsia="lt-LT" w:bidi="lt-LT"/>
        </w:rPr>
        <w:t xml:space="preserve"> Klientui, užtikrinant</w:t>
      </w:r>
      <w:r w:rsidR="00D34272" w:rsidRPr="20EBFF7C">
        <w:rPr>
          <w:rFonts w:ascii="Arial" w:eastAsia="Arial" w:hAnsi="Arial" w:cs="Arial"/>
          <w:sz w:val="20"/>
          <w:szCs w:val="20"/>
          <w:lang w:eastAsia="lt-LT" w:bidi="lt-LT"/>
        </w:rPr>
        <w:t xml:space="preserve"> Kliento pristatomų </w:t>
      </w:r>
      <w:r w:rsidR="00E55A02">
        <w:rPr>
          <w:rFonts w:ascii="Arial" w:eastAsia="Arial" w:hAnsi="Arial" w:cs="Arial"/>
          <w:sz w:val="20"/>
          <w:szCs w:val="20"/>
          <w:lang w:eastAsia="lt-LT" w:bidi="lt-LT"/>
        </w:rPr>
        <w:t>A</w:t>
      </w:r>
      <w:r w:rsidR="00D34272" w:rsidRPr="20EBFF7C">
        <w:rPr>
          <w:rFonts w:ascii="Arial" w:eastAsia="Arial" w:hAnsi="Arial" w:cs="Arial"/>
          <w:sz w:val="20"/>
          <w:szCs w:val="20"/>
          <w:lang w:eastAsia="lt-LT" w:bidi="lt-LT"/>
        </w:rPr>
        <w:t xml:space="preserve">tliekų </w:t>
      </w:r>
      <w:r w:rsidRPr="20EBFF7C">
        <w:rPr>
          <w:rFonts w:ascii="Arial" w:eastAsia="Arial" w:hAnsi="Arial" w:cs="Arial"/>
          <w:sz w:val="20"/>
          <w:szCs w:val="20"/>
          <w:lang w:eastAsia="lt-LT" w:bidi="lt-LT"/>
        </w:rPr>
        <w:t>tolygų, proporcingą ir nenutrūkstamą tiekimą į Pa</w:t>
      </w:r>
      <w:r w:rsidR="00D34272" w:rsidRPr="20EBFF7C">
        <w:rPr>
          <w:rFonts w:ascii="Arial" w:eastAsia="Arial" w:hAnsi="Arial" w:cs="Arial"/>
          <w:sz w:val="20"/>
          <w:szCs w:val="20"/>
          <w:lang w:eastAsia="lt-LT" w:bidi="lt-LT"/>
        </w:rPr>
        <w:t>slaugų teikėjo</w:t>
      </w:r>
      <w:r w:rsidRPr="20EBFF7C">
        <w:rPr>
          <w:rFonts w:ascii="Arial" w:eastAsia="Arial" w:hAnsi="Arial" w:cs="Arial"/>
          <w:sz w:val="20"/>
          <w:szCs w:val="20"/>
          <w:lang w:eastAsia="lt-LT" w:bidi="lt-LT"/>
        </w:rPr>
        <w:t xml:space="preserve"> valdomą Jėgainę;</w:t>
      </w:r>
    </w:p>
    <w:p w14:paraId="0C4F41CD" w14:textId="77777777" w:rsidR="00783973" w:rsidRPr="00523396" w:rsidRDefault="00783973" w:rsidP="00DA18BA">
      <w:pPr>
        <w:widowControl w:val="0"/>
        <w:tabs>
          <w:tab w:val="left" w:pos="851"/>
        </w:tabs>
        <w:spacing w:after="0" w:line="240" w:lineRule="auto"/>
        <w:ind w:firstLine="567"/>
        <w:jc w:val="both"/>
        <w:rPr>
          <w:rFonts w:ascii="Arial" w:eastAsia="Arial" w:hAnsi="Arial" w:cs="Arial"/>
          <w:sz w:val="20"/>
          <w:szCs w:val="20"/>
          <w:lang w:eastAsia="lt-LT" w:bidi="lt-LT"/>
        </w:rPr>
      </w:pPr>
    </w:p>
    <w:p w14:paraId="088FEF43" w14:textId="4A98FE29" w:rsidR="00E666B8" w:rsidRPr="00523396" w:rsidRDefault="00F101AB" w:rsidP="00DA18BA">
      <w:pPr>
        <w:pStyle w:val="BodyText"/>
        <w:shd w:val="clear" w:color="auto" w:fill="auto"/>
        <w:spacing w:after="0"/>
        <w:ind w:firstLine="567"/>
        <w:jc w:val="both"/>
      </w:pPr>
      <w:r w:rsidRPr="00523396">
        <w:rPr>
          <w:lang w:eastAsia="lt-LT" w:bidi="lt-LT"/>
        </w:rPr>
        <w:t xml:space="preserve">Šalys susitarė ir sudarė šią </w:t>
      </w:r>
      <w:r w:rsidR="00E666B8" w:rsidRPr="00523396">
        <w:t>Atliekų tvarkymo (naudojimo energijai gauti) paslaugos teikimo sutart</w:t>
      </w:r>
      <w:r w:rsidR="00F01837" w:rsidRPr="00523396">
        <w:t>į</w:t>
      </w:r>
      <w:r w:rsidR="00E666B8" w:rsidRPr="00523396">
        <w:t xml:space="preserve"> (toliau - </w:t>
      </w:r>
      <w:r w:rsidR="00E666B8" w:rsidRPr="00523396">
        <w:rPr>
          <w:b/>
          <w:bCs/>
        </w:rPr>
        <w:t>Sutartis</w:t>
      </w:r>
      <w:r w:rsidR="00E666B8" w:rsidRPr="00523396">
        <w:t>)</w:t>
      </w:r>
      <w:r w:rsidR="0067299F" w:rsidRPr="00523396">
        <w:t>:</w:t>
      </w:r>
    </w:p>
    <w:p w14:paraId="6134163C" w14:textId="77777777" w:rsidR="00F517EC" w:rsidRPr="00523396" w:rsidRDefault="00F517EC" w:rsidP="00DA18BA">
      <w:pPr>
        <w:widowControl w:val="0"/>
        <w:tabs>
          <w:tab w:val="left" w:pos="567"/>
        </w:tabs>
        <w:spacing w:after="0" w:line="240" w:lineRule="auto"/>
        <w:jc w:val="both"/>
        <w:rPr>
          <w:rFonts w:ascii="Arial" w:eastAsia="Arial" w:hAnsi="Arial" w:cs="Arial"/>
          <w:sz w:val="20"/>
          <w:szCs w:val="20"/>
          <w:lang w:eastAsia="lt-LT" w:bidi="lt-LT"/>
        </w:rPr>
      </w:pPr>
    </w:p>
    <w:p w14:paraId="2645E1C7" w14:textId="77777777" w:rsidR="00F517EC" w:rsidRPr="00523396" w:rsidRDefault="00A7349A" w:rsidP="0009030E">
      <w:pPr>
        <w:keepNext/>
        <w:keepLines/>
        <w:widowControl w:val="0"/>
        <w:numPr>
          <w:ilvl w:val="0"/>
          <w:numId w:val="95"/>
        </w:numPr>
        <w:tabs>
          <w:tab w:val="left" w:pos="567"/>
        </w:tabs>
        <w:spacing w:after="0" w:line="240" w:lineRule="auto"/>
        <w:jc w:val="both"/>
        <w:outlineLvl w:val="0"/>
        <w:rPr>
          <w:rFonts w:ascii="Arial" w:eastAsia="Arial" w:hAnsi="Arial" w:cs="Arial"/>
          <w:b/>
          <w:sz w:val="20"/>
          <w:szCs w:val="20"/>
          <w:lang w:bidi="en-US"/>
        </w:rPr>
      </w:pPr>
      <w:bookmarkStart w:id="4" w:name="bookmark4"/>
      <w:bookmarkStart w:id="5" w:name="bookmark5"/>
      <w:r w:rsidRPr="00523396">
        <w:rPr>
          <w:rFonts w:ascii="Arial" w:eastAsia="Arial" w:hAnsi="Arial" w:cs="Arial"/>
          <w:b/>
          <w:sz w:val="20"/>
          <w:szCs w:val="20"/>
          <w:lang w:eastAsia="lt-LT" w:bidi="lt-LT"/>
        </w:rPr>
        <w:t>SUTARTIES DALYKAS</w:t>
      </w:r>
      <w:bookmarkEnd w:id="4"/>
      <w:bookmarkEnd w:id="5"/>
    </w:p>
    <w:p w14:paraId="61F34AEF" w14:textId="77777777" w:rsidR="00F517EC" w:rsidRPr="009F7E06" w:rsidRDefault="00F517EC">
      <w:pPr>
        <w:keepNext/>
        <w:keepLines/>
        <w:widowControl w:val="0"/>
        <w:tabs>
          <w:tab w:val="left" w:pos="856"/>
        </w:tabs>
        <w:spacing w:after="0" w:line="240" w:lineRule="auto"/>
        <w:jc w:val="both"/>
        <w:rPr>
          <w:rFonts w:ascii="Arial" w:eastAsia="Arial" w:hAnsi="Arial" w:cs="Arial"/>
          <w:sz w:val="20"/>
          <w:szCs w:val="20"/>
          <w:lang w:bidi="en-US"/>
        </w:rPr>
      </w:pPr>
    </w:p>
    <w:p w14:paraId="4C1B1BAE" w14:textId="2FDA2BDC" w:rsidR="008954FF" w:rsidRPr="009F7E06" w:rsidRDefault="008954FF" w:rsidP="00DA18BA">
      <w:pPr>
        <w:widowControl w:val="0"/>
        <w:tabs>
          <w:tab w:val="left" w:pos="0"/>
          <w:tab w:val="left" w:pos="709"/>
        </w:tabs>
        <w:spacing w:after="0" w:line="240" w:lineRule="auto"/>
        <w:ind w:firstLine="567"/>
        <w:jc w:val="both"/>
        <w:rPr>
          <w:rFonts w:ascii="Arial" w:eastAsia="Arial" w:hAnsi="Arial" w:cs="Arial"/>
          <w:sz w:val="20"/>
          <w:szCs w:val="20"/>
          <w:lang w:eastAsia="lt-LT" w:bidi="lt-LT"/>
        </w:rPr>
      </w:pPr>
      <w:r w:rsidRPr="009F7E06">
        <w:rPr>
          <w:rFonts w:ascii="Arial" w:eastAsia="Arial" w:hAnsi="Arial" w:cs="Arial"/>
          <w:sz w:val="20"/>
          <w:szCs w:val="20"/>
          <w:lang w:val="en-US" w:eastAsia="lt-LT" w:bidi="lt-LT"/>
        </w:rPr>
        <w:t xml:space="preserve">1.1. </w:t>
      </w:r>
      <w:r w:rsidR="00A7349A" w:rsidRPr="009F7E06">
        <w:rPr>
          <w:rFonts w:ascii="Arial" w:eastAsia="Arial" w:hAnsi="Arial" w:cs="Arial"/>
          <w:sz w:val="20"/>
          <w:szCs w:val="20"/>
          <w:lang w:eastAsia="lt-LT" w:bidi="lt-LT"/>
        </w:rPr>
        <w:t>Pa</w:t>
      </w:r>
      <w:r w:rsidR="00B71D28">
        <w:rPr>
          <w:rFonts w:ascii="Arial" w:eastAsia="Arial" w:hAnsi="Arial" w:cs="Arial"/>
          <w:sz w:val="20"/>
          <w:szCs w:val="20"/>
          <w:lang w:eastAsia="lt-LT" w:bidi="lt-LT"/>
        </w:rPr>
        <w:t xml:space="preserve">slaugų teikėjas </w:t>
      </w:r>
      <w:r w:rsidR="00E10E25">
        <w:rPr>
          <w:rFonts w:ascii="Arial" w:eastAsia="Arial" w:hAnsi="Arial" w:cs="Arial"/>
          <w:sz w:val="20"/>
          <w:szCs w:val="20"/>
          <w:lang w:eastAsia="lt-LT" w:bidi="lt-LT"/>
        </w:rPr>
        <w:t>įsipareigoja teikti</w:t>
      </w:r>
      <w:r w:rsidR="00984C6A">
        <w:rPr>
          <w:rFonts w:ascii="Arial" w:eastAsia="Arial" w:hAnsi="Arial" w:cs="Arial"/>
          <w:sz w:val="20"/>
          <w:szCs w:val="20"/>
          <w:lang w:eastAsia="lt-LT" w:bidi="lt-LT"/>
        </w:rPr>
        <w:t xml:space="preserve"> </w:t>
      </w:r>
      <w:r w:rsidR="00E10E25">
        <w:rPr>
          <w:rFonts w:ascii="Arial" w:eastAsia="Arial" w:hAnsi="Arial" w:cs="Arial"/>
          <w:sz w:val="20"/>
          <w:szCs w:val="20"/>
          <w:lang w:eastAsia="lt-LT" w:bidi="lt-LT"/>
        </w:rPr>
        <w:t>Klientui</w:t>
      </w:r>
      <w:r w:rsidR="00A7349A" w:rsidRPr="009F7E06">
        <w:rPr>
          <w:rFonts w:ascii="Arial" w:eastAsia="Arial" w:hAnsi="Arial" w:cs="Arial"/>
          <w:sz w:val="20"/>
          <w:szCs w:val="20"/>
          <w:lang w:eastAsia="lt-LT" w:bidi="lt-LT"/>
        </w:rPr>
        <w:t xml:space="preserve"> </w:t>
      </w:r>
      <w:r w:rsidR="00984C6A">
        <w:rPr>
          <w:rFonts w:ascii="Arial" w:eastAsia="Arial" w:hAnsi="Arial" w:cs="Arial"/>
          <w:sz w:val="20"/>
          <w:szCs w:val="20"/>
          <w:lang w:eastAsia="lt-LT" w:bidi="lt-LT"/>
        </w:rPr>
        <w:t xml:space="preserve">šios Sutarties reikalavimus atitinkančių </w:t>
      </w:r>
      <w:r w:rsidR="003B43F1">
        <w:rPr>
          <w:rFonts w:ascii="Arial" w:eastAsia="Arial" w:hAnsi="Arial" w:cs="Arial"/>
          <w:sz w:val="20"/>
          <w:szCs w:val="20"/>
          <w:lang w:eastAsia="lt-LT" w:bidi="lt-LT"/>
        </w:rPr>
        <w:t>a</w:t>
      </w:r>
      <w:r w:rsidR="00A7349A" w:rsidRPr="009F7E06">
        <w:rPr>
          <w:rFonts w:ascii="Arial" w:eastAsia="Arial" w:hAnsi="Arial" w:cs="Arial"/>
          <w:sz w:val="20"/>
          <w:szCs w:val="20"/>
          <w:lang w:eastAsia="lt-LT" w:bidi="lt-LT"/>
        </w:rPr>
        <w:t>tliekų tvarkymo</w:t>
      </w:r>
      <w:r w:rsidR="009958E7" w:rsidRPr="009F7E06">
        <w:rPr>
          <w:rFonts w:ascii="Arial" w:eastAsia="Arial" w:hAnsi="Arial" w:cs="Arial"/>
          <w:sz w:val="20"/>
          <w:szCs w:val="20"/>
          <w:lang w:eastAsia="lt-LT" w:bidi="lt-LT"/>
        </w:rPr>
        <w:t xml:space="preserve"> </w:t>
      </w:r>
      <w:r w:rsidR="00A7349A" w:rsidRPr="009F7E06">
        <w:rPr>
          <w:rFonts w:ascii="Arial" w:eastAsia="Arial" w:hAnsi="Arial" w:cs="Arial"/>
          <w:sz w:val="20"/>
          <w:szCs w:val="20"/>
          <w:lang w:eastAsia="lt-LT" w:bidi="lt-LT"/>
        </w:rPr>
        <w:t>(naudojimo energijai gauti) paslaugą</w:t>
      </w:r>
      <w:r w:rsidR="00E10E25">
        <w:rPr>
          <w:rFonts w:ascii="Arial" w:eastAsia="Arial" w:hAnsi="Arial" w:cs="Arial"/>
          <w:sz w:val="20"/>
          <w:szCs w:val="20"/>
          <w:lang w:eastAsia="lt-LT" w:bidi="lt-LT"/>
        </w:rPr>
        <w:t xml:space="preserve">, o Klientas įsipareigoja laiku ir tinkamai atsiskaityti su Paslaugos teikėju už suteiktą </w:t>
      </w:r>
      <w:r w:rsidR="00494948">
        <w:rPr>
          <w:rFonts w:ascii="Arial" w:eastAsia="Arial" w:hAnsi="Arial" w:cs="Arial"/>
          <w:sz w:val="20"/>
          <w:szCs w:val="20"/>
          <w:lang w:eastAsia="lt-LT" w:bidi="lt-LT"/>
        </w:rPr>
        <w:t>a</w:t>
      </w:r>
      <w:r w:rsidR="00E10E25" w:rsidRPr="009F7E06">
        <w:rPr>
          <w:rFonts w:ascii="Arial" w:eastAsia="Arial" w:hAnsi="Arial" w:cs="Arial"/>
          <w:sz w:val="20"/>
          <w:szCs w:val="20"/>
          <w:lang w:eastAsia="lt-LT" w:bidi="lt-LT"/>
        </w:rPr>
        <w:t>tliekų tvarkymo (naudojimo energijai gauti) paslaugą</w:t>
      </w:r>
      <w:r w:rsidR="00E10E25">
        <w:rPr>
          <w:rFonts w:ascii="Arial" w:eastAsia="Arial" w:hAnsi="Arial" w:cs="Arial"/>
          <w:sz w:val="20"/>
          <w:szCs w:val="20"/>
          <w:lang w:eastAsia="lt-LT" w:bidi="lt-LT"/>
        </w:rPr>
        <w:t>.</w:t>
      </w:r>
    </w:p>
    <w:p w14:paraId="40033B43" w14:textId="2E5D90D4" w:rsidR="00A2321D" w:rsidRPr="009F7E06" w:rsidRDefault="614B1C64" w:rsidP="00DA18BA">
      <w:pPr>
        <w:widowControl w:val="0"/>
        <w:tabs>
          <w:tab w:val="left" w:pos="709"/>
        </w:tabs>
        <w:spacing w:after="0" w:line="240" w:lineRule="auto"/>
        <w:ind w:firstLine="567"/>
        <w:jc w:val="both"/>
        <w:rPr>
          <w:lang w:eastAsia="lt-LT" w:bidi="lt-LT"/>
        </w:rPr>
      </w:pPr>
      <w:r w:rsidRPr="009F7E06">
        <w:rPr>
          <w:rFonts w:ascii="Arial" w:eastAsia="Arial" w:hAnsi="Arial" w:cs="Arial"/>
          <w:sz w:val="20"/>
          <w:szCs w:val="20"/>
          <w:lang w:eastAsia="lt-LT" w:bidi="lt-LT"/>
        </w:rPr>
        <w:t xml:space="preserve">1.2. </w:t>
      </w:r>
      <w:r w:rsidR="00EF512A">
        <w:rPr>
          <w:rFonts w:ascii="Arial" w:eastAsia="Arial" w:hAnsi="Arial" w:cs="Arial"/>
          <w:sz w:val="20"/>
          <w:szCs w:val="20"/>
          <w:lang w:eastAsia="lt-LT" w:bidi="lt-LT"/>
        </w:rPr>
        <w:t>Klientas</w:t>
      </w:r>
      <w:r w:rsidR="00EF512A" w:rsidRPr="009F7E06">
        <w:rPr>
          <w:rFonts w:ascii="Arial" w:eastAsia="Arial" w:hAnsi="Arial" w:cs="Arial"/>
          <w:sz w:val="20"/>
          <w:szCs w:val="20"/>
          <w:lang w:eastAsia="lt-LT" w:bidi="lt-LT"/>
        </w:rPr>
        <w:t xml:space="preserve"> </w:t>
      </w:r>
      <w:r w:rsidR="3C8AA428" w:rsidRPr="009F7E06">
        <w:rPr>
          <w:rFonts w:ascii="Arial" w:eastAsia="Arial" w:hAnsi="Arial" w:cs="Arial"/>
          <w:sz w:val="20"/>
          <w:szCs w:val="20"/>
          <w:lang w:eastAsia="lt-LT" w:bidi="lt-LT"/>
        </w:rPr>
        <w:t>įsipareigoja</w:t>
      </w:r>
      <w:r w:rsidR="610A9F40" w:rsidRPr="009F7E06">
        <w:rPr>
          <w:rFonts w:ascii="Arial" w:eastAsia="Arial" w:hAnsi="Arial" w:cs="Arial"/>
          <w:sz w:val="20"/>
          <w:szCs w:val="20"/>
          <w:lang w:eastAsia="lt-LT" w:bidi="lt-LT"/>
        </w:rPr>
        <w:t xml:space="preserve"> </w:t>
      </w:r>
      <w:r w:rsidR="00B85CDD">
        <w:rPr>
          <w:rFonts w:ascii="Arial" w:eastAsia="Arial" w:hAnsi="Arial" w:cs="Arial"/>
          <w:sz w:val="20"/>
          <w:szCs w:val="20"/>
          <w:lang w:eastAsia="lt-LT" w:bidi="lt-LT"/>
        </w:rPr>
        <w:t>š</w:t>
      </w:r>
      <w:r w:rsidR="00B85CDD" w:rsidRPr="009F7E06">
        <w:rPr>
          <w:rFonts w:ascii="Arial" w:eastAsia="Arial" w:hAnsi="Arial" w:cs="Arial"/>
          <w:sz w:val="20"/>
          <w:szCs w:val="20"/>
          <w:lang w:eastAsia="lt-LT" w:bidi="lt-LT"/>
        </w:rPr>
        <w:t>ioje Sutartyje nurodytomis sąlygomis ir tvarka</w:t>
      </w:r>
      <w:r w:rsidR="00B85CDD" w:rsidRPr="009F7E06" w:rsidDel="00B85CDD">
        <w:rPr>
          <w:rFonts w:ascii="Arial" w:eastAsia="Arial" w:hAnsi="Arial" w:cs="Arial"/>
          <w:sz w:val="20"/>
          <w:szCs w:val="20"/>
          <w:lang w:eastAsia="lt-LT" w:bidi="lt-LT"/>
        </w:rPr>
        <w:t xml:space="preserve"> </w:t>
      </w:r>
      <w:r w:rsidR="3C8AA428" w:rsidRPr="009F7E06">
        <w:rPr>
          <w:rFonts w:ascii="Arial" w:eastAsia="Arial" w:hAnsi="Arial" w:cs="Arial"/>
          <w:sz w:val="20"/>
          <w:szCs w:val="20"/>
          <w:lang w:eastAsia="lt-LT" w:bidi="lt-LT"/>
        </w:rPr>
        <w:t>pristatyti Pa</w:t>
      </w:r>
      <w:r w:rsidR="00EF512A">
        <w:rPr>
          <w:rFonts w:ascii="Arial" w:eastAsia="Arial" w:hAnsi="Arial" w:cs="Arial"/>
          <w:sz w:val="20"/>
          <w:szCs w:val="20"/>
          <w:lang w:eastAsia="lt-LT" w:bidi="lt-LT"/>
        </w:rPr>
        <w:t>slaugų teik</w:t>
      </w:r>
      <w:r w:rsidR="3C8AA428" w:rsidRPr="009F7E06">
        <w:rPr>
          <w:rFonts w:ascii="Arial" w:eastAsia="Arial" w:hAnsi="Arial" w:cs="Arial"/>
          <w:sz w:val="20"/>
          <w:szCs w:val="20"/>
          <w:lang w:eastAsia="lt-LT" w:bidi="lt-LT"/>
        </w:rPr>
        <w:t>ėjui</w:t>
      </w:r>
      <w:r w:rsidR="192686C7" w:rsidRPr="009F7E06">
        <w:rPr>
          <w:rFonts w:ascii="Arial" w:eastAsia="Arial" w:hAnsi="Arial" w:cs="Arial"/>
          <w:sz w:val="20"/>
          <w:szCs w:val="20"/>
          <w:lang w:val="en-US" w:eastAsia="lt-LT" w:bidi="lt-LT"/>
        </w:rPr>
        <w:t xml:space="preserve"> </w:t>
      </w:r>
      <w:r w:rsidR="004A20C0" w:rsidRPr="000D6FBE">
        <w:rPr>
          <w:rFonts w:ascii="Arial" w:hAnsi="Arial" w:cs="Arial"/>
          <w:sz w:val="20"/>
          <w:szCs w:val="20"/>
          <w:lang w:eastAsia="lt-LT" w:bidi="lt-LT"/>
        </w:rPr>
        <w:t>.................</w:t>
      </w:r>
      <w:r w:rsidR="3C8AA428" w:rsidRPr="000D6FBE">
        <w:rPr>
          <w:rFonts w:ascii="Arial" w:hAnsi="Arial" w:cs="Arial"/>
          <w:sz w:val="20"/>
          <w:szCs w:val="20"/>
          <w:lang w:eastAsia="lt-LT" w:bidi="lt-LT"/>
        </w:rPr>
        <w:t xml:space="preserve"> </w:t>
      </w:r>
      <w:r w:rsidR="00FA05BC" w:rsidRPr="000D6FBE">
        <w:rPr>
          <w:rFonts w:ascii="Arial" w:hAnsi="Arial" w:cs="Arial"/>
          <w:sz w:val="20"/>
          <w:szCs w:val="20"/>
          <w:lang w:eastAsia="lt-LT" w:bidi="lt-LT"/>
        </w:rPr>
        <w:t>(</w:t>
      </w:r>
      <w:r w:rsidR="004A20C0" w:rsidRPr="004D7F1A">
        <w:rPr>
          <w:rFonts w:ascii="Arial" w:hAnsi="Arial" w:cs="Arial"/>
          <w:sz w:val="20"/>
          <w:szCs w:val="20"/>
          <w:highlight w:val="yellow"/>
          <w:lang w:eastAsia="lt-LT" w:bidi="lt-LT"/>
        </w:rPr>
        <w:t>kiekis žodžiais</w:t>
      </w:r>
      <w:r w:rsidR="00FA05BC" w:rsidRPr="000D6FBE">
        <w:rPr>
          <w:rFonts w:ascii="Arial" w:hAnsi="Arial" w:cs="Arial"/>
          <w:sz w:val="20"/>
          <w:szCs w:val="20"/>
          <w:lang w:eastAsia="lt-LT" w:bidi="lt-LT"/>
        </w:rPr>
        <w:t>)</w:t>
      </w:r>
      <w:r w:rsidR="00FA05BC">
        <w:rPr>
          <w:rFonts w:ascii="Arial" w:hAnsi="Arial" w:cs="Arial"/>
          <w:sz w:val="20"/>
          <w:szCs w:val="20"/>
          <w:lang w:eastAsia="lt-LT" w:bidi="lt-LT"/>
        </w:rPr>
        <w:t xml:space="preserve"> </w:t>
      </w:r>
      <w:r w:rsidR="3C8AA428" w:rsidRPr="009F7E06">
        <w:rPr>
          <w:rFonts w:ascii="Arial" w:hAnsi="Arial" w:cs="Arial"/>
          <w:sz w:val="20"/>
          <w:szCs w:val="20"/>
          <w:lang w:eastAsia="lt-LT" w:bidi="lt-LT"/>
        </w:rPr>
        <w:t>tonų</w:t>
      </w:r>
      <w:r w:rsidR="000B2ED3">
        <w:rPr>
          <w:rFonts w:ascii="Arial" w:hAnsi="Arial" w:cs="Arial"/>
          <w:sz w:val="20"/>
          <w:szCs w:val="20"/>
          <w:lang w:eastAsia="lt-LT" w:bidi="lt-LT"/>
        </w:rPr>
        <w:t>,</w:t>
      </w:r>
      <w:r w:rsidR="005E1FCB">
        <w:rPr>
          <w:rFonts w:ascii="Arial" w:hAnsi="Arial" w:cs="Arial"/>
          <w:sz w:val="20"/>
          <w:szCs w:val="20"/>
          <w:lang w:eastAsia="lt-LT" w:bidi="lt-LT"/>
        </w:rPr>
        <w:t xml:space="preserve"> </w:t>
      </w:r>
      <w:r w:rsidR="000B2ED3" w:rsidRPr="008F3B88">
        <w:rPr>
          <w:rFonts w:ascii="Arial" w:hAnsi="Arial" w:cs="Arial"/>
          <w:sz w:val="20"/>
          <w:szCs w:val="20"/>
          <w:lang w:eastAsia="lt-LT" w:bidi="lt-LT"/>
        </w:rPr>
        <w:t>kurių kiekis gali kisti ± 10 (dešimt) % didėjimo ar mažėjimo ribose</w:t>
      </w:r>
      <w:r w:rsidR="000B2ED3">
        <w:rPr>
          <w:rFonts w:ascii="Arial" w:hAnsi="Arial" w:cs="Arial"/>
          <w:sz w:val="20"/>
          <w:szCs w:val="20"/>
          <w:lang w:eastAsia="lt-LT" w:bidi="lt-LT"/>
        </w:rPr>
        <w:t xml:space="preserve">, </w:t>
      </w:r>
      <w:r w:rsidR="005E1FCB">
        <w:rPr>
          <w:rFonts w:ascii="Arial" w:hAnsi="Arial" w:cs="Arial"/>
          <w:sz w:val="20"/>
          <w:szCs w:val="20"/>
          <w:lang w:eastAsia="lt-LT" w:bidi="lt-LT"/>
        </w:rPr>
        <w:t>šios Sutarties reikalavimus atitinkančių</w:t>
      </w:r>
      <w:r w:rsidR="3C8AA428" w:rsidRPr="009F7E06">
        <w:rPr>
          <w:rFonts w:ascii="Arial" w:hAnsi="Arial" w:cs="Arial"/>
          <w:sz w:val="20"/>
          <w:szCs w:val="20"/>
          <w:lang w:eastAsia="lt-LT" w:bidi="lt-LT"/>
        </w:rPr>
        <w:t xml:space="preserve"> </w:t>
      </w:r>
      <w:r w:rsidR="000A4B0B">
        <w:rPr>
          <w:rFonts w:ascii="Arial" w:hAnsi="Arial" w:cs="Arial"/>
          <w:sz w:val="20"/>
          <w:szCs w:val="20"/>
          <w:lang w:eastAsia="lt-LT" w:bidi="lt-LT"/>
        </w:rPr>
        <w:t>A</w:t>
      </w:r>
      <w:r w:rsidR="3C8AA428" w:rsidRPr="009F7E06">
        <w:rPr>
          <w:rFonts w:ascii="Arial" w:hAnsi="Arial" w:cs="Arial"/>
          <w:sz w:val="20"/>
          <w:szCs w:val="20"/>
          <w:lang w:eastAsia="lt-LT" w:bidi="lt-LT"/>
        </w:rPr>
        <w:t>tliekų,</w:t>
      </w:r>
      <w:r w:rsidR="00C34C0F">
        <w:rPr>
          <w:rFonts w:ascii="Arial" w:hAnsi="Arial" w:cs="Arial"/>
          <w:sz w:val="20"/>
          <w:szCs w:val="20"/>
          <w:lang w:eastAsia="lt-LT" w:bidi="lt-LT"/>
        </w:rPr>
        <w:t xml:space="preserve"> nurodytų šios Sutarties 1 priede,</w:t>
      </w:r>
      <w:r w:rsidR="3C8AA428" w:rsidRPr="009F7E06">
        <w:rPr>
          <w:rFonts w:ascii="Arial" w:hAnsi="Arial" w:cs="Arial"/>
          <w:sz w:val="20"/>
          <w:szCs w:val="20"/>
          <w:lang w:eastAsia="lt-LT" w:bidi="lt-LT"/>
        </w:rPr>
        <w:t xml:space="preserve"> o Pa</w:t>
      </w:r>
      <w:r w:rsidR="004E782B">
        <w:rPr>
          <w:rFonts w:ascii="Arial" w:hAnsi="Arial" w:cs="Arial"/>
          <w:sz w:val="20"/>
          <w:szCs w:val="20"/>
          <w:lang w:eastAsia="lt-LT" w:bidi="lt-LT"/>
        </w:rPr>
        <w:t>slaugų teik</w:t>
      </w:r>
      <w:r w:rsidR="3C8AA428" w:rsidRPr="009F7E06">
        <w:rPr>
          <w:rFonts w:ascii="Arial" w:hAnsi="Arial" w:cs="Arial"/>
          <w:sz w:val="20"/>
          <w:szCs w:val="20"/>
          <w:lang w:eastAsia="lt-LT" w:bidi="lt-LT"/>
        </w:rPr>
        <w:t>ėjas įsipareigoja Atliekas, atitinkančias Sutarties reikalavimus, priimti.</w:t>
      </w:r>
      <w:r w:rsidR="1BF3A0FB" w:rsidRPr="009F7E06">
        <w:rPr>
          <w:rFonts w:ascii="Arial" w:hAnsi="Arial" w:cs="Arial"/>
          <w:sz w:val="20"/>
          <w:szCs w:val="20"/>
          <w:lang w:eastAsia="lt-LT" w:bidi="lt-LT"/>
        </w:rPr>
        <w:t xml:space="preserve"> </w:t>
      </w:r>
    </w:p>
    <w:p w14:paraId="31AA79E5" w14:textId="77777777" w:rsidR="00861F31" w:rsidRPr="009F7E06" w:rsidRDefault="00861F31" w:rsidP="00860218">
      <w:pPr>
        <w:widowControl w:val="0"/>
        <w:tabs>
          <w:tab w:val="left" w:pos="709"/>
        </w:tabs>
        <w:spacing w:after="0" w:line="240" w:lineRule="auto"/>
        <w:jc w:val="both"/>
        <w:rPr>
          <w:rFonts w:ascii="Arial" w:eastAsia="Arial" w:hAnsi="Arial" w:cs="Arial"/>
          <w:sz w:val="20"/>
          <w:szCs w:val="20"/>
          <w:lang w:eastAsia="lt-LT" w:bidi="lt-LT"/>
        </w:rPr>
      </w:pPr>
    </w:p>
    <w:p w14:paraId="654CB827" w14:textId="1D9DFC94" w:rsidR="00A7349A" w:rsidRPr="009F7E06" w:rsidRDefault="00A7349A" w:rsidP="00DA18BA">
      <w:pPr>
        <w:keepNext/>
        <w:keepLines/>
        <w:widowControl w:val="0"/>
        <w:numPr>
          <w:ilvl w:val="0"/>
          <w:numId w:val="95"/>
        </w:numPr>
        <w:tabs>
          <w:tab w:val="left" w:pos="567"/>
        </w:tabs>
        <w:spacing w:after="0" w:line="240" w:lineRule="auto"/>
        <w:jc w:val="both"/>
        <w:outlineLvl w:val="0"/>
        <w:rPr>
          <w:rFonts w:ascii="Arial" w:eastAsia="Arial" w:hAnsi="Arial" w:cs="Arial"/>
          <w:b/>
          <w:sz w:val="20"/>
          <w:szCs w:val="20"/>
          <w:lang w:bidi="en-US"/>
        </w:rPr>
      </w:pPr>
      <w:bookmarkStart w:id="6" w:name="bookmark6"/>
      <w:bookmarkStart w:id="7" w:name="bookmark7"/>
      <w:r w:rsidRPr="009F7E06">
        <w:rPr>
          <w:rFonts w:ascii="Arial" w:eastAsia="Arial" w:hAnsi="Arial" w:cs="Arial"/>
          <w:b/>
          <w:sz w:val="20"/>
          <w:szCs w:val="20"/>
          <w:lang w:eastAsia="lt-LT" w:bidi="lt-LT"/>
        </w:rPr>
        <w:t>REIKALAVIMAI</w:t>
      </w:r>
      <w:bookmarkEnd w:id="6"/>
      <w:bookmarkEnd w:id="7"/>
      <w:r w:rsidR="00545953">
        <w:rPr>
          <w:rFonts w:ascii="Arial" w:eastAsia="Arial" w:hAnsi="Arial" w:cs="Arial"/>
          <w:b/>
          <w:sz w:val="20"/>
          <w:szCs w:val="20"/>
          <w:lang w:eastAsia="lt-LT" w:bidi="lt-LT"/>
        </w:rPr>
        <w:t xml:space="preserve">, KELIAMI </w:t>
      </w:r>
      <w:r w:rsidR="00675127">
        <w:rPr>
          <w:rFonts w:ascii="Arial" w:eastAsia="Arial" w:hAnsi="Arial" w:cs="Arial"/>
          <w:b/>
          <w:sz w:val="20"/>
          <w:szCs w:val="20"/>
          <w:lang w:eastAsia="lt-LT" w:bidi="lt-LT"/>
        </w:rPr>
        <w:t>ATLIEKOMS</w:t>
      </w:r>
    </w:p>
    <w:p w14:paraId="4B41AD39" w14:textId="77777777" w:rsidR="00F517EC" w:rsidRPr="009F7E06" w:rsidRDefault="00F517EC">
      <w:pPr>
        <w:keepNext/>
        <w:keepLines/>
        <w:widowControl w:val="0"/>
        <w:tabs>
          <w:tab w:val="left" w:pos="856"/>
        </w:tabs>
        <w:spacing w:after="0" w:line="240" w:lineRule="auto"/>
        <w:jc w:val="both"/>
        <w:outlineLvl w:val="0"/>
        <w:rPr>
          <w:rFonts w:ascii="Arial" w:eastAsia="Arial" w:hAnsi="Arial" w:cs="Arial"/>
          <w:b/>
          <w:sz w:val="20"/>
          <w:szCs w:val="20"/>
          <w:lang w:bidi="en-US"/>
        </w:rPr>
      </w:pPr>
    </w:p>
    <w:p w14:paraId="6CF74041" w14:textId="2ECAA5FF" w:rsidR="003274CF" w:rsidRDefault="00F552CC" w:rsidP="0009030E">
      <w:pPr>
        <w:pStyle w:val="a"/>
        <w:widowControl w:val="0"/>
        <w:spacing w:after="0" w:line="240" w:lineRule="auto"/>
        <w:ind w:firstLine="567"/>
        <w:jc w:val="both"/>
        <w:rPr>
          <w:rFonts w:ascii="Arial" w:hAnsi="Arial" w:cs="Arial"/>
          <w:sz w:val="20"/>
          <w:szCs w:val="20"/>
          <w:lang w:bidi="lt-LT"/>
        </w:rPr>
      </w:pPr>
      <w:bookmarkStart w:id="8" w:name="_Hlk92716512"/>
      <w:r w:rsidRPr="009F7E06">
        <w:rPr>
          <w:rFonts w:ascii="Arial" w:eastAsia="Arial" w:hAnsi="Arial" w:cs="Arial"/>
          <w:color w:val="auto"/>
          <w:sz w:val="20"/>
          <w:szCs w:val="20"/>
          <w:lang w:val="en-US" w:bidi="lt-LT"/>
        </w:rPr>
        <w:t xml:space="preserve">2.1. </w:t>
      </w:r>
      <w:r w:rsidR="00DE5674">
        <w:rPr>
          <w:rFonts w:ascii="Arial" w:hAnsi="Arial" w:cs="Arial"/>
          <w:sz w:val="20"/>
          <w:szCs w:val="20"/>
          <w:lang w:bidi="lt-LT"/>
        </w:rPr>
        <w:t>Kliento</w:t>
      </w:r>
      <w:r w:rsidR="00DE5674" w:rsidRPr="009F7E06">
        <w:rPr>
          <w:rFonts w:ascii="Arial" w:hAnsi="Arial" w:cs="Arial"/>
          <w:sz w:val="20"/>
          <w:szCs w:val="20"/>
          <w:lang w:bidi="lt-LT"/>
        </w:rPr>
        <w:t xml:space="preserve"> Pa</w:t>
      </w:r>
      <w:r w:rsidR="00DE5674">
        <w:rPr>
          <w:rFonts w:ascii="Arial" w:hAnsi="Arial" w:cs="Arial"/>
          <w:sz w:val="20"/>
          <w:szCs w:val="20"/>
          <w:lang w:bidi="lt-LT"/>
        </w:rPr>
        <w:t>slaugų teikė</w:t>
      </w:r>
      <w:r w:rsidR="00DE5674" w:rsidRPr="009F7E06">
        <w:rPr>
          <w:rFonts w:ascii="Arial" w:hAnsi="Arial" w:cs="Arial"/>
          <w:sz w:val="20"/>
          <w:szCs w:val="20"/>
          <w:lang w:bidi="lt-LT"/>
        </w:rPr>
        <w:t xml:space="preserve">jui </w:t>
      </w:r>
      <w:r w:rsidR="00726BBE">
        <w:rPr>
          <w:rFonts w:ascii="Arial" w:hAnsi="Arial" w:cs="Arial"/>
          <w:sz w:val="20"/>
          <w:szCs w:val="20"/>
          <w:lang w:bidi="lt-LT"/>
        </w:rPr>
        <w:t>tiekiamos</w:t>
      </w:r>
      <w:r w:rsidR="006932B5">
        <w:rPr>
          <w:rFonts w:ascii="Arial" w:hAnsi="Arial" w:cs="Arial"/>
          <w:sz w:val="20"/>
          <w:szCs w:val="20"/>
          <w:lang w:bidi="lt-LT"/>
        </w:rPr>
        <w:t xml:space="preserve"> Sutarties 1 priede nurodytos</w:t>
      </w:r>
      <w:r w:rsidR="00DE5674" w:rsidRPr="009F7E06">
        <w:rPr>
          <w:rFonts w:ascii="Arial" w:hAnsi="Arial" w:cs="Arial"/>
          <w:sz w:val="20"/>
          <w:szCs w:val="20"/>
          <w:lang w:bidi="lt-LT"/>
        </w:rPr>
        <w:t xml:space="preserve"> Atliekos privalo </w:t>
      </w:r>
      <w:r w:rsidR="00DE5674" w:rsidRPr="00F32BD6">
        <w:rPr>
          <w:rFonts w:ascii="Arial" w:hAnsi="Arial" w:cs="Arial"/>
          <w:sz w:val="20"/>
          <w:szCs w:val="20"/>
          <w:lang w:bidi="lt-LT"/>
        </w:rPr>
        <w:t xml:space="preserve">būti </w:t>
      </w:r>
      <w:r w:rsidR="00DE5674">
        <w:rPr>
          <w:rFonts w:ascii="Arial" w:hAnsi="Arial" w:cs="Arial"/>
          <w:sz w:val="20"/>
          <w:szCs w:val="20"/>
          <w:lang w:bidi="lt-LT"/>
        </w:rPr>
        <w:t>energinę vertę turinči</w:t>
      </w:r>
      <w:r w:rsidR="00E731F2">
        <w:rPr>
          <w:rFonts w:ascii="Arial" w:hAnsi="Arial" w:cs="Arial"/>
          <w:sz w:val="20"/>
          <w:szCs w:val="20"/>
          <w:lang w:bidi="lt-LT"/>
        </w:rPr>
        <w:t>o</w:t>
      </w:r>
      <w:r w:rsidR="00DE5674">
        <w:rPr>
          <w:rFonts w:ascii="Arial" w:hAnsi="Arial" w:cs="Arial"/>
          <w:sz w:val="20"/>
          <w:szCs w:val="20"/>
          <w:lang w:bidi="lt-LT"/>
        </w:rPr>
        <w:t xml:space="preserve">s, </w:t>
      </w:r>
      <w:r w:rsidR="00DE5674" w:rsidRPr="00F32BD6">
        <w:rPr>
          <w:rFonts w:ascii="Arial" w:hAnsi="Arial" w:cs="Arial"/>
          <w:sz w:val="20"/>
          <w:szCs w:val="20"/>
        </w:rPr>
        <w:t>po pirminio arba antrinio rūšiavimo likusi</w:t>
      </w:r>
      <w:r w:rsidR="00E731F2">
        <w:rPr>
          <w:rFonts w:ascii="Arial" w:hAnsi="Arial" w:cs="Arial"/>
          <w:sz w:val="20"/>
          <w:szCs w:val="20"/>
        </w:rPr>
        <w:t>o</w:t>
      </w:r>
      <w:r w:rsidR="00DE5674" w:rsidRPr="00F32BD6">
        <w:rPr>
          <w:rFonts w:ascii="Arial" w:hAnsi="Arial" w:cs="Arial"/>
          <w:sz w:val="20"/>
          <w:szCs w:val="20"/>
        </w:rPr>
        <w:t>s</w:t>
      </w:r>
      <w:r w:rsidR="00DE5674">
        <w:rPr>
          <w:rFonts w:ascii="Arial" w:hAnsi="Arial" w:cs="Arial"/>
          <w:sz w:val="20"/>
          <w:szCs w:val="20"/>
        </w:rPr>
        <w:t>,</w:t>
      </w:r>
      <w:r w:rsidR="00DE5674" w:rsidRPr="00F32BD6">
        <w:rPr>
          <w:rFonts w:ascii="Arial" w:hAnsi="Arial" w:cs="Arial"/>
          <w:sz w:val="20"/>
          <w:szCs w:val="20"/>
        </w:rPr>
        <w:t xml:space="preserve"> netinkam</w:t>
      </w:r>
      <w:r w:rsidR="00E731F2">
        <w:rPr>
          <w:rFonts w:ascii="Arial" w:hAnsi="Arial" w:cs="Arial"/>
          <w:sz w:val="20"/>
          <w:szCs w:val="20"/>
        </w:rPr>
        <w:t>o</w:t>
      </w:r>
      <w:r w:rsidR="00DE5674" w:rsidRPr="00F32BD6">
        <w:rPr>
          <w:rFonts w:ascii="Arial" w:hAnsi="Arial" w:cs="Arial"/>
          <w:sz w:val="20"/>
          <w:szCs w:val="20"/>
        </w:rPr>
        <w:t>s perdirbti</w:t>
      </w:r>
      <w:r w:rsidR="00DE5674">
        <w:rPr>
          <w:rFonts w:ascii="Arial" w:hAnsi="Arial" w:cs="Arial"/>
          <w:sz w:val="20"/>
          <w:szCs w:val="20"/>
        </w:rPr>
        <w:t xml:space="preserve"> ar pakartotinai naudoti</w:t>
      </w:r>
      <w:r w:rsidR="00DE5674" w:rsidRPr="009F7E06">
        <w:rPr>
          <w:rFonts w:ascii="Arial" w:hAnsi="Arial" w:cs="Arial"/>
          <w:sz w:val="20"/>
          <w:szCs w:val="20"/>
          <w:lang w:bidi="lt-LT"/>
        </w:rPr>
        <w:t xml:space="preserve"> </w:t>
      </w:r>
      <w:r w:rsidR="00AD2040">
        <w:rPr>
          <w:rFonts w:ascii="Arial" w:hAnsi="Arial" w:cs="Arial"/>
          <w:sz w:val="20"/>
          <w:szCs w:val="20"/>
          <w:lang w:bidi="lt-LT"/>
        </w:rPr>
        <w:t>a</w:t>
      </w:r>
      <w:r w:rsidR="00DE5674" w:rsidRPr="009F7E06">
        <w:rPr>
          <w:rFonts w:ascii="Arial" w:hAnsi="Arial" w:cs="Arial"/>
          <w:sz w:val="20"/>
          <w:szCs w:val="20"/>
          <w:lang w:bidi="lt-LT"/>
        </w:rPr>
        <w:t>tliek</w:t>
      </w:r>
      <w:r w:rsidR="00E731F2">
        <w:rPr>
          <w:rFonts w:ascii="Arial" w:hAnsi="Arial" w:cs="Arial"/>
          <w:sz w:val="20"/>
          <w:szCs w:val="20"/>
          <w:lang w:bidi="lt-LT"/>
        </w:rPr>
        <w:t>o</w:t>
      </w:r>
      <w:r w:rsidR="00DE5674" w:rsidRPr="009F7E06">
        <w:rPr>
          <w:rFonts w:ascii="Arial" w:hAnsi="Arial" w:cs="Arial"/>
          <w:sz w:val="20"/>
          <w:szCs w:val="20"/>
          <w:lang w:bidi="lt-LT"/>
        </w:rPr>
        <w:t xml:space="preserve">s, </w:t>
      </w:r>
      <w:r w:rsidR="00130630">
        <w:rPr>
          <w:rFonts w:ascii="Arial" w:hAnsi="Arial" w:cs="Arial"/>
          <w:sz w:val="20"/>
          <w:szCs w:val="20"/>
          <w:lang w:bidi="lt-LT"/>
        </w:rPr>
        <w:t>atitin</w:t>
      </w:r>
      <w:r w:rsidR="00674144">
        <w:rPr>
          <w:rFonts w:ascii="Arial" w:hAnsi="Arial" w:cs="Arial"/>
          <w:sz w:val="20"/>
          <w:szCs w:val="20"/>
          <w:lang w:bidi="lt-LT"/>
        </w:rPr>
        <w:t>kanči</w:t>
      </w:r>
      <w:r w:rsidR="00E731F2">
        <w:rPr>
          <w:rFonts w:ascii="Arial" w:hAnsi="Arial" w:cs="Arial"/>
          <w:sz w:val="20"/>
          <w:szCs w:val="20"/>
          <w:lang w:bidi="lt-LT"/>
        </w:rPr>
        <w:t>o</w:t>
      </w:r>
      <w:r w:rsidR="00674144">
        <w:rPr>
          <w:rFonts w:ascii="Arial" w:hAnsi="Arial" w:cs="Arial"/>
          <w:sz w:val="20"/>
          <w:szCs w:val="20"/>
          <w:lang w:bidi="lt-LT"/>
        </w:rPr>
        <w:t>s šios Sutarties reikalavimus</w:t>
      </w:r>
      <w:r w:rsidR="00DE5674" w:rsidRPr="009F7E06">
        <w:rPr>
          <w:rFonts w:ascii="Arial" w:hAnsi="Arial" w:cs="Arial"/>
          <w:sz w:val="20"/>
          <w:szCs w:val="20"/>
          <w:lang w:val="en-US" w:bidi="lt-LT"/>
        </w:rPr>
        <w:t>.</w:t>
      </w:r>
      <w:r w:rsidR="00726BBE">
        <w:rPr>
          <w:rFonts w:ascii="Arial" w:hAnsi="Arial" w:cs="Arial"/>
          <w:sz w:val="20"/>
          <w:szCs w:val="20"/>
          <w:lang w:val="en-US" w:bidi="lt-LT"/>
        </w:rPr>
        <w:t xml:space="preserve"> </w:t>
      </w:r>
      <w:r w:rsidR="00AF4BB5">
        <w:rPr>
          <w:rFonts w:ascii="Arial" w:eastAsia="Arial" w:hAnsi="Arial" w:cs="Arial"/>
          <w:color w:val="auto"/>
          <w:sz w:val="20"/>
          <w:szCs w:val="20"/>
          <w:lang w:bidi="lt-LT"/>
        </w:rPr>
        <w:t>Klient</w:t>
      </w:r>
      <w:r w:rsidR="00726BBE">
        <w:rPr>
          <w:rFonts w:ascii="Arial" w:eastAsia="Arial" w:hAnsi="Arial" w:cs="Arial"/>
          <w:color w:val="auto"/>
          <w:sz w:val="20"/>
          <w:szCs w:val="20"/>
          <w:lang w:bidi="lt-LT"/>
        </w:rPr>
        <w:t xml:space="preserve">o Paslaugų teikėjui tiekiamos Atliekos </w:t>
      </w:r>
      <w:r w:rsidR="00804B74">
        <w:rPr>
          <w:rFonts w:ascii="Arial" w:eastAsia="Arial" w:hAnsi="Arial" w:cs="Arial"/>
          <w:color w:val="auto"/>
          <w:sz w:val="20"/>
          <w:szCs w:val="20"/>
          <w:lang w:bidi="lt-LT"/>
        </w:rPr>
        <w:t xml:space="preserve">taip pat turi atitikti </w:t>
      </w:r>
      <w:r w:rsidR="003274CF" w:rsidRPr="009F7E06">
        <w:rPr>
          <w:rFonts w:ascii="Arial" w:hAnsi="Arial" w:cs="Arial"/>
          <w:color w:val="auto"/>
          <w:sz w:val="20"/>
          <w:szCs w:val="20"/>
          <w:lang w:bidi="lt-LT"/>
        </w:rPr>
        <w:t xml:space="preserve">Lietuvos Respublikos teisės aktų </w:t>
      </w:r>
      <w:r w:rsidR="003274CF" w:rsidRPr="00523396">
        <w:rPr>
          <w:rFonts w:ascii="Arial" w:hAnsi="Arial" w:cs="Arial"/>
          <w:color w:val="auto"/>
          <w:sz w:val="20"/>
          <w:szCs w:val="20"/>
          <w:lang w:bidi="lt-LT"/>
        </w:rPr>
        <w:t>reikalavimus, keliamus atliekoms, naudojamoms energijai gauti bendro atliekų deginimo įrenginyje, bei Pa</w:t>
      </w:r>
      <w:r w:rsidR="00911301" w:rsidRPr="00523396">
        <w:rPr>
          <w:rFonts w:ascii="Arial" w:hAnsi="Arial" w:cs="Arial"/>
          <w:color w:val="auto"/>
          <w:sz w:val="20"/>
          <w:szCs w:val="20"/>
          <w:lang w:bidi="lt-LT"/>
        </w:rPr>
        <w:t>slaugų teikėjo</w:t>
      </w:r>
      <w:r w:rsidR="003274CF" w:rsidRPr="00523396">
        <w:rPr>
          <w:rFonts w:ascii="Arial" w:hAnsi="Arial" w:cs="Arial"/>
          <w:color w:val="auto"/>
          <w:sz w:val="20"/>
          <w:szCs w:val="20"/>
          <w:lang w:bidi="lt-LT"/>
        </w:rPr>
        <w:t xml:space="preserve"> </w:t>
      </w:r>
      <w:r w:rsidR="003823D0" w:rsidRPr="00523396">
        <w:rPr>
          <w:rFonts w:ascii="Arial" w:hAnsi="Arial" w:cs="Arial"/>
          <w:color w:val="auto"/>
          <w:sz w:val="20"/>
          <w:szCs w:val="20"/>
          <w:lang w:bidi="lt-LT"/>
        </w:rPr>
        <w:t xml:space="preserve">Taršos integruotos prevencijos ir kontrolės </w:t>
      </w:r>
      <w:r w:rsidR="003274CF" w:rsidRPr="00523396">
        <w:rPr>
          <w:rFonts w:ascii="Arial" w:hAnsi="Arial" w:cs="Arial"/>
          <w:color w:val="auto"/>
          <w:sz w:val="20"/>
          <w:szCs w:val="20"/>
          <w:lang w:bidi="lt-LT"/>
        </w:rPr>
        <w:t>leidim</w:t>
      </w:r>
      <w:r w:rsidR="003823D0" w:rsidRPr="00523396">
        <w:rPr>
          <w:rFonts w:ascii="Arial" w:hAnsi="Arial" w:cs="Arial"/>
          <w:color w:val="auto"/>
          <w:sz w:val="20"/>
          <w:szCs w:val="20"/>
          <w:lang w:bidi="lt-LT"/>
        </w:rPr>
        <w:t>o</w:t>
      </w:r>
      <w:r w:rsidR="003274CF" w:rsidRPr="00523396">
        <w:rPr>
          <w:rFonts w:ascii="Arial" w:hAnsi="Arial" w:cs="Arial"/>
          <w:color w:val="auto"/>
          <w:sz w:val="20"/>
          <w:szCs w:val="20"/>
          <w:lang w:bidi="lt-LT"/>
        </w:rPr>
        <w:t xml:space="preserve"> reikalavimus.</w:t>
      </w:r>
      <w:r w:rsidR="00FA6A51" w:rsidRPr="00523396">
        <w:rPr>
          <w:rFonts w:ascii="Arial" w:hAnsi="Arial" w:cs="Arial"/>
          <w:sz w:val="20"/>
          <w:szCs w:val="20"/>
          <w:lang w:bidi="lt-LT"/>
        </w:rPr>
        <w:t xml:space="preserve"> </w:t>
      </w:r>
      <w:bookmarkEnd w:id="8"/>
    </w:p>
    <w:p w14:paraId="7EF617B4" w14:textId="01C72A5F" w:rsidR="00F4448B" w:rsidRPr="00F4448B" w:rsidRDefault="00F4448B" w:rsidP="00F4448B">
      <w:pPr>
        <w:spacing w:after="0" w:line="240" w:lineRule="auto"/>
        <w:ind w:firstLine="567"/>
        <w:rPr>
          <w:lang w:eastAsia="lt-LT" w:bidi="lt-LT"/>
        </w:rPr>
      </w:pPr>
      <w:r w:rsidRPr="00523396">
        <w:rPr>
          <w:rFonts w:ascii="Arial" w:eastAsia="Arial" w:hAnsi="Arial" w:cs="Arial"/>
          <w:sz w:val="20"/>
          <w:szCs w:val="20"/>
          <w:lang w:eastAsia="lt-LT" w:bidi="lt-LT"/>
        </w:rPr>
        <w:t>2.2. Klientas įsipareigoja į Paslaugų teikėjo Jėgainę tiekti Atliekas, kurios:</w:t>
      </w:r>
    </w:p>
    <w:p w14:paraId="773D18B1" w14:textId="77777777" w:rsidR="004A20C0" w:rsidRPr="009F7E06" w:rsidRDefault="004A20C0" w:rsidP="004A20C0">
      <w:pPr>
        <w:widowControl w:val="0"/>
        <w:spacing w:after="0" w:line="240" w:lineRule="auto"/>
        <w:ind w:left="567"/>
        <w:rPr>
          <w:rFonts w:ascii="Arial" w:eastAsia="Arial" w:hAnsi="Arial" w:cs="Arial"/>
          <w:sz w:val="20"/>
          <w:szCs w:val="20"/>
          <w:lang w:eastAsia="lt-LT" w:bidi="lt-LT"/>
        </w:rPr>
      </w:pPr>
      <w:r>
        <w:rPr>
          <w:rFonts w:ascii="Arial" w:eastAsia="Arial" w:hAnsi="Arial" w:cs="Arial"/>
          <w:sz w:val="20"/>
          <w:szCs w:val="20"/>
          <w:lang w:eastAsia="lt-LT" w:bidi="lt-LT"/>
        </w:rPr>
        <w:t>2.2.1.</w:t>
      </w:r>
      <w:r w:rsidRPr="00523396">
        <w:rPr>
          <w:rFonts w:ascii="Arial" w:eastAsia="Arial" w:hAnsi="Arial" w:cs="Arial"/>
          <w:sz w:val="20"/>
          <w:szCs w:val="20"/>
          <w:lang w:eastAsia="lt-LT" w:bidi="lt-LT"/>
        </w:rPr>
        <w:t xml:space="preserve"> atitinka žemiau nurodytus kokybinius parametrus:</w:t>
      </w:r>
    </w:p>
    <w:tbl>
      <w:tblPr>
        <w:tblOverlap w:val="never"/>
        <w:tblW w:w="0" w:type="auto"/>
        <w:tblInd w:w="1293" w:type="dxa"/>
        <w:tblLayout w:type="fixed"/>
        <w:tblCellMar>
          <w:left w:w="10" w:type="dxa"/>
          <w:right w:w="10" w:type="dxa"/>
        </w:tblCellMar>
        <w:tblLook w:val="0000" w:firstRow="0" w:lastRow="0" w:firstColumn="0" w:lastColumn="0" w:noHBand="0" w:noVBand="0"/>
      </w:tblPr>
      <w:tblGrid>
        <w:gridCol w:w="970"/>
        <w:gridCol w:w="1684"/>
        <w:gridCol w:w="1157"/>
        <w:gridCol w:w="1210"/>
        <w:gridCol w:w="1248"/>
      </w:tblGrid>
      <w:tr w:rsidR="004A20C0" w:rsidRPr="009F7E06" w14:paraId="035085BB" w14:textId="77777777" w:rsidTr="00737A8D">
        <w:trPr>
          <w:trHeight w:hRule="exact" w:val="475"/>
        </w:trPr>
        <w:tc>
          <w:tcPr>
            <w:tcW w:w="970" w:type="dxa"/>
            <w:tcBorders>
              <w:top w:val="single" w:sz="4" w:space="0" w:color="auto"/>
              <w:left w:val="single" w:sz="4" w:space="0" w:color="auto"/>
            </w:tcBorders>
            <w:shd w:val="clear" w:color="auto" w:fill="FFFFFF"/>
          </w:tcPr>
          <w:p w14:paraId="7DE93CED" w14:textId="77777777" w:rsidR="004A20C0" w:rsidRPr="009F7E06" w:rsidRDefault="004A20C0" w:rsidP="00737A8D">
            <w:pPr>
              <w:widowControl w:val="0"/>
              <w:spacing w:after="0" w:line="240" w:lineRule="auto"/>
              <w:jc w:val="center"/>
              <w:rPr>
                <w:rFonts w:ascii="Arial" w:eastAsia="Arial" w:hAnsi="Arial" w:cs="Arial"/>
                <w:sz w:val="20"/>
                <w:szCs w:val="20"/>
                <w:lang w:eastAsia="lt-LT" w:bidi="lt-LT"/>
              </w:rPr>
            </w:pPr>
            <w:r w:rsidRPr="009F7E06">
              <w:rPr>
                <w:rFonts w:ascii="Arial" w:eastAsia="Arial" w:hAnsi="Arial" w:cs="Arial"/>
                <w:b/>
                <w:sz w:val="20"/>
                <w:szCs w:val="20"/>
                <w:lang w:eastAsia="lt-LT" w:bidi="lt-LT"/>
              </w:rPr>
              <w:t>Eil. Nr.</w:t>
            </w:r>
          </w:p>
        </w:tc>
        <w:tc>
          <w:tcPr>
            <w:tcW w:w="1684" w:type="dxa"/>
            <w:tcBorders>
              <w:top w:val="single" w:sz="4" w:space="0" w:color="auto"/>
              <w:left w:val="single" w:sz="4" w:space="0" w:color="auto"/>
            </w:tcBorders>
            <w:shd w:val="clear" w:color="auto" w:fill="FFFFFF"/>
          </w:tcPr>
          <w:p w14:paraId="77D34F66" w14:textId="77777777" w:rsidR="004A20C0" w:rsidRPr="009F7E06" w:rsidRDefault="004A20C0" w:rsidP="00737A8D">
            <w:pPr>
              <w:widowControl w:val="0"/>
              <w:spacing w:after="0" w:line="240" w:lineRule="auto"/>
              <w:ind w:left="130"/>
              <w:rPr>
                <w:rFonts w:ascii="Arial" w:eastAsia="Arial" w:hAnsi="Arial" w:cs="Arial"/>
                <w:sz w:val="20"/>
                <w:szCs w:val="20"/>
                <w:lang w:eastAsia="lt-LT" w:bidi="lt-LT"/>
              </w:rPr>
            </w:pPr>
            <w:r w:rsidRPr="009F7E06">
              <w:rPr>
                <w:rFonts w:ascii="Arial" w:eastAsia="Arial" w:hAnsi="Arial" w:cs="Arial"/>
                <w:b/>
                <w:sz w:val="20"/>
                <w:szCs w:val="20"/>
                <w:lang w:eastAsia="lt-LT" w:bidi="lt-LT"/>
              </w:rPr>
              <w:t>Parametras</w:t>
            </w:r>
          </w:p>
        </w:tc>
        <w:tc>
          <w:tcPr>
            <w:tcW w:w="1157" w:type="dxa"/>
            <w:tcBorders>
              <w:top w:val="single" w:sz="4" w:space="0" w:color="auto"/>
              <w:left w:val="single" w:sz="4" w:space="0" w:color="auto"/>
            </w:tcBorders>
            <w:shd w:val="clear" w:color="auto" w:fill="FFFFFF"/>
          </w:tcPr>
          <w:p w14:paraId="0099ED47" w14:textId="77777777" w:rsidR="004A20C0" w:rsidRPr="009F7E06" w:rsidRDefault="004A20C0" w:rsidP="00737A8D">
            <w:pPr>
              <w:widowControl w:val="0"/>
              <w:spacing w:after="0" w:line="240" w:lineRule="auto"/>
              <w:ind w:left="9"/>
              <w:jc w:val="center"/>
              <w:rPr>
                <w:rFonts w:ascii="Arial" w:eastAsia="Arial" w:hAnsi="Arial" w:cs="Arial"/>
                <w:sz w:val="20"/>
                <w:szCs w:val="20"/>
                <w:lang w:eastAsia="lt-LT" w:bidi="lt-LT"/>
              </w:rPr>
            </w:pPr>
            <w:r w:rsidRPr="009F7E06">
              <w:rPr>
                <w:rFonts w:ascii="Arial" w:eastAsia="Arial" w:hAnsi="Arial" w:cs="Arial"/>
                <w:b/>
                <w:sz w:val="20"/>
                <w:szCs w:val="20"/>
                <w:lang w:eastAsia="lt-LT" w:bidi="lt-LT"/>
              </w:rPr>
              <w:t>Mato vnt.</w:t>
            </w:r>
          </w:p>
        </w:tc>
        <w:tc>
          <w:tcPr>
            <w:tcW w:w="1210" w:type="dxa"/>
            <w:tcBorders>
              <w:top w:val="single" w:sz="4" w:space="0" w:color="auto"/>
              <w:left w:val="single" w:sz="4" w:space="0" w:color="auto"/>
            </w:tcBorders>
            <w:shd w:val="clear" w:color="auto" w:fill="FFFFFF"/>
            <w:vAlign w:val="bottom"/>
          </w:tcPr>
          <w:p w14:paraId="2C305B97" w14:textId="77777777" w:rsidR="004A20C0" w:rsidRPr="009F7E06" w:rsidRDefault="004A20C0" w:rsidP="00737A8D">
            <w:pPr>
              <w:widowControl w:val="0"/>
              <w:spacing w:after="0" w:line="240" w:lineRule="auto"/>
              <w:ind w:left="-11"/>
              <w:jc w:val="center"/>
              <w:rPr>
                <w:rFonts w:ascii="Arial" w:eastAsia="Arial" w:hAnsi="Arial" w:cs="Arial"/>
                <w:sz w:val="20"/>
                <w:szCs w:val="20"/>
                <w:lang w:eastAsia="lt-LT" w:bidi="lt-LT"/>
              </w:rPr>
            </w:pPr>
            <w:r w:rsidRPr="009F7E06">
              <w:rPr>
                <w:rFonts w:ascii="Arial" w:eastAsia="Arial" w:hAnsi="Arial" w:cs="Arial"/>
                <w:b/>
                <w:sz w:val="20"/>
                <w:szCs w:val="20"/>
                <w:lang w:eastAsia="lt-LT" w:bidi="lt-LT"/>
              </w:rPr>
              <w:t>Minimali reikšmė</w:t>
            </w:r>
          </w:p>
        </w:tc>
        <w:tc>
          <w:tcPr>
            <w:tcW w:w="1248" w:type="dxa"/>
            <w:tcBorders>
              <w:top w:val="single" w:sz="4" w:space="0" w:color="auto"/>
              <w:left w:val="single" w:sz="4" w:space="0" w:color="auto"/>
              <w:right w:val="single" w:sz="4" w:space="0" w:color="auto"/>
            </w:tcBorders>
            <w:shd w:val="clear" w:color="auto" w:fill="FFFFFF"/>
            <w:vAlign w:val="bottom"/>
          </w:tcPr>
          <w:p w14:paraId="56367C6F" w14:textId="77777777" w:rsidR="004A20C0" w:rsidRPr="00EC718D" w:rsidRDefault="004A20C0" w:rsidP="00737A8D">
            <w:pPr>
              <w:widowControl w:val="0"/>
              <w:spacing w:after="0" w:line="240" w:lineRule="auto"/>
              <w:ind w:left="49"/>
              <w:jc w:val="center"/>
              <w:rPr>
                <w:rFonts w:ascii="Arial" w:eastAsia="Arial" w:hAnsi="Arial" w:cs="Arial"/>
                <w:sz w:val="20"/>
                <w:szCs w:val="20"/>
                <w:lang w:eastAsia="lt-LT" w:bidi="lt-LT"/>
              </w:rPr>
            </w:pPr>
            <w:r w:rsidRPr="00EC718D">
              <w:rPr>
                <w:rFonts w:ascii="Arial" w:eastAsia="Arial" w:hAnsi="Arial" w:cs="Arial"/>
                <w:b/>
                <w:sz w:val="20"/>
                <w:szCs w:val="20"/>
                <w:lang w:eastAsia="lt-LT" w:bidi="lt-LT"/>
              </w:rPr>
              <w:t>Maksimali reikšmė</w:t>
            </w:r>
          </w:p>
        </w:tc>
      </w:tr>
      <w:tr w:rsidR="004A20C0" w:rsidRPr="009F7E06" w14:paraId="1BB95F08" w14:textId="77777777" w:rsidTr="00737A8D">
        <w:trPr>
          <w:trHeight w:hRule="exact" w:val="293"/>
        </w:trPr>
        <w:tc>
          <w:tcPr>
            <w:tcW w:w="970" w:type="dxa"/>
            <w:tcBorders>
              <w:top w:val="single" w:sz="4" w:space="0" w:color="auto"/>
              <w:left w:val="single" w:sz="4" w:space="0" w:color="auto"/>
            </w:tcBorders>
            <w:shd w:val="clear" w:color="auto" w:fill="FFFFFF"/>
            <w:vAlign w:val="center"/>
          </w:tcPr>
          <w:p w14:paraId="4327192C" w14:textId="77777777" w:rsidR="004A20C0" w:rsidRPr="009F7E06" w:rsidRDefault="004A20C0" w:rsidP="00737A8D">
            <w:pPr>
              <w:widowControl w:val="0"/>
              <w:spacing w:after="0" w:line="240" w:lineRule="auto"/>
              <w:ind w:left="255" w:hanging="29"/>
              <w:rPr>
                <w:rFonts w:ascii="Arial" w:eastAsia="Arial" w:hAnsi="Arial" w:cs="Arial"/>
                <w:sz w:val="20"/>
                <w:szCs w:val="20"/>
                <w:lang w:eastAsia="lt-LT" w:bidi="lt-LT"/>
              </w:rPr>
            </w:pPr>
            <w:r w:rsidRPr="009F7E06">
              <w:rPr>
                <w:rFonts w:ascii="Arial" w:eastAsia="Arial" w:hAnsi="Arial" w:cs="Arial"/>
                <w:sz w:val="20"/>
                <w:szCs w:val="20"/>
                <w:lang w:eastAsia="lt-LT" w:bidi="lt-LT"/>
              </w:rPr>
              <w:t>1.</w:t>
            </w:r>
          </w:p>
        </w:tc>
        <w:tc>
          <w:tcPr>
            <w:tcW w:w="1684" w:type="dxa"/>
            <w:tcBorders>
              <w:top w:val="single" w:sz="4" w:space="0" w:color="auto"/>
              <w:left w:val="single" w:sz="4" w:space="0" w:color="auto"/>
            </w:tcBorders>
            <w:shd w:val="clear" w:color="auto" w:fill="FFFFFF"/>
          </w:tcPr>
          <w:p w14:paraId="4DFD7657" w14:textId="77777777" w:rsidR="004A20C0" w:rsidRPr="009F7E06" w:rsidRDefault="004A20C0" w:rsidP="00737A8D">
            <w:pPr>
              <w:widowControl w:val="0"/>
              <w:spacing w:after="0" w:line="240" w:lineRule="auto"/>
              <w:ind w:left="130"/>
              <w:rPr>
                <w:rFonts w:ascii="Arial" w:eastAsia="Arial" w:hAnsi="Arial" w:cs="Arial"/>
                <w:sz w:val="20"/>
                <w:szCs w:val="20"/>
                <w:lang w:eastAsia="lt-LT" w:bidi="lt-LT"/>
              </w:rPr>
            </w:pPr>
            <w:r w:rsidRPr="009F7E06">
              <w:rPr>
                <w:rFonts w:ascii="Arial" w:eastAsia="Arial" w:hAnsi="Arial" w:cs="Arial"/>
                <w:sz w:val="20"/>
                <w:szCs w:val="20"/>
                <w:lang w:eastAsia="lt-LT" w:bidi="lt-LT"/>
              </w:rPr>
              <w:t>Drėgmė</w:t>
            </w:r>
          </w:p>
        </w:tc>
        <w:tc>
          <w:tcPr>
            <w:tcW w:w="1157" w:type="dxa"/>
            <w:tcBorders>
              <w:top w:val="single" w:sz="4" w:space="0" w:color="auto"/>
              <w:left w:val="single" w:sz="4" w:space="0" w:color="auto"/>
            </w:tcBorders>
            <w:shd w:val="clear" w:color="auto" w:fill="FFFFFF"/>
          </w:tcPr>
          <w:p w14:paraId="0FB1D1C8" w14:textId="77777777" w:rsidR="004A20C0" w:rsidRPr="009F7E06" w:rsidRDefault="004A20C0" w:rsidP="00737A8D">
            <w:pPr>
              <w:widowControl w:val="0"/>
              <w:spacing w:after="0" w:line="240" w:lineRule="auto"/>
              <w:ind w:left="9" w:firstLine="460"/>
              <w:jc w:val="both"/>
              <w:rPr>
                <w:rFonts w:ascii="Arial" w:eastAsia="Arial" w:hAnsi="Arial" w:cs="Arial"/>
                <w:sz w:val="20"/>
                <w:szCs w:val="20"/>
                <w:lang w:eastAsia="lt-LT" w:bidi="lt-LT"/>
              </w:rPr>
            </w:pPr>
            <w:r w:rsidRPr="009F7E06">
              <w:rPr>
                <w:rFonts w:ascii="Arial" w:eastAsia="Arial" w:hAnsi="Arial" w:cs="Arial"/>
                <w:sz w:val="20"/>
                <w:szCs w:val="20"/>
                <w:lang w:eastAsia="lt-LT" w:bidi="lt-LT"/>
              </w:rPr>
              <w:t>%</w:t>
            </w:r>
          </w:p>
        </w:tc>
        <w:tc>
          <w:tcPr>
            <w:tcW w:w="1210" w:type="dxa"/>
            <w:tcBorders>
              <w:top w:val="single" w:sz="4" w:space="0" w:color="auto"/>
              <w:left w:val="single" w:sz="4" w:space="0" w:color="auto"/>
            </w:tcBorders>
            <w:shd w:val="clear" w:color="auto" w:fill="FFFFFF"/>
          </w:tcPr>
          <w:p w14:paraId="33C9A7E5" w14:textId="77777777" w:rsidR="004A20C0" w:rsidRPr="009F7E06" w:rsidRDefault="004A20C0" w:rsidP="00737A8D">
            <w:pPr>
              <w:widowControl w:val="0"/>
              <w:spacing w:after="0" w:line="240" w:lineRule="auto"/>
              <w:ind w:left="-11"/>
              <w:jc w:val="center"/>
              <w:rPr>
                <w:rFonts w:ascii="Arial" w:eastAsia="Courier New" w:hAnsi="Arial" w:cs="Arial"/>
                <w:sz w:val="20"/>
                <w:szCs w:val="20"/>
                <w:lang w:eastAsia="lt-LT" w:bidi="lt-LT"/>
              </w:rPr>
            </w:pPr>
            <w:r w:rsidRPr="009F7E06">
              <w:rPr>
                <w:rFonts w:ascii="Arial" w:eastAsia="Arial" w:hAnsi="Arial" w:cs="Arial"/>
                <w:sz w:val="20"/>
                <w:szCs w:val="20"/>
                <w:lang w:eastAsia="lt-LT" w:bidi="lt-LT"/>
              </w:rPr>
              <w:t>15,00</w:t>
            </w:r>
          </w:p>
        </w:tc>
        <w:tc>
          <w:tcPr>
            <w:tcW w:w="1248" w:type="dxa"/>
            <w:tcBorders>
              <w:top w:val="single" w:sz="4" w:space="0" w:color="auto"/>
              <w:left w:val="single" w:sz="4" w:space="0" w:color="auto"/>
              <w:right w:val="single" w:sz="4" w:space="0" w:color="auto"/>
            </w:tcBorders>
            <w:shd w:val="clear" w:color="auto" w:fill="FFFFFF"/>
          </w:tcPr>
          <w:p w14:paraId="5A3AC58C" w14:textId="77777777" w:rsidR="004A20C0" w:rsidRPr="00EC718D" w:rsidRDefault="004A20C0" w:rsidP="00737A8D">
            <w:pPr>
              <w:widowControl w:val="0"/>
              <w:spacing w:after="0" w:line="240" w:lineRule="auto"/>
              <w:ind w:left="49" w:firstLine="420"/>
              <w:jc w:val="both"/>
              <w:rPr>
                <w:rFonts w:ascii="Arial" w:eastAsia="Arial" w:hAnsi="Arial" w:cs="Arial"/>
                <w:sz w:val="20"/>
                <w:szCs w:val="20"/>
                <w:lang w:eastAsia="lt-LT" w:bidi="lt-LT"/>
              </w:rPr>
            </w:pPr>
            <w:r w:rsidRPr="00EC718D">
              <w:rPr>
                <w:rFonts w:ascii="Arial" w:eastAsia="Arial" w:hAnsi="Arial" w:cs="Arial"/>
                <w:sz w:val="20"/>
                <w:szCs w:val="20"/>
                <w:lang w:eastAsia="lt-LT" w:bidi="lt-LT"/>
              </w:rPr>
              <w:t>50,00</w:t>
            </w:r>
          </w:p>
        </w:tc>
      </w:tr>
      <w:tr w:rsidR="004A20C0" w:rsidRPr="009F7E06" w14:paraId="335798FB" w14:textId="77777777" w:rsidTr="00737A8D">
        <w:trPr>
          <w:trHeight w:hRule="exact" w:val="274"/>
        </w:trPr>
        <w:tc>
          <w:tcPr>
            <w:tcW w:w="970" w:type="dxa"/>
            <w:tcBorders>
              <w:top w:val="single" w:sz="4" w:space="0" w:color="auto"/>
              <w:left w:val="single" w:sz="4" w:space="0" w:color="auto"/>
            </w:tcBorders>
            <w:shd w:val="clear" w:color="auto" w:fill="FFFFFF"/>
            <w:vAlign w:val="bottom"/>
          </w:tcPr>
          <w:p w14:paraId="317F8136" w14:textId="77777777" w:rsidR="004A20C0" w:rsidRPr="009F7E06" w:rsidRDefault="004A20C0" w:rsidP="00737A8D">
            <w:pPr>
              <w:widowControl w:val="0"/>
              <w:spacing w:after="0" w:line="240" w:lineRule="auto"/>
              <w:ind w:left="255" w:hanging="29"/>
              <w:rPr>
                <w:rFonts w:ascii="Arial" w:eastAsia="Arial" w:hAnsi="Arial" w:cs="Arial"/>
                <w:sz w:val="20"/>
                <w:szCs w:val="20"/>
                <w:lang w:eastAsia="lt-LT" w:bidi="lt-LT"/>
              </w:rPr>
            </w:pPr>
            <w:r w:rsidRPr="009F7E06">
              <w:rPr>
                <w:rFonts w:ascii="Arial" w:eastAsia="Arial" w:hAnsi="Arial" w:cs="Arial"/>
                <w:sz w:val="20"/>
                <w:szCs w:val="20"/>
                <w:lang w:eastAsia="lt-LT" w:bidi="lt-LT"/>
              </w:rPr>
              <w:t>2.</w:t>
            </w:r>
          </w:p>
        </w:tc>
        <w:tc>
          <w:tcPr>
            <w:tcW w:w="1684" w:type="dxa"/>
            <w:tcBorders>
              <w:top w:val="single" w:sz="4" w:space="0" w:color="auto"/>
              <w:left w:val="single" w:sz="4" w:space="0" w:color="auto"/>
            </w:tcBorders>
            <w:shd w:val="clear" w:color="auto" w:fill="FFFFFF"/>
            <w:vAlign w:val="center"/>
          </w:tcPr>
          <w:p w14:paraId="038CBD27" w14:textId="77777777" w:rsidR="004A20C0" w:rsidRPr="009F7E06" w:rsidRDefault="004A20C0" w:rsidP="00737A8D">
            <w:pPr>
              <w:widowControl w:val="0"/>
              <w:spacing w:after="0" w:line="240" w:lineRule="auto"/>
              <w:ind w:left="130"/>
              <w:rPr>
                <w:rFonts w:ascii="Arial" w:eastAsia="Arial" w:hAnsi="Arial" w:cs="Arial"/>
                <w:sz w:val="20"/>
                <w:szCs w:val="20"/>
                <w:lang w:eastAsia="lt-LT" w:bidi="lt-LT"/>
              </w:rPr>
            </w:pPr>
            <w:r w:rsidRPr="009F7E06">
              <w:rPr>
                <w:rFonts w:ascii="Arial" w:eastAsia="Arial" w:hAnsi="Arial" w:cs="Arial"/>
                <w:sz w:val="20"/>
                <w:szCs w:val="20"/>
                <w:lang w:eastAsia="lt-LT" w:bidi="lt-LT"/>
              </w:rPr>
              <w:t>Cl (Chloras)</w:t>
            </w:r>
          </w:p>
        </w:tc>
        <w:tc>
          <w:tcPr>
            <w:tcW w:w="1157" w:type="dxa"/>
            <w:tcBorders>
              <w:top w:val="single" w:sz="4" w:space="0" w:color="auto"/>
              <w:left w:val="single" w:sz="4" w:space="0" w:color="auto"/>
            </w:tcBorders>
            <w:shd w:val="clear" w:color="auto" w:fill="FFFFFF"/>
            <w:vAlign w:val="center"/>
          </w:tcPr>
          <w:p w14:paraId="49412E0D" w14:textId="77777777" w:rsidR="004A20C0" w:rsidRPr="009F7E06" w:rsidRDefault="004A20C0" w:rsidP="00737A8D">
            <w:pPr>
              <w:widowControl w:val="0"/>
              <w:spacing w:after="0" w:line="240" w:lineRule="auto"/>
              <w:ind w:left="9" w:firstLine="460"/>
              <w:jc w:val="both"/>
              <w:rPr>
                <w:rFonts w:ascii="Arial" w:eastAsia="Arial" w:hAnsi="Arial" w:cs="Arial"/>
                <w:sz w:val="20"/>
                <w:szCs w:val="20"/>
                <w:lang w:eastAsia="lt-LT" w:bidi="lt-LT"/>
              </w:rPr>
            </w:pPr>
            <w:r w:rsidRPr="009F7E06">
              <w:rPr>
                <w:rFonts w:ascii="Arial" w:eastAsia="Arial" w:hAnsi="Arial" w:cs="Arial"/>
                <w:sz w:val="20"/>
                <w:szCs w:val="20"/>
                <w:lang w:eastAsia="lt-LT" w:bidi="lt-LT"/>
              </w:rPr>
              <w:t>%</w:t>
            </w:r>
          </w:p>
        </w:tc>
        <w:tc>
          <w:tcPr>
            <w:tcW w:w="1210" w:type="dxa"/>
            <w:tcBorders>
              <w:top w:val="single" w:sz="4" w:space="0" w:color="auto"/>
              <w:left w:val="single" w:sz="4" w:space="0" w:color="auto"/>
            </w:tcBorders>
            <w:shd w:val="clear" w:color="auto" w:fill="FFFFFF"/>
          </w:tcPr>
          <w:p w14:paraId="64907AFE" w14:textId="77777777" w:rsidR="004A20C0" w:rsidRPr="009F7E06" w:rsidRDefault="004A20C0" w:rsidP="00737A8D">
            <w:pPr>
              <w:widowControl w:val="0"/>
              <w:spacing w:after="0" w:line="240" w:lineRule="auto"/>
              <w:ind w:left="-11"/>
              <w:jc w:val="center"/>
              <w:rPr>
                <w:rFonts w:ascii="Arial" w:eastAsia="Courier New" w:hAnsi="Arial" w:cs="Arial"/>
                <w:sz w:val="20"/>
                <w:szCs w:val="20"/>
                <w:lang w:eastAsia="lt-LT" w:bidi="lt-LT"/>
              </w:rPr>
            </w:pPr>
            <w:r w:rsidRPr="009F7E06">
              <w:rPr>
                <w:rFonts w:ascii="Arial" w:eastAsia="Arial" w:hAnsi="Arial" w:cs="Arial"/>
                <w:sz w:val="20"/>
                <w:szCs w:val="20"/>
                <w:lang w:eastAsia="lt-LT" w:bidi="lt-LT"/>
              </w:rPr>
              <w:t>0,05</w:t>
            </w:r>
          </w:p>
        </w:tc>
        <w:tc>
          <w:tcPr>
            <w:tcW w:w="1248" w:type="dxa"/>
            <w:tcBorders>
              <w:top w:val="single" w:sz="4" w:space="0" w:color="auto"/>
              <w:left w:val="single" w:sz="4" w:space="0" w:color="auto"/>
              <w:right w:val="single" w:sz="4" w:space="0" w:color="auto"/>
            </w:tcBorders>
            <w:shd w:val="clear" w:color="auto" w:fill="FFFFFF"/>
            <w:vAlign w:val="bottom"/>
          </w:tcPr>
          <w:p w14:paraId="15CB4D0D" w14:textId="77777777" w:rsidR="004A20C0" w:rsidRPr="00EC718D" w:rsidRDefault="004A20C0" w:rsidP="00737A8D">
            <w:pPr>
              <w:widowControl w:val="0"/>
              <w:spacing w:after="0" w:line="240" w:lineRule="auto"/>
              <w:ind w:left="49" w:firstLine="420"/>
              <w:jc w:val="both"/>
              <w:rPr>
                <w:rFonts w:ascii="Arial" w:eastAsia="Arial" w:hAnsi="Arial" w:cs="Arial"/>
                <w:sz w:val="20"/>
                <w:szCs w:val="20"/>
                <w:lang w:eastAsia="lt-LT" w:bidi="lt-LT"/>
              </w:rPr>
            </w:pPr>
            <w:r w:rsidRPr="00EC718D">
              <w:rPr>
                <w:rFonts w:ascii="Arial" w:eastAsia="Arial" w:hAnsi="Arial" w:cs="Arial"/>
                <w:sz w:val="20"/>
                <w:szCs w:val="20"/>
                <w:lang w:eastAsia="lt-LT" w:bidi="lt-LT"/>
              </w:rPr>
              <w:t>1,00</w:t>
            </w:r>
          </w:p>
        </w:tc>
      </w:tr>
      <w:tr w:rsidR="004A20C0" w:rsidRPr="009F7E06" w14:paraId="527FB77B" w14:textId="77777777" w:rsidTr="00737A8D">
        <w:trPr>
          <w:trHeight w:hRule="exact" w:val="274"/>
        </w:trPr>
        <w:tc>
          <w:tcPr>
            <w:tcW w:w="970" w:type="dxa"/>
            <w:tcBorders>
              <w:top w:val="single" w:sz="4" w:space="0" w:color="auto"/>
              <w:left w:val="single" w:sz="4" w:space="0" w:color="auto"/>
            </w:tcBorders>
            <w:shd w:val="clear" w:color="auto" w:fill="FFFFFF"/>
          </w:tcPr>
          <w:p w14:paraId="4294A3EF" w14:textId="77777777" w:rsidR="004A20C0" w:rsidRPr="009F7E06" w:rsidRDefault="004A20C0" w:rsidP="00737A8D">
            <w:pPr>
              <w:widowControl w:val="0"/>
              <w:spacing w:after="0" w:line="240" w:lineRule="auto"/>
              <w:ind w:left="255" w:hanging="29"/>
              <w:rPr>
                <w:rFonts w:ascii="Arial" w:eastAsia="Arial" w:hAnsi="Arial" w:cs="Arial"/>
                <w:sz w:val="20"/>
                <w:szCs w:val="20"/>
                <w:lang w:eastAsia="lt-LT" w:bidi="lt-LT"/>
              </w:rPr>
            </w:pPr>
            <w:r w:rsidRPr="009F7E06">
              <w:rPr>
                <w:rFonts w:ascii="Arial" w:eastAsia="Arial" w:hAnsi="Arial" w:cs="Arial"/>
                <w:sz w:val="20"/>
                <w:szCs w:val="20"/>
                <w:lang w:eastAsia="lt-LT" w:bidi="lt-LT"/>
              </w:rPr>
              <w:t>3.</w:t>
            </w:r>
          </w:p>
        </w:tc>
        <w:tc>
          <w:tcPr>
            <w:tcW w:w="1684" w:type="dxa"/>
            <w:tcBorders>
              <w:top w:val="single" w:sz="4" w:space="0" w:color="auto"/>
              <w:left w:val="single" w:sz="4" w:space="0" w:color="auto"/>
            </w:tcBorders>
            <w:shd w:val="clear" w:color="auto" w:fill="FFFFFF"/>
          </w:tcPr>
          <w:p w14:paraId="5B61DDFE" w14:textId="77777777" w:rsidR="004A20C0" w:rsidRPr="009F7E06" w:rsidRDefault="004A20C0" w:rsidP="00737A8D">
            <w:pPr>
              <w:widowControl w:val="0"/>
              <w:spacing w:after="0" w:line="240" w:lineRule="auto"/>
              <w:ind w:left="130"/>
              <w:rPr>
                <w:rFonts w:ascii="Arial" w:eastAsia="Arial" w:hAnsi="Arial" w:cs="Arial"/>
                <w:sz w:val="20"/>
                <w:szCs w:val="20"/>
                <w:lang w:eastAsia="lt-LT" w:bidi="lt-LT"/>
              </w:rPr>
            </w:pPr>
            <w:r w:rsidRPr="009F7E06">
              <w:rPr>
                <w:rFonts w:ascii="Arial" w:eastAsia="Arial" w:hAnsi="Arial" w:cs="Arial"/>
                <w:sz w:val="20"/>
                <w:szCs w:val="20"/>
                <w:lang w:eastAsia="lt-LT" w:bidi="lt-LT"/>
              </w:rPr>
              <w:t>N (Azotas)</w:t>
            </w:r>
          </w:p>
        </w:tc>
        <w:tc>
          <w:tcPr>
            <w:tcW w:w="1157" w:type="dxa"/>
            <w:tcBorders>
              <w:top w:val="single" w:sz="4" w:space="0" w:color="auto"/>
              <w:left w:val="single" w:sz="4" w:space="0" w:color="auto"/>
            </w:tcBorders>
            <w:shd w:val="clear" w:color="auto" w:fill="FFFFFF"/>
          </w:tcPr>
          <w:p w14:paraId="548E2EC4" w14:textId="77777777" w:rsidR="004A20C0" w:rsidRPr="009F7E06" w:rsidRDefault="004A20C0" w:rsidP="00737A8D">
            <w:pPr>
              <w:widowControl w:val="0"/>
              <w:spacing w:after="0" w:line="240" w:lineRule="auto"/>
              <w:ind w:left="9" w:firstLine="460"/>
              <w:jc w:val="both"/>
              <w:rPr>
                <w:rFonts w:ascii="Arial" w:eastAsia="Arial" w:hAnsi="Arial" w:cs="Arial"/>
                <w:sz w:val="20"/>
                <w:szCs w:val="20"/>
                <w:lang w:eastAsia="lt-LT" w:bidi="lt-LT"/>
              </w:rPr>
            </w:pPr>
            <w:r w:rsidRPr="009F7E06">
              <w:rPr>
                <w:rFonts w:ascii="Arial" w:eastAsia="Arial" w:hAnsi="Arial" w:cs="Arial"/>
                <w:sz w:val="20"/>
                <w:szCs w:val="20"/>
                <w:lang w:eastAsia="lt-LT" w:bidi="lt-LT"/>
              </w:rPr>
              <w:t>%</w:t>
            </w:r>
          </w:p>
        </w:tc>
        <w:tc>
          <w:tcPr>
            <w:tcW w:w="1210" w:type="dxa"/>
            <w:tcBorders>
              <w:top w:val="single" w:sz="4" w:space="0" w:color="auto"/>
              <w:left w:val="single" w:sz="4" w:space="0" w:color="auto"/>
            </w:tcBorders>
            <w:shd w:val="clear" w:color="auto" w:fill="FFFFFF"/>
          </w:tcPr>
          <w:p w14:paraId="6DA4F8B5" w14:textId="77777777" w:rsidR="004A20C0" w:rsidRPr="009F7E06" w:rsidRDefault="004A20C0" w:rsidP="00737A8D">
            <w:pPr>
              <w:widowControl w:val="0"/>
              <w:spacing w:after="0" w:line="240" w:lineRule="auto"/>
              <w:ind w:left="-11"/>
              <w:jc w:val="center"/>
              <w:rPr>
                <w:rFonts w:ascii="Arial" w:eastAsia="Courier New" w:hAnsi="Arial" w:cs="Arial"/>
                <w:sz w:val="20"/>
                <w:szCs w:val="20"/>
                <w:lang w:eastAsia="lt-LT" w:bidi="lt-LT"/>
              </w:rPr>
            </w:pPr>
            <w:r w:rsidRPr="009F7E06">
              <w:rPr>
                <w:rFonts w:ascii="Arial" w:eastAsia="Arial" w:hAnsi="Arial" w:cs="Arial"/>
                <w:sz w:val="20"/>
                <w:szCs w:val="20"/>
                <w:lang w:eastAsia="lt-LT" w:bidi="lt-LT"/>
              </w:rPr>
              <w:t>0,30</w:t>
            </w:r>
          </w:p>
        </w:tc>
        <w:tc>
          <w:tcPr>
            <w:tcW w:w="1248" w:type="dxa"/>
            <w:tcBorders>
              <w:top w:val="single" w:sz="4" w:space="0" w:color="auto"/>
              <w:left w:val="single" w:sz="4" w:space="0" w:color="auto"/>
              <w:right w:val="single" w:sz="4" w:space="0" w:color="auto"/>
            </w:tcBorders>
            <w:shd w:val="clear" w:color="auto" w:fill="FFFFFF"/>
          </w:tcPr>
          <w:p w14:paraId="6CE619FC" w14:textId="77777777" w:rsidR="004A20C0" w:rsidRPr="00EC718D" w:rsidRDefault="004A20C0" w:rsidP="00737A8D">
            <w:pPr>
              <w:widowControl w:val="0"/>
              <w:spacing w:after="0" w:line="240" w:lineRule="auto"/>
              <w:ind w:left="49" w:firstLine="420"/>
              <w:jc w:val="both"/>
              <w:rPr>
                <w:rFonts w:ascii="Arial" w:eastAsia="Arial" w:hAnsi="Arial" w:cs="Arial"/>
                <w:sz w:val="20"/>
                <w:szCs w:val="20"/>
                <w:lang w:eastAsia="lt-LT" w:bidi="lt-LT"/>
              </w:rPr>
            </w:pPr>
            <w:r w:rsidRPr="00EC718D">
              <w:rPr>
                <w:rFonts w:ascii="Arial" w:eastAsia="Arial" w:hAnsi="Arial" w:cs="Arial"/>
                <w:sz w:val="20"/>
                <w:szCs w:val="20"/>
                <w:lang w:eastAsia="lt-LT" w:bidi="lt-LT"/>
              </w:rPr>
              <w:t>1,00</w:t>
            </w:r>
          </w:p>
        </w:tc>
      </w:tr>
      <w:tr w:rsidR="004A20C0" w:rsidRPr="009F7E06" w14:paraId="06943154" w14:textId="77777777" w:rsidTr="00737A8D">
        <w:trPr>
          <w:trHeight w:hRule="exact" w:val="274"/>
        </w:trPr>
        <w:tc>
          <w:tcPr>
            <w:tcW w:w="970" w:type="dxa"/>
            <w:tcBorders>
              <w:top w:val="single" w:sz="4" w:space="0" w:color="auto"/>
              <w:left w:val="single" w:sz="4" w:space="0" w:color="auto"/>
            </w:tcBorders>
            <w:shd w:val="clear" w:color="auto" w:fill="FFFFFF"/>
          </w:tcPr>
          <w:p w14:paraId="08AEC8EC" w14:textId="77777777" w:rsidR="004A20C0" w:rsidRPr="009F7E06" w:rsidRDefault="004A20C0" w:rsidP="00737A8D">
            <w:pPr>
              <w:widowControl w:val="0"/>
              <w:spacing w:after="0" w:line="240" w:lineRule="auto"/>
              <w:ind w:left="255" w:hanging="29"/>
              <w:rPr>
                <w:rFonts w:ascii="Arial" w:eastAsia="Arial" w:hAnsi="Arial" w:cs="Arial"/>
                <w:sz w:val="20"/>
                <w:szCs w:val="20"/>
                <w:lang w:eastAsia="lt-LT" w:bidi="lt-LT"/>
              </w:rPr>
            </w:pPr>
            <w:r w:rsidRPr="009F7E06">
              <w:rPr>
                <w:rFonts w:ascii="Arial" w:eastAsia="Arial" w:hAnsi="Arial" w:cs="Arial"/>
                <w:sz w:val="20"/>
                <w:szCs w:val="20"/>
                <w:lang w:eastAsia="lt-LT" w:bidi="lt-LT"/>
              </w:rPr>
              <w:t>4.</w:t>
            </w:r>
          </w:p>
        </w:tc>
        <w:tc>
          <w:tcPr>
            <w:tcW w:w="1684" w:type="dxa"/>
            <w:tcBorders>
              <w:top w:val="single" w:sz="4" w:space="0" w:color="auto"/>
              <w:left w:val="single" w:sz="4" w:space="0" w:color="auto"/>
            </w:tcBorders>
            <w:shd w:val="clear" w:color="auto" w:fill="FFFFFF"/>
          </w:tcPr>
          <w:p w14:paraId="345EB40B" w14:textId="77777777" w:rsidR="004A20C0" w:rsidRPr="009F7E06" w:rsidRDefault="004A20C0" w:rsidP="00737A8D">
            <w:pPr>
              <w:widowControl w:val="0"/>
              <w:spacing w:after="0" w:line="240" w:lineRule="auto"/>
              <w:ind w:left="130"/>
              <w:rPr>
                <w:rFonts w:ascii="Arial" w:eastAsia="Arial" w:hAnsi="Arial" w:cs="Arial"/>
                <w:sz w:val="20"/>
                <w:szCs w:val="20"/>
                <w:lang w:eastAsia="lt-LT" w:bidi="lt-LT"/>
              </w:rPr>
            </w:pPr>
            <w:r w:rsidRPr="009F7E06">
              <w:rPr>
                <w:rFonts w:ascii="Arial" w:eastAsia="Arial" w:hAnsi="Arial" w:cs="Arial"/>
                <w:sz w:val="20"/>
                <w:szCs w:val="20"/>
                <w:lang w:eastAsia="lt-LT" w:bidi="lt-LT"/>
              </w:rPr>
              <w:t>S (Siera)</w:t>
            </w:r>
          </w:p>
        </w:tc>
        <w:tc>
          <w:tcPr>
            <w:tcW w:w="1157" w:type="dxa"/>
            <w:tcBorders>
              <w:top w:val="single" w:sz="4" w:space="0" w:color="auto"/>
              <w:left w:val="single" w:sz="4" w:space="0" w:color="auto"/>
            </w:tcBorders>
            <w:shd w:val="clear" w:color="auto" w:fill="FFFFFF"/>
          </w:tcPr>
          <w:p w14:paraId="302DC737" w14:textId="77777777" w:rsidR="004A20C0" w:rsidRPr="009F7E06" w:rsidRDefault="004A20C0" w:rsidP="00737A8D">
            <w:pPr>
              <w:widowControl w:val="0"/>
              <w:spacing w:after="0" w:line="240" w:lineRule="auto"/>
              <w:ind w:left="9" w:firstLine="460"/>
              <w:jc w:val="both"/>
              <w:rPr>
                <w:rFonts w:ascii="Arial" w:eastAsia="Arial" w:hAnsi="Arial" w:cs="Arial"/>
                <w:sz w:val="20"/>
                <w:szCs w:val="20"/>
                <w:lang w:eastAsia="lt-LT" w:bidi="lt-LT"/>
              </w:rPr>
            </w:pPr>
            <w:r w:rsidRPr="009F7E06">
              <w:rPr>
                <w:rFonts w:ascii="Arial" w:eastAsia="Arial" w:hAnsi="Arial" w:cs="Arial"/>
                <w:sz w:val="20"/>
                <w:szCs w:val="20"/>
                <w:lang w:eastAsia="lt-LT" w:bidi="lt-LT"/>
              </w:rPr>
              <w:t>%</w:t>
            </w:r>
          </w:p>
        </w:tc>
        <w:tc>
          <w:tcPr>
            <w:tcW w:w="1210" w:type="dxa"/>
            <w:tcBorders>
              <w:top w:val="single" w:sz="4" w:space="0" w:color="auto"/>
              <w:left w:val="single" w:sz="4" w:space="0" w:color="auto"/>
            </w:tcBorders>
            <w:shd w:val="clear" w:color="auto" w:fill="FFFFFF"/>
          </w:tcPr>
          <w:p w14:paraId="67404BD0" w14:textId="77777777" w:rsidR="004A20C0" w:rsidRPr="009F7E06" w:rsidRDefault="004A20C0" w:rsidP="00737A8D">
            <w:pPr>
              <w:widowControl w:val="0"/>
              <w:spacing w:after="0" w:line="240" w:lineRule="auto"/>
              <w:ind w:left="-11"/>
              <w:jc w:val="center"/>
              <w:rPr>
                <w:rFonts w:ascii="Arial" w:eastAsia="Courier New" w:hAnsi="Arial" w:cs="Arial"/>
                <w:sz w:val="20"/>
                <w:szCs w:val="20"/>
                <w:lang w:eastAsia="lt-LT" w:bidi="lt-LT"/>
              </w:rPr>
            </w:pPr>
            <w:r w:rsidRPr="009F7E06">
              <w:rPr>
                <w:rFonts w:ascii="Arial" w:eastAsia="Arial" w:hAnsi="Arial" w:cs="Arial"/>
                <w:sz w:val="20"/>
                <w:szCs w:val="20"/>
                <w:lang w:eastAsia="lt-LT" w:bidi="lt-LT"/>
              </w:rPr>
              <w:t>0,10</w:t>
            </w:r>
          </w:p>
        </w:tc>
        <w:tc>
          <w:tcPr>
            <w:tcW w:w="1248" w:type="dxa"/>
            <w:tcBorders>
              <w:top w:val="single" w:sz="4" w:space="0" w:color="auto"/>
              <w:left w:val="single" w:sz="4" w:space="0" w:color="auto"/>
              <w:right w:val="single" w:sz="4" w:space="0" w:color="auto"/>
            </w:tcBorders>
            <w:shd w:val="clear" w:color="auto" w:fill="FFFFFF"/>
          </w:tcPr>
          <w:p w14:paraId="28A96BAA" w14:textId="77777777" w:rsidR="004A20C0" w:rsidRPr="00EC718D" w:rsidRDefault="004A20C0" w:rsidP="00737A8D">
            <w:pPr>
              <w:widowControl w:val="0"/>
              <w:spacing w:after="0" w:line="240" w:lineRule="auto"/>
              <w:ind w:left="49" w:firstLine="420"/>
              <w:rPr>
                <w:rFonts w:ascii="Arial" w:eastAsia="Arial" w:hAnsi="Arial" w:cs="Arial"/>
                <w:sz w:val="20"/>
                <w:szCs w:val="20"/>
                <w:lang w:eastAsia="lt-LT" w:bidi="lt-LT"/>
              </w:rPr>
            </w:pPr>
            <w:r w:rsidRPr="00EC718D">
              <w:rPr>
                <w:rFonts w:ascii="Arial" w:eastAsia="Arial" w:hAnsi="Arial" w:cs="Arial"/>
                <w:sz w:val="20"/>
                <w:szCs w:val="20"/>
                <w:lang w:eastAsia="lt-LT" w:bidi="lt-LT"/>
              </w:rPr>
              <w:t>0,80</w:t>
            </w:r>
          </w:p>
        </w:tc>
      </w:tr>
      <w:tr w:rsidR="004A20C0" w:rsidRPr="009F7E06" w14:paraId="42848690" w14:textId="77777777" w:rsidTr="00737A8D">
        <w:trPr>
          <w:trHeight w:hRule="exact" w:val="274"/>
        </w:trPr>
        <w:tc>
          <w:tcPr>
            <w:tcW w:w="970" w:type="dxa"/>
            <w:tcBorders>
              <w:top w:val="single" w:sz="4" w:space="0" w:color="auto"/>
              <w:left w:val="single" w:sz="4" w:space="0" w:color="auto"/>
            </w:tcBorders>
            <w:shd w:val="clear" w:color="auto" w:fill="FFFFFF"/>
          </w:tcPr>
          <w:p w14:paraId="7E350B73" w14:textId="77777777" w:rsidR="004A20C0" w:rsidRPr="009F7E06" w:rsidRDefault="004A20C0" w:rsidP="00737A8D">
            <w:pPr>
              <w:widowControl w:val="0"/>
              <w:spacing w:after="0" w:line="240" w:lineRule="auto"/>
              <w:ind w:left="255" w:hanging="29"/>
              <w:rPr>
                <w:rFonts w:ascii="Arial" w:eastAsia="Arial" w:hAnsi="Arial" w:cs="Arial"/>
                <w:sz w:val="20"/>
                <w:szCs w:val="20"/>
                <w:lang w:eastAsia="lt-LT" w:bidi="lt-LT"/>
              </w:rPr>
            </w:pPr>
            <w:r w:rsidRPr="009F7E06">
              <w:rPr>
                <w:rFonts w:ascii="Arial" w:eastAsia="Arial" w:hAnsi="Arial" w:cs="Arial"/>
                <w:sz w:val="20"/>
                <w:szCs w:val="20"/>
                <w:lang w:eastAsia="lt-LT" w:bidi="lt-LT"/>
              </w:rPr>
              <w:t>5.</w:t>
            </w:r>
          </w:p>
        </w:tc>
        <w:tc>
          <w:tcPr>
            <w:tcW w:w="1684" w:type="dxa"/>
            <w:tcBorders>
              <w:top w:val="single" w:sz="4" w:space="0" w:color="auto"/>
              <w:left w:val="single" w:sz="4" w:space="0" w:color="auto"/>
            </w:tcBorders>
            <w:shd w:val="clear" w:color="auto" w:fill="FFFFFF"/>
          </w:tcPr>
          <w:p w14:paraId="540533DC" w14:textId="77777777" w:rsidR="004A20C0" w:rsidRPr="009F7E06" w:rsidRDefault="004A20C0" w:rsidP="00737A8D">
            <w:pPr>
              <w:widowControl w:val="0"/>
              <w:spacing w:after="0" w:line="240" w:lineRule="auto"/>
              <w:ind w:left="130"/>
              <w:rPr>
                <w:rFonts w:ascii="Arial" w:eastAsia="Arial" w:hAnsi="Arial" w:cs="Arial"/>
                <w:sz w:val="20"/>
                <w:szCs w:val="20"/>
                <w:lang w:eastAsia="lt-LT" w:bidi="lt-LT"/>
              </w:rPr>
            </w:pPr>
            <w:r w:rsidRPr="009F7E06">
              <w:rPr>
                <w:rFonts w:ascii="Arial" w:eastAsia="Arial" w:hAnsi="Arial" w:cs="Arial"/>
                <w:sz w:val="20"/>
                <w:szCs w:val="20"/>
                <w:lang w:eastAsia="lt-LT" w:bidi="lt-LT"/>
              </w:rPr>
              <w:t>H (Vandenilis)</w:t>
            </w:r>
          </w:p>
        </w:tc>
        <w:tc>
          <w:tcPr>
            <w:tcW w:w="1157" w:type="dxa"/>
            <w:tcBorders>
              <w:top w:val="single" w:sz="4" w:space="0" w:color="auto"/>
              <w:left w:val="single" w:sz="4" w:space="0" w:color="auto"/>
            </w:tcBorders>
            <w:shd w:val="clear" w:color="auto" w:fill="FFFFFF"/>
          </w:tcPr>
          <w:p w14:paraId="66A36D24" w14:textId="77777777" w:rsidR="004A20C0" w:rsidRPr="009F7E06" w:rsidRDefault="004A20C0" w:rsidP="00737A8D">
            <w:pPr>
              <w:widowControl w:val="0"/>
              <w:spacing w:after="0" w:line="240" w:lineRule="auto"/>
              <w:ind w:left="9" w:firstLine="460"/>
              <w:jc w:val="both"/>
              <w:rPr>
                <w:rFonts w:ascii="Arial" w:eastAsia="Arial" w:hAnsi="Arial" w:cs="Arial"/>
                <w:sz w:val="20"/>
                <w:szCs w:val="20"/>
                <w:lang w:eastAsia="lt-LT" w:bidi="lt-LT"/>
              </w:rPr>
            </w:pPr>
            <w:r w:rsidRPr="009F7E06">
              <w:rPr>
                <w:rFonts w:ascii="Arial" w:eastAsia="Arial" w:hAnsi="Arial" w:cs="Arial"/>
                <w:sz w:val="20"/>
                <w:szCs w:val="20"/>
                <w:lang w:eastAsia="lt-LT" w:bidi="lt-LT"/>
              </w:rPr>
              <w:t>%</w:t>
            </w:r>
          </w:p>
        </w:tc>
        <w:tc>
          <w:tcPr>
            <w:tcW w:w="1210" w:type="dxa"/>
            <w:tcBorders>
              <w:top w:val="single" w:sz="4" w:space="0" w:color="auto"/>
              <w:left w:val="single" w:sz="4" w:space="0" w:color="auto"/>
            </w:tcBorders>
            <w:shd w:val="clear" w:color="auto" w:fill="FFFFFF"/>
          </w:tcPr>
          <w:p w14:paraId="269EDF56" w14:textId="77777777" w:rsidR="004A20C0" w:rsidRPr="009F7E06" w:rsidRDefault="004A20C0" w:rsidP="00737A8D">
            <w:pPr>
              <w:widowControl w:val="0"/>
              <w:spacing w:after="0" w:line="240" w:lineRule="auto"/>
              <w:ind w:left="-11"/>
              <w:jc w:val="center"/>
              <w:rPr>
                <w:rFonts w:ascii="Arial" w:eastAsia="Courier New" w:hAnsi="Arial" w:cs="Arial"/>
                <w:sz w:val="20"/>
                <w:szCs w:val="20"/>
                <w:lang w:eastAsia="lt-LT" w:bidi="lt-LT"/>
              </w:rPr>
            </w:pPr>
            <w:r w:rsidRPr="009F7E06">
              <w:rPr>
                <w:rFonts w:ascii="Arial" w:eastAsia="Arial" w:hAnsi="Arial" w:cs="Arial"/>
                <w:sz w:val="20"/>
                <w:szCs w:val="20"/>
                <w:lang w:eastAsia="lt-LT" w:bidi="lt-LT"/>
              </w:rPr>
              <w:t>3,00</w:t>
            </w:r>
          </w:p>
        </w:tc>
        <w:tc>
          <w:tcPr>
            <w:tcW w:w="1248" w:type="dxa"/>
            <w:tcBorders>
              <w:top w:val="single" w:sz="4" w:space="0" w:color="auto"/>
              <w:left w:val="single" w:sz="4" w:space="0" w:color="auto"/>
              <w:right w:val="single" w:sz="4" w:space="0" w:color="auto"/>
            </w:tcBorders>
            <w:shd w:val="clear" w:color="auto" w:fill="FFFFFF"/>
            <w:vAlign w:val="bottom"/>
          </w:tcPr>
          <w:p w14:paraId="37EAB73E" w14:textId="77777777" w:rsidR="004A20C0" w:rsidRPr="00EC718D" w:rsidRDefault="004A20C0" w:rsidP="00737A8D">
            <w:pPr>
              <w:widowControl w:val="0"/>
              <w:spacing w:after="0" w:line="240" w:lineRule="auto"/>
              <w:ind w:left="49" w:firstLine="420"/>
              <w:rPr>
                <w:rFonts w:ascii="Arial" w:eastAsia="Arial" w:hAnsi="Arial" w:cs="Arial"/>
                <w:sz w:val="20"/>
                <w:szCs w:val="20"/>
                <w:lang w:eastAsia="lt-LT" w:bidi="lt-LT"/>
              </w:rPr>
            </w:pPr>
            <w:r w:rsidRPr="00EC718D">
              <w:rPr>
                <w:rFonts w:ascii="Arial" w:eastAsia="Arial" w:hAnsi="Arial" w:cs="Arial"/>
                <w:sz w:val="20"/>
                <w:szCs w:val="20"/>
                <w:lang w:eastAsia="lt-LT" w:bidi="lt-LT"/>
              </w:rPr>
              <w:t>6,00</w:t>
            </w:r>
          </w:p>
        </w:tc>
      </w:tr>
      <w:tr w:rsidR="004A20C0" w:rsidRPr="009F7E06" w14:paraId="3657559C" w14:textId="77777777" w:rsidTr="00737A8D">
        <w:trPr>
          <w:trHeight w:hRule="exact" w:val="274"/>
        </w:trPr>
        <w:tc>
          <w:tcPr>
            <w:tcW w:w="970" w:type="dxa"/>
            <w:tcBorders>
              <w:top w:val="single" w:sz="4" w:space="0" w:color="auto"/>
              <w:left w:val="single" w:sz="4" w:space="0" w:color="auto"/>
            </w:tcBorders>
            <w:shd w:val="clear" w:color="auto" w:fill="FFFFFF"/>
            <w:vAlign w:val="bottom"/>
          </w:tcPr>
          <w:p w14:paraId="712B0F43" w14:textId="77777777" w:rsidR="004A20C0" w:rsidRPr="009F7E06" w:rsidRDefault="004A20C0" w:rsidP="00737A8D">
            <w:pPr>
              <w:widowControl w:val="0"/>
              <w:spacing w:after="0" w:line="240" w:lineRule="auto"/>
              <w:ind w:left="255" w:hanging="29"/>
              <w:rPr>
                <w:rFonts w:ascii="Arial" w:eastAsia="Arial" w:hAnsi="Arial" w:cs="Arial"/>
                <w:sz w:val="20"/>
                <w:szCs w:val="20"/>
                <w:lang w:eastAsia="lt-LT" w:bidi="lt-LT"/>
              </w:rPr>
            </w:pPr>
            <w:r w:rsidRPr="009F7E06">
              <w:rPr>
                <w:rFonts w:ascii="Arial" w:eastAsia="Arial" w:hAnsi="Arial" w:cs="Arial"/>
                <w:sz w:val="20"/>
                <w:szCs w:val="20"/>
                <w:lang w:eastAsia="lt-LT" w:bidi="lt-LT"/>
              </w:rPr>
              <w:t>6.</w:t>
            </w:r>
          </w:p>
        </w:tc>
        <w:tc>
          <w:tcPr>
            <w:tcW w:w="1684" w:type="dxa"/>
            <w:tcBorders>
              <w:top w:val="single" w:sz="4" w:space="0" w:color="auto"/>
              <w:left w:val="single" w:sz="4" w:space="0" w:color="auto"/>
            </w:tcBorders>
            <w:shd w:val="clear" w:color="auto" w:fill="FFFFFF"/>
          </w:tcPr>
          <w:p w14:paraId="1BF56C16" w14:textId="77777777" w:rsidR="004A20C0" w:rsidRPr="009F7E06" w:rsidRDefault="004A20C0" w:rsidP="00737A8D">
            <w:pPr>
              <w:widowControl w:val="0"/>
              <w:spacing w:after="0" w:line="240" w:lineRule="auto"/>
              <w:ind w:left="130"/>
              <w:rPr>
                <w:rFonts w:ascii="Arial" w:eastAsia="Arial" w:hAnsi="Arial" w:cs="Arial"/>
                <w:sz w:val="20"/>
                <w:szCs w:val="20"/>
                <w:lang w:eastAsia="lt-LT" w:bidi="lt-LT"/>
              </w:rPr>
            </w:pPr>
            <w:r w:rsidRPr="009F7E06">
              <w:rPr>
                <w:rFonts w:ascii="Arial" w:eastAsia="Arial" w:hAnsi="Arial" w:cs="Arial"/>
                <w:sz w:val="20"/>
                <w:szCs w:val="20"/>
                <w:lang w:eastAsia="lt-LT" w:bidi="lt-LT"/>
              </w:rPr>
              <w:t>Peleningumas</w:t>
            </w:r>
          </w:p>
        </w:tc>
        <w:tc>
          <w:tcPr>
            <w:tcW w:w="1157" w:type="dxa"/>
            <w:tcBorders>
              <w:top w:val="single" w:sz="4" w:space="0" w:color="auto"/>
              <w:left w:val="single" w:sz="4" w:space="0" w:color="auto"/>
            </w:tcBorders>
            <w:shd w:val="clear" w:color="auto" w:fill="FFFFFF"/>
          </w:tcPr>
          <w:p w14:paraId="31404D74" w14:textId="77777777" w:rsidR="004A20C0" w:rsidRPr="009F7E06" w:rsidRDefault="004A20C0" w:rsidP="00737A8D">
            <w:pPr>
              <w:widowControl w:val="0"/>
              <w:spacing w:after="0" w:line="240" w:lineRule="auto"/>
              <w:ind w:left="9" w:firstLine="460"/>
              <w:jc w:val="both"/>
              <w:rPr>
                <w:rFonts w:ascii="Arial" w:eastAsia="Arial" w:hAnsi="Arial" w:cs="Arial"/>
                <w:sz w:val="20"/>
                <w:szCs w:val="20"/>
                <w:lang w:eastAsia="lt-LT" w:bidi="lt-LT"/>
              </w:rPr>
            </w:pPr>
            <w:r w:rsidRPr="009F7E06">
              <w:rPr>
                <w:rFonts w:ascii="Arial" w:eastAsia="Arial" w:hAnsi="Arial" w:cs="Arial"/>
                <w:sz w:val="20"/>
                <w:szCs w:val="20"/>
                <w:lang w:eastAsia="lt-LT" w:bidi="lt-LT"/>
              </w:rPr>
              <w:t>%</w:t>
            </w:r>
          </w:p>
        </w:tc>
        <w:tc>
          <w:tcPr>
            <w:tcW w:w="1210" w:type="dxa"/>
            <w:tcBorders>
              <w:top w:val="single" w:sz="4" w:space="0" w:color="auto"/>
              <w:left w:val="single" w:sz="4" w:space="0" w:color="auto"/>
            </w:tcBorders>
            <w:shd w:val="clear" w:color="auto" w:fill="FFFFFF"/>
          </w:tcPr>
          <w:p w14:paraId="0AE81D3B" w14:textId="77777777" w:rsidR="004A20C0" w:rsidRPr="009F7E06" w:rsidRDefault="004A20C0" w:rsidP="00737A8D">
            <w:pPr>
              <w:widowControl w:val="0"/>
              <w:spacing w:after="0" w:line="240" w:lineRule="auto"/>
              <w:ind w:left="-11"/>
              <w:jc w:val="center"/>
              <w:rPr>
                <w:rFonts w:ascii="Arial" w:eastAsia="Courier New" w:hAnsi="Arial" w:cs="Arial"/>
                <w:sz w:val="20"/>
                <w:szCs w:val="20"/>
                <w:lang w:eastAsia="lt-LT" w:bidi="lt-LT"/>
              </w:rPr>
            </w:pPr>
            <w:r w:rsidRPr="009F7E06">
              <w:rPr>
                <w:rFonts w:ascii="Arial" w:eastAsia="Arial" w:hAnsi="Arial" w:cs="Arial"/>
                <w:sz w:val="20"/>
                <w:szCs w:val="20"/>
                <w:lang w:eastAsia="lt-LT" w:bidi="lt-LT"/>
              </w:rPr>
              <w:t>10,00</w:t>
            </w:r>
          </w:p>
        </w:tc>
        <w:tc>
          <w:tcPr>
            <w:tcW w:w="1248" w:type="dxa"/>
            <w:tcBorders>
              <w:top w:val="single" w:sz="4" w:space="0" w:color="auto"/>
              <w:left w:val="single" w:sz="4" w:space="0" w:color="auto"/>
              <w:right w:val="single" w:sz="4" w:space="0" w:color="auto"/>
            </w:tcBorders>
            <w:shd w:val="clear" w:color="auto" w:fill="FFFFFF"/>
          </w:tcPr>
          <w:p w14:paraId="05B61BDB" w14:textId="77777777" w:rsidR="004A20C0" w:rsidRPr="00EC718D" w:rsidRDefault="004A20C0" w:rsidP="00737A8D">
            <w:pPr>
              <w:widowControl w:val="0"/>
              <w:spacing w:after="0" w:line="240" w:lineRule="auto"/>
              <w:ind w:left="49" w:firstLine="420"/>
              <w:rPr>
                <w:rFonts w:ascii="Arial" w:eastAsia="Arial" w:hAnsi="Arial" w:cs="Arial"/>
                <w:sz w:val="20"/>
                <w:szCs w:val="20"/>
                <w:lang w:eastAsia="lt-LT" w:bidi="lt-LT"/>
              </w:rPr>
            </w:pPr>
            <w:r w:rsidRPr="00EC718D">
              <w:rPr>
                <w:rFonts w:ascii="Arial" w:eastAsia="Arial" w:hAnsi="Arial" w:cs="Arial"/>
                <w:sz w:val="20"/>
                <w:szCs w:val="20"/>
                <w:lang w:eastAsia="lt-LT" w:bidi="lt-LT"/>
              </w:rPr>
              <w:t>35,00</w:t>
            </w:r>
          </w:p>
        </w:tc>
      </w:tr>
      <w:tr w:rsidR="004A20C0" w:rsidRPr="009F7E06" w14:paraId="5C02505E" w14:textId="77777777" w:rsidTr="00737A8D">
        <w:trPr>
          <w:trHeight w:hRule="exact" w:val="283"/>
        </w:trPr>
        <w:tc>
          <w:tcPr>
            <w:tcW w:w="970" w:type="dxa"/>
            <w:tcBorders>
              <w:top w:val="single" w:sz="4" w:space="0" w:color="auto"/>
              <w:left w:val="single" w:sz="4" w:space="0" w:color="auto"/>
              <w:bottom w:val="single" w:sz="4" w:space="0" w:color="auto"/>
            </w:tcBorders>
            <w:shd w:val="clear" w:color="auto" w:fill="FFFFFF"/>
          </w:tcPr>
          <w:p w14:paraId="4F7C0C3A" w14:textId="77777777" w:rsidR="004A20C0" w:rsidRPr="009F7E06" w:rsidRDefault="004A20C0" w:rsidP="00737A8D">
            <w:pPr>
              <w:widowControl w:val="0"/>
              <w:spacing w:after="0" w:line="240" w:lineRule="auto"/>
              <w:ind w:left="255" w:hanging="29"/>
              <w:rPr>
                <w:rFonts w:ascii="Arial" w:eastAsia="Arial" w:hAnsi="Arial" w:cs="Arial"/>
                <w:sz w:val="20"/>
                <w:szCs w:val="20"/>
                <w:lang w:eastAsia="lt-LT" w:bidi="lt-LT"/>
              </w:rPr>
            </w:pPr>
            <w:r w:rsidRPr="009F7E06">
              <w:rPr>
                <w:rFonts w:ascii="Arial" w:eastAsia="Arial" w:hAnsi="Arial" w:cs="Arial"/>
                <w:sz w:val="20"/>
                <w:szCs w:val="20"/>
                <w:lang w:eastAsia="lt-LT" w:bidi="lt-LT"/>
              </w:rPr>
              <w:t>7.</w:t>
            </w:r>
          </w:p>
        </w:tc>
        <w:tc>
          <w:tcPr>
            <w:tcW w:w="1684" w:type="dxa"/>
            <w:tcBorders>
              <w:top w:val="single" w:sz="4" w:space="0" w:color="auto"/>
              <w:left w:val="single" w:sz="4" w:space="0" w:color="auto"/>
              <w:bottom w:val="single" w:sz="4" w:space="0" w:color="auto"/>
            </w:tcBorders>
            <w:shd w:val="clear" w:color="auto" w:fill="FFFFFF"/>
          </w:tcPr>
          <w:p w14:paraId="64EDDCA4" w14:textId="77777777" w:rsidR="004A20C0" w:rsidRPr="009F7E06" w:rsidRDefault="004A20C0" w:rsidP="00737A8D">
            <w:pPr>
              <w:widowControl w:val="0"/>
              <w:spacing w:after="0" w:line="240" w:lineRule="auto"/>
              <w:ind w:left="130"/>
              <w:rPr>
                <w:rFonts w:ascii="Arial" w:eastAsia="Arial" w:hAnsi="Arial" w:cs="Arial"/>
                <w:sz w:val="20"/>
                <w:szCs w:val="20"/>
                <w:lang w:eastAsia="lt-LT" w:bidi="lt-LT"/>
              </w:rPr>
            </w:pPr>
            <w:r w:rsidRPr="009F7E06">
              <w:rPr>
                <w:rFonts w:ascii="Arial" w:eastAsia="Arial" w:hAnsi="Arial" w:cs="Arial"/>
                <w:sz w:val="20"/>
                <w:szCs w:val="20"/>
                <w:lang w:eastAsia="lt-LT" w:bidi="lt-LT"/>
              </w:rPr>
              <w:t>Tankis</w:t>
            </w:r>
          </w:p>
        </w:tc>
        <w:tc>
          <w:tcPr>
            <w:tcW w:w="1157" w:type="dxa"/>
            <w:tcBorders>
              <w:top w:val="single" w:sz="4" w:space="0" w:color="auto"/>
              <w:left w:val="single" w:sz="4" w:space="0" w:color="auto"/>
              <w:bottom w:val="single" w:sz="4" w:space="0" w:color="auto"/>
            </w:tcBorders>
            <w:shd w:val="clear" w:color="auto" w:fill="FFFFFF"/>
          </w:tcPr>
          <w:p w14:paraId="14367C09" w14:textId="77777777" w:rsidR="004A20C0" w:rsidRPr="009F7E06" w:rsidRDefault="004A20C0" w:rsidP="00737A8D">
            <w:pPr>
              <w:widowControl w:val="0"/>
              <w:spacing w:after="0" w:line="240" w:lineRule="auto"/>
              <w:ind w:left="9"/>
              <w:jc w:val="center"/>
              <w:rPr>
                <w:rFonts w:ascii="Arial" w:eastAsia="Arial" w:hAnsi="Arial" w:cs="Arial"/>
                <w:sz w:val="20"/>
                <w:szCs w:val="20"/>
                <w:lang w:eastAsia="lt-LT" w:bidi="lt-LT"/>
              </w:rPr>
            </w:pPr>
            <w:r w:rsidRPr="009F7E06">
              <w:rPr>
                <w:rFonts w:ascii="Arial" w:eastAsia="Arial" w:hAnsi="Arial" w:cs="Arial"/>
                <w:sz w:val="20"/>
                <w:szCs w:val="20"/>
                <w:lang w:eastAsia="lt-LT" w:bidi="lt-LT"/>
              </w:rPr>
              <w:t>kg/m</w:t>
            </w:r>
            <w:r w:rsidRPr="009F7E06">
              <w:rPr>
                <w:rFonts w:ascii="Arial" w:eastAsia="Arial" w:hAnsi="Arial" w:cs="Arial"/>
                <w:sz w:val="20"/>
                <w:szCs w:val="20"/>
                <w:vertAlign w:val="superscript"/>
                <w:lang w:eastAsia="lt-LT" w:bidi="lt-LT"/>
              </w:rPr>
              <w:t>3</w:t>
            </w:r>
          </w:p>
        </w:tc>
        <w:tc>
          <w:tcPr>
            <w:tcW w:w="1210" w:type="dxa"/>
            <w:tcBorders>
              <w:top w:val="single" w:sz="4" w:space="0" w:color="auto"/>
              <w:left w:val="single" w:sz="4" w:space="0" w:color="auto"/>
              <w:bottom w:val="single" w:sz="4" w:space="0" w:color="auto"/>
            </w:tcBorders>
            <w:shd w:val="clear" w:color="auto" w:fill="FFFFFF"/>
            <w:vAlign w:val="bottom"/>
          </w:tcPr>
          <w:p w14:paraId="094133CC" w14:textId="77777777" w:rsidR="004A20C0" w:rsidRPr="009F7E06" w:rsidRDefault="004A20C0" w:rsidP="00737A8D">
            <w:pPr>
              <w:widowControl w:val="0"/>
              <w:spacing w:after="0" w:line="240" w:lineRule="auto"/>
              <w:ind w:left="-11"/>
              <w:jc w:val="center"/>
              <w:rPr>
                <w:rFonts w:ascii="Arial" w:eastAsia="Arial" w:hAnsi="Arial" w:cs="Arial"/>
                <w:sz w:val="20"/>
                <w:szCs w:val="20"/>
                <w:lang w:eastAsia="lt-LT" w:bidi="lt-LT"/>
              </w:rPr>
            </w:pPr>
            <w:r w:rsidRPr="009F7E06">
              <w:rPr>
                <w:rFonts w:ascii="Arial" w:eastAsia="Arial" w:hAnsi="Arial" w:cs="Arial"/>
                <w:sz w:val="20"/>
                <w:szCs w:val="20"/>
                <w:lang w:eastAsia="lt-LT" w:bidi="lt-LT"/>
              </w:rPr>
              <w:t>200</w:t>
            </w:r>
          </w:p>
        </w:tc>
        <w:tc>
          <w:tcPr>
            <w:tcW w:w="1248" w:type="dxa"/>
            <w:tcBorders>
              <w:top w:val="single" w:sz="4" w:space="0" w:color="auto"/>
              <w:left w:val="single" w:sz="4" w:space="0" w:color="auto"/>
              <w:bottom w:val="single" w:sz="4" w:space="0" w:color="auto"/>
              <w:right w:val="single" w:sz="4" w:space="0" w:color="auto"/>
            </w:tcBorders>
            <w:shd w:val="clear" w:color="auto" w:fill="FFFFFF"/>
          </w:tcPr>
          <w:p w14:paraId="256CDA60" w14:textId="77777777" w:rsidR="004A20C0" w:rsidRPr="00EC718D" w:rsidRDefault="004A20C0" w:rsidP="00737A8D">
            <w:pPr>
              <w:widowControl w:val="0"/>
              <w:spacing w:after="0" w:line="240" w:lineRule="auto"/>
              <w:ind w:left="49" w:firstLine="420"/>
              <w:rPr>
                <w:rFonts w:ascii="Arial" w:eastAsia="Arial" w:hAnsi="Arial" w:cs="Arial"/>
                <w:sz w:val="20"/>
                <w:szCs w:val="20"/>
                <w:lang w:eastAsia="lt-LT" w:bidi="lt-LT"/>
              </w:rPr>
            </w:pPr>
            <w:r w:rsidRPr="00EC718D">
              <w:rPr>
                <w:rFonts w:ascii="Arial" w:eastAsia="Arial" w:hAnsi="Arial" w:cs="Arial"/>
                <w:sz w:val="20"/>
                <w:szCs w:val="20"/>
                <w:lang w:eastAsia="lt-LT" w:bidi="lt-LT"/>
              </w:rPr>
              <w:t>400</w:t>
            </w:r>
          </w:p>
        </w:tc>
      </w:tr>
    </w:tbl>
    <w:p w14:paraId="5FD20887" w14:textId="77777777" w:rsidR="004A20C0" w:rsidRPr="003448E3" w:rsidRDefault="004A20C0" w:rsidP="004A20C0">
      <w:pPr>
        <w:widowControl w:val="0"/>
        <w:tabs>
          <w:tab w:val="left" w:pos="1134"/>
        </w:tabs>
        <w:spacing w:after="0" w:line="240" w:lineRule="auto"/>
        <w:ind w:left="567"/>
        <w:jc w:val="both"/>
        <w:rPr>
          <w:rFonts w:ascii="Arial" w:eastAsia="Arial" w:hAnsi="Arial" w:cs="Arial"/>
          <w:sz w:val="20"/>
          <w:szCs w:val="20"/>
          <w:lang w:eastAsia="lt-LT" w:bidi="lt-LT"/>
        </w:rPr>
      </w:pPr>
    </w:p>
    <w:p w14:paraId="179E0FD7" w14:textId="77777777" w:rsidR="004A20C0" w:rsidRPr="009F7E06" w:rsidRDefault="004A20C0" w:rsidP="004A20C0">
      <w:pPr>
        <w:widowControl w:val="0"/>
        <w:tabs>
          <w:tab w:val="left" w:pos="1134"/>
        </w:tabs>
        <w:spacing w:after="0" w:line="240" w:lineRule="auto"/>
        <w:ind w:left="567"/>
        <w:jc w:val="both"/>
        <w:rPr>
          <w:rFonts w:ascii="Arial" w:eastAsia="Arial" w:hAnsi="Arial" w:cs="Arial"/>
          <w:sz w:val="20"/>
          <w:szCs w:val="20"/>
          <w:lang w:eastAsia="lt-LT" w:bidi="lt-LT"/>
        </w:rPr>
      </w:pPr>
      <w:r>
        <w:rPr>
          <w:rFonts w:ascii="Arial" w:eastAsia="Arial" w:hAnsi="Arial" w:cs="Arial"/>
          <w:sz w:val="20"/>
          <w:szCs w:val="20"/>
          <w:lang w:eastAsia="lt-LT" w:bidi="lt-LT"/>
        </w:rPr>
        <w:lastRenderedPageBreak/>
        <w:t>2.2.2.</w:t>
      </w:r>
      <w:r w:rsidRPr="009F7E06">
        <w:rPr>
          <w:rFonts w:ascii="Arial" w:eastAsia="Arial" w:hAnsi="Arial" w:cs="Arial"/>
          <w:sz w:val="20"/>
          <w:szCs w:val="20"/>
          <w:lang w:eastAsia="lt-LT" w:bidi="lt-LT"/>
        </w:rPr>
        <w:t xml:space="preserve"> atitinka šiuos kriterijus:</w:t>
      </w:r>
    </w:p>
    <w:p w14:paraId="25D27B0E" w14:textId="71B82BDB" w:rsidR="004A20C0" w:rsidRPr="009F7E06" w:rsidRDefault="004A20C0" w:rsidP="004A20C0">
      <w:pPr>
        <w:pStyle w:val="ListParagraph"/>
        <w:widowControl w:val="0"/>
        <w:tabs>
          <w:tab w:val="left" w:pos="1560"/>
        </w:tabs>
        <w:spacing w:after="0" w:line="240" w:lineRule="auto"/>
        <w:ind w:left="1134"/>
        <w:jc w:val="both"/>
        <w:rPr>
          <w:rFonts w:ascii="Arial" w:eastAsia="Arial" w:hAnsi="Arial" w:cs="Arial"/>
          <w:sz w:val="20"/>
          <w:szCs w:val="20"/>
          <w:lang w:eastAsia="lt-LT" w:bidi="lt-LT"/>
        </w:rPr>
      </w:pPr>
      <w:r>
        <w:rPr>
          <w:rFonts w:ascii="Arial" w:eastAsia="Arial" w:hAnsi="Arial" w:cs="Arial"/>
          <w:sz w:val="20"/>
          <w:szCs w:val="20"/>
          <w:lang w:eastAsia="lt-LT" w:bidi="lt-LT"/>
        </w:rPr>
        <w:t>2.2.2.1</w:t>
      </w:r>
      <w:r w:rsidR="00D16569">
        <w:rPr>
          <w:rFonts w:ascii="Arial" w:eastAsia="Arial" w:hAnsi="Arial" w:cs="Arial"/>
          <w:sz w:val="20"/>
          <w:szCs w:val="20"/>
          <w:lang w:eastAsia="lt-LT" w:bidi="lt-LT"/>
        </w:rPr>
        <w:t>.</w:t>
      </w:r>
      <w:r>
        <w:rPr>
          <w:rFonts w:ascii="Arial" w:eastAsia="Arial" w:hAnsi="Arial" w:cs="Arial"/>
          <w:sz w:val="20"/>
          <w:szCs w:val="20"/>
          <w:lang w:eastAsia="lt-LT" w:bidi="lt-LT"/>
        </w:rPr>
        <w:t xml:space="preserve"> </w:t>
      </w:r>
      <w:r w:rsidRPr="009F7E06">
        <w:rPr>
          <w:rFonts w:ascii="Arial" w:eastAsia="Arial" w:hAnsi="Arial" w:cs="Arial"/>
          <w:sz w:val="20"/>
          <w:szCs w:val="20"/>
          <w:lang w:eastAsia="lt-LT" w:bidi="lt-LT"/>
        </w:rPr>
        <w:t xml:space="preserve">Atliekų frakcijos dydis: </w:t>
      </w:r>
    </w:p>
    <w:p w14:paraId="16C79AA9" w14:textId="77777777" w:rsidR="004A20C0" w:rsidRPr="009F7E06" w:rsidRDefault="004A20C0" w:rsidP="004A20C0">
      <w:pPr>
        <w:pStyle w:val="ListParagraph"/>
        <w:widowControl w:val="0"/>
        <w:tabs>
          <w:tab w:val="left" w:pos="1560"/>
        </w:tabs>
        <w:spacing w:after="0" w:line="240" w:lineRule="auto"/>
        <w:ind w:left="567"/>
        <w:jc w:val="both"/>
        <w:rPr>
          <w:rFonts w:ascii="Arial" w:eastAsia="Arial" w:hAnsi="Arial" w:cs="Arial"/>
          <w:sz w:val="20"/>
          <w:szCs w:val="20"/>
          <w:lang w:eastAsia="lt-LT" w:bidi="lt-LT"/>
        </w:rPr>
      </w:pPr>
      <w:r w:rsidRPr="009F7E06">
        <w:rPr>
          <w:rFonts w:ascii="Arial" w:eastAsia="Arial" w:hAnsi="Arial" w:cs="Arial"/>
          <w:sz w:val="20"/>
          <w:szCs w:val="20"/>
          <w:lang w:eastAsia="lt-LT" w:bidi="lt-LT"/>
        </w:rPr>
        <w:t xml:space="preserve">Atliekų ilgis x plotis x aukštis: </w:t>
      </w:r>
      <w:r w:rsidRPr="00CF38D5">
        <w:rPr>
          <w:rFonts w:ascii="Arial" w:eastAsia="Arial" w:hAnsi="Arial" w:cs="Arial"/>
          <w:sz w:val="20"/>
          <w:szCs w:val="20"/>
          <w:lang w:eastAsia="lt-LT" w:bidi="lt-LT"/>
        </w:rPr>
        <w:t>≤ 200 mm x 200 mm x 200</w:t>
      </w:r>
      <w:r>
        <w:rPr>
          <w:rFonts w:ascii="Arial" w:eastAsia="Arial" w:hAnsi="Arial" w:cs="Arial"/>
          <w:sz w:val="20"/>
          <w:szCs w:val="20"/>
          <w:lang w:eastAsia="lt-LT" w:bidi="lt-LT"/>
        </w:rPr>
        <w:t xml:space="preserve"> mm</w:t>
      </w:r>
      <w:r w:rsidRPr="009F7E06">
        <w:rPr>
          <w:rFonts w:ascii="Arial" w:eastAsia="Arial" w:hAnsi="Arial" w:cs="Arial"/>
          <w:sz w:val="20"/>
          <w:szCs w:val="20"/>
          <w:lang w:eastAsia="lt-LT" w:bidi="lt-LT"/>
        </w:rPr>
        <w:t xml:space="preserve">; </w:t>
      </w:r>
    </w:p>
    <w:p w14:paraId="0284FF51" w14:textId="77777777" w:rsidR="004A20C0" w:rsidRPr="009F7E06" w:rsidRDefault="004A20C0" w:rsidP="004A20C0">
      <w:pPr>
        <w:pStyle w:val="ListParagraph"/>
        <w:widowControl w:val="0"/>
        <w:tabs>
          <w:tab w:val="left" w:pos="1560"/>
        </w:tabs>
        <w:spacing w:after="0" w:line="240" w:lineRule="auto"/>
        <w:ind w:left="567"/>
        <w:jc w:val="both"/>
        <w:rPr>
          <w:rFonts w:ascii="Arial" w:eastAsia="Arial" w:hAnsi="Arial" w:cs="Arial"/>
          <w:sz w:val="20"/>
          <w:szCs w:val="20"/>
          <w:lang w:eastAsia="lt-LT" w:bidi="lt-LT"/>
        </w:rPr>
      </w:pPr>
      <w:r w:rsidRPr="00CF38D5">
        <w:rPr>
          <w:rFonts w:ascii="Arial" w:eastAsia="Arial" w:hAnsi="Arial" w:cs="Arial"/>
          <w:sz w:val="20"/>
          <w:szCs w:val="20"/>
          <w:lang w:eastAsia="lt-LT" w:bidi="lt-LT"/>
        </w:rPr>
        <w:t>Pavienių Atliekų frakcijos dydis galimas šiuose rėžiuose:  ≤ 1.200 mm x 200 mm x 100 mm ; ar ≤ 800 mm x 800 mm x 100 mm ar ≤ 600 mm x 600 mm x 600 mm;</w:t>
      </w:r>
      <w:r w:rsidRPr="009F7E06">
        <w:rPr>
          <w:rFonts w:ascii="Arial" w:eastAsia="Arial" w:hAnsi="Arial" w:cs="Arial"/>
          <w:sz w:val="20"/>
          <w:szCs w:val="20"/>
          <w:lang w:eastAsia="lt-LT" w:bidi="lt-LT"/>
        </w:rPr>
        <w:t>.</w:t>
      </w:r>
    </w:p>
    <w:p w14:paraId="43438990" w14:textId="3971BCB9" w:rsidR="004A20C0" w:rsidRPr="009F7E06" w:rsidRDefault="008975DE" w:rsidP="00D16569">
      <w:pPr>
        <w:pStyle w:val="ListParagraph"/>
        <w:widowControl w:val="0"/>
        <w:numPr>
          <w:ilvl w:val="3"/>
          <w:numId w:val="123"/>
        </w:numPr>
        <w:tabs>
          <w:tab w:val="left" w:pos="2694"/>
        </w:tabs>
        <w:spacing w:after="0" w:line="240" w:lineRule="auto"/>
        <w:ind w:left="1843"/>
        <w:jc w:val="both"/>
        <w:rPr>
          <w:rFonts w:ascii="Arial" w:eastAsia="Arial" w:hAnsi="Arial" w:cs="Arial"/>
          <w:sz w:val="20"/>
          <w:szCs w:val="20"/>
          <w:lang w:eastAsia="lt-LT" w:bidi="lt-LT"/>
        </w:rPr>
      </w:pPr>
      <w:r>
        <w:rPr>
          <w:rFonts w:ascii="Arial" w:eastAsia="Arial" w:hAnsi="Arial" w:cs="Arial"/>
          <w:sz w:val="20"/>
          <w:szCs w:val="20"/>
          <w:lang w:eastAsia="lt-LT" w:bidi="lt-LT"/>
        </w:rPr>
        <w:t>L</w:t>
      </w:r>
      <w:r w:rsidR="004A20C0" w:rsidRPr="009F7E06">
        <w:rPr>
          <w:rFonts w:ascii="Arial" w:eastAsia="Arial" w:hAnsi="Arial" w:cs="Arial"/>
          <w:sz w:val="20"/>
          <w:szCs w:val="20"/>
          <w:lang w:eastAsia="lt-LT" w:bidi="lt-LT"/>
        </w:rPr>
        <w:t>akštų išmatavimai: ilgis x plotis: &lt; 400 mm x 400 mm;</w:t>
      </w:r>
    </w:p>
    <w:p w14:paraId="11012991" w14:textId="5346B196" w:rsidR="004A20C0" w:rsidRPr="00EC718D" w:rsidRDefault="008975DE" w:rsidP="00D16569">
      <w:pPr>
        <w:pStyle w:val="ListParagraph"/>
        <w:widowControl w:val="0"/>
        <w:numPr>
          <w:ilvl w:val="3"/>
          <w:numId w:val="123"/>
        </w:numPr>
        <w:tabs>
          <w:tab w:val="left" w:pos="2835"/>
        </w:tabs>
        <w:spacing w:after="0" w:line="240" w:lineRule="auto"/>
        <w:ind w:left="1843"/>
        <w:jc w:val="both"/>
        <w:rPr>
          <w:rFonts w:ascii="Arial" w:eastAsia="Arial" w:hAnsi="Arial" w:cs="Arial"/>
          <w:sz w:val="20"/>
          <w:szCs w:val="20"/>
          <w:lang w:eastAsia="lt-LT" w:bidi="lt-LT"/>
        </w:rPr>
      </w:pPr>
      <w:r>
        <w:rPr>
          <w:rFonts w:ascii="Arial" w:eastAsia="Arial" w:hAnsi="Arial" w:cs="Arial"/>
          <w:sz w:val="20"/>
          <w:szCs w:val="20"/>
          <w:lang w:eastAsia="lt-LT" w:bidi="lt-LT"/>
        </w:rPr>
        <w:t>J</w:t>
      </w:r>
      <w:r w:rsidR="004A20C0" w:rsidRPr="00EC718D">
        <w:rPr>
          <w:rFonts w:ascii="Arial" w:eastAsia="Arial" w:hAnsi="Arial" w:cs="Arial"/>
          <w:sz w:val="20"/>
          <w:szCs w:val="20"/>
          <w:lang w:eastAsia="lt-LT" w:bidi="lt-LT"/>
        </w:rPr>
        <w:t xml:space="preserve">uostų išmatavimai: ilgis 2000 mm. </w:t>
      </w:r>
    </w:p>
    <w:p w14:paraId="74A45865" w14:textId="626330E4" w:rsidR="004A20C0" w:rsidRPr="00EC718D" w:rsidRDefault="004A20C0" w:rsidP="00D16569">
      <w:pPr>
        <w:pStyle w:val="ListParagraph"/>
        <w:numPr>
          <w:ilvl w:val="3"/>
          <w:numId w:val="123"/>
        </w:numPr>
        <w:spacing w:after="0" w:line="240" w:lineRule="auto"/>
        <w:ind w:left="1843"/>
        <w:rPr>
          <w:rFonts w:ascii="Arial" w:eastAsia="Arial" w:hAnsi="Arial" w:cs="Arial"/>
          <w:sz w:val="20"/>
          <w:szCs w:val="20"/>
          <w:lang w:eastAsia="lt-LT" w:bidi="lt-LT"/>
        </w:rPr>
      </w:pPr>
      <w:r w:rsidRPr="00EC718D">
        <w:rPr>
          <w:rFonts w:ascii="Arial" w:eastAsia="Arial" w:hAnsi="Arial" w:cs="Arial"/>
          <w:sz w:val="20"/>
          <w:szCs w:val="20"/>
          <w:lang w:eastAsia="lt-LT" w:bidi="lt-LT"/>
        </w:rPr>
        <w:t>Atliekos vieneto masė negali viršyti 50 kg;</w:t>
      </w:r>
    </w:p>
    <w:p w14:paraId="5FE007C9" w14:textId="5613DCE1" w:rsidR="004A20C0" w:rsidRPr="009F7E06" w:rsidRDefault="004A20C0" w:rsidP="004A20C0">
      <w:pPr>
        <w:pStyle w:val="ListParagraph"/>
        <w:tabs>
          <w:tab w:val="left" w:pos="1560"/>
          <w:tab w:val="left" w:pos="1843"/>
        </w:tabs>
        <w:spacing w:after="0" w:line="240" w:lineRule="auto"/>
        <w:ind w:left="1134"/>
        <w:jc w:val="both"/>
        <w:rPr>
          <w:rFonts w:ascii="Arial" w:eastAsia="Arial" w:hAnsi="Arial" w:cs="Arial"/>
          <w:sz w:val="20"/>
          <w:szCs w:val="20"/>
          <w:lang w:eastAsia="lt-LT" w:bidi="lt-LT"/>
        </w:rPr>
      </w:pPr>
      <w:r>
        <w:rPr>
          <w:rFonts w:ascii="Arial" w:eastAsia="Arial" w:hAnsi="Arial" w:cs="Arial"/>
          <w:sz w:val="20"/>
          <w:szCs w:val="20"/>
          <w:lang w:eastAsia="lt-LT" w:bidi="lt-LT"/>
        </w:rPr>
        <w:t>2.2.2.5</w:t>
      </w:r>
      <w:r w:rsidR="00D16569">
        <w:rPr>
          <w:rFonts w:ascii="Arial" w:eastAsia="Arial" w:hAnsi="Arial" w:cs="Arial"/>
          <w:sz w:val="20"/>
          <w:szCs w:val="20"/>
          <w:lang w:eastAsia="lt-LT" w:bidi="lt-LT"/>
        </w:rPr>
        <w:t>.</w:t>
      </w:r>
      <w:r>
        <w:rPr>
          <w:rFonts w:ascii="Arial" w:eastAsia="Arial" w:hAnsi="Arial" w:cs="Arial"/>
          <w:sz w:val="20"/>
          <w:szCs w:val="20"/>
          <w:lang w:eastAsia="lt-LT" w:bidi="lt-LT"/>
        </w:rPr>
        <w:t xml:space="preserve"> </w:t>
      </w:r>
      <w:r w:rsidR="008975DE">
        <w:rPr>
          <w:rFonts w:ascii="Arial" w:eastAsia="Arial" w:hAnsi="Arial" w:cs="Arial"/>
          <w:sz w:val="20"/>
          <w:szCs w:val="20"/>
          <w:lang w:eastAsia="lt-LT" w:bidi="lt-LT"/>
        </w:rPr>
        <w:t>S</w:t>
      </w:r>
      <w:r w:rsidRPr="20EBFF7C">
        <w:rPr>
          <w:rFonts w:ascii="Arial" w:eastAsia="Arial" w:hAnsi="Arial" w:cs="Arial"/>
          <w:sz w:val="20"/>
          <w:szCs w:val="20"/>
          <w:lang w:eastAsia="lt-LT" w:bidi="lt-LT"/>
        </w:rPr>
        <w:t>mulki Atliekų frakcija (iki 10 mm) neturi viršyti 15 % Kliento konkrečiu metu pristatyto Atliekų kiekio.</w:t>
      </w:r>
    </w:p>
    <w:p w14:paraId="309795D8" w14:textId="49CACF17" w:rsidR="004A20C0" w:rsidRPr="009F7E06" w:rsidRDefault="008975DE" w:rsidP="00D16569">
      <w:pPr>
        <w:pStyle w:val="ListParagraph"/>
        <w:numPr>
          <w:ilvl w:val="3"/>
          <w:numId w:val="124"/>
        </w:numPr>
        <w:tabs>
          <w:tab w:val="left" w:pos="1134"/>
          <w:tab w:val="left" w:pos="1560"/>
          <w:tab w:val="left" w:pos="1985"/>
        </w:tabs>
        <w:spacing w:after="0" w:line="240" w:lineRule="auto"/>
        <w:ind w:left="1134" w:firstLine="0"/>
        <w:jc w:val="both"/>
        <w:rPr>
          <w:rFonts w:ascii="Arial" w:eastAsia="Arial" w:hAnsi="Arial" w:cs="Arial"/>
          <w:sz w:val="20"/>
          <w:szCs w:val="20"/>
          <w:lang w:eastAsia="lt-LT" w:bidi="lt-LT"/>
        </w:rPr>
      </w:pPr>
      <w:r>
        <w:rPr>
          <w:rFonts w:ascii="Arial" w:eastAsia="Arial" w:hAnsi="Arial" w:cs="Arial"/>
          <w:sz w:val="20"/>
          <w:szCs w:val="20"/>
          <w:lang w:eastAsia="lt-LT" w:bidi="lt-LT"/>
        </w:rPr>
        <w:t>S</w:t>
      </w:r>
      <w:r w:rsidR="004A20C0" w:rsidRPr="009F7E06">
        <w:rPr>
          <w:rFonts w:ascii="Arial" w:eastAsia="Arial" w:hAnsi="Arial" w:cs="Arial"/>
          <w:sz w:val="20"/>
          <w:szCs w:val="20"/>
          <w:lang w:eastAsia="lt-LT" w:bidi="lt-LT"/>
        </w:rPr>
        <w:t xml:space="preserve">mulki Atliekų frakcija </w:t>
      </w:r>
      <w:r w:rsidR="004A20C0">
        <w:rPr>
          <w:rFonts w:ascii="Arial" w:eastAsia="Arial" w:hAnsi="Arial" w:cs="Arial"/>
          <w:sz w:val="20"/>
          <w:szCs w:val="20"/>
          <w:lang w:eastAsia="lt-LT" w:bidi="lt-LT"/>
        </w:rPr>
        <w:t>(i</w:t>
      </w:r>
      <w:r w:rsidR="004A20C0" w:rsidRPr="009F7E06">
        <w:rPr>
          <w:rFonts w:ascii="Arial" w:eastAsia="Arial" w:hAnsi="Arial" w:cs="Arial"/>
          <w:sz w:val="20"/>
          <w:szCs w:val="20"/>
          <w:lang w:eastAsia="lt-LT" w:bidi="lt-LT"/>
        </w:rPr>
        <w:t>ki 1 mm</w:t>
      </w:r>
      <w:r w:rsidR="004A20C0">
        <w:rPr>
          <w:rFonts w:ascii="Arial" w:eastAsia="Arial" w:hAnsi="Arial" w:cs="Arial"/>
          <w:sz w:val="20"/>
          <w:szCs w:val="20"/>
          <w:lang w:eastAsia="lt-LT" w:bidi="lt-LT"/>
        </w:rPr>
        <w:t>)</w:t>
      </w:r>
      <w:r w:rsidR="004A20C0" w:rsidRPr="009F7E06">
        <w:rPr>
          <w:rFonts w:ascii="Arial" w:eastAsia="Arial" w:hAnsi="Arial" w:cs="Arial"/>
          <w:sz w:val="20"/>
          <w:szCs w:val="20"/>
          <w:lang w:eastAsia="lt-LT" w:bidi="lt-LT"/>
        </w:rPr>
        <w:t xml:space="preserve"> neturi viršyti 10 % </w:t>
      </w:r>
      <w:r w:rsidR="004A20C0">
        <w:rPr>
          <w:rFonts w:ascii="Arial" w:eastAsia="Arial" w:hAnsi="Arial" w:cs="Arial"/>
          <w:sz w:val="20"/>
          <w:szCs w:val="20"/>
          <w:lang w:eastAsia="lt-LT" w:bidi="lt-LT"/>
        </w:rPr>
        <w:t xml:space="preserve">Kliento konkrečiu metu pristatyto Atliekų </w:t>
      </w:r>
      <w:r w:rsidR="004A20C0" w:rsidRPr="009F7E06">
        <w:rPr>
          <w:rFonts w:ascii="Arial" w:eastAsia="Arial" w:hAnsi="Arial" w:cs="Arial"/>
          <w:sz w:val="20"/>
          <w:szCs w:val="20"/>
          <w:lang w:eastAsia="lt-LT" w:bidi="lt-LT"/>
        </w:rPr>
        <w:t>kiekio.</w:t>
      </w:r>
    </w:p>
    <w:p w14:paraId="425C418E" w14:textId="76F5B73B" w:rsidR="004A20C0" w:rsidRPr="0009030E" w:rsidRDefault="008975DE" w:rsidP="00D16569">
      <w:pPr>
        <w:pStyle w:val="ListParagraph"/>
        <w:numPr>
          <w:ilvl w:val="3"/>
          <w:numId w:val="124"/>
        </w:numPr>
        <w:tabs>
          <w:tab w:val="left" w:pos="1560"/>
          <w:tab w:val="left" w:pos="1843"/>
        </w:tabs>
        <w:spacing w:after="0" w:line="240" w:lineRule="auto"/>
        <w:ind w:left="567" w:firstLine="567"/>
        <w:jc w:val="both"/>
        <w:rPr>
          <w:rFonts w:ascii="Arial" w:eastAsia="Arial" w:hAnsi="Arial" w:cs="Arial"/>
          <w:sz w:val="20"/>
          <w:szCs w:val="20"/>
          <w:lang w:eastAsia="lt-LT" w:bidi="lt-LT"/>
        </w:rPr>
      </w:pPr>
      <w:r>
        <w:rPr>
          <w:rFonts w:ascii="Arial" w:eastAsia="Arial" w:hAnsi="Arial" w:cs="Arial"/>
          <w:sz w:val="20"/>
          <w:szCs w:val="20"/>
          <w:lang w:eastAsia="lt-LT" w:bidi="lt-LT"/>
        </w:rPr>
        <w:t>S</w:t>
      </w:r>
      <w:r w:rsidR="004A20C0" w:rsidRPr="009F7E06">
        <w:rPr>
          <w:rFonts w:ascii="Arial" w:eastAsia="Arial" w:hAnsi="Arial" w:cs="Arial"/>
          <w:sz w:val="20"/>
          <w:szCs w:val="20"/>
          <w:lang w:eastAsia="lt-LT" w:bidi="lt-LT"/>
        </w:rPr>
        <w:t>mulki Atliekų frakcija</w:t>
      </w:r>
      <w:r w:rsidR="004A20C0">
        <w:rPr>
          <w:rFonts w:ascii="Arial" w:eastAsia="Arial" w:hAnsi="Arial" w:cs="Arial"/>
          <w:sz w:val="20"/>
          <w:szCs w:val="20"/>
          <w:lang w:eastAsia="lt-LT" w:bidi="lt-LT"/>
        </w:rPr>
        <w:t xml:space="preserve"> -</w:t>
      </w:r>
      <w:r w:rsidR="004A20C0" w:rsidRPr="009F7E06">
        <w:rPr>
          <w:rFonts w:ascii="Arial" w:eastAsia="Arial" w:hAnsi="Arial" w:cs="Arial"/>
          <w:sz w:val="20"/>
          <w:szCs w:val="20"/>
          <w:lang w:eastAsia="lt-LT" w:bidi="lt-LT"/>
        </w:rPr>
        <w:t xml:space="preserve"> dulkės </w:t>
      </w:r>
      <w:r w:rsidR="004A20C0">
        <w:rPr>
          <w:rFonts w:ascii="Arial" w:eastAsia="Arial" w:hAnsi="Arial" w:cs="Arial"/>
          <w:sz w:val="20"/>
          <w:szCs w:val="20"/>
          <w:lang w:eastAsia="lt-LT" w:bidi="lt-LT"/>
        </w:rPr>
        <w:t>(i</w:t>
      </w:r>
      <w:r w:rsidR="004A20C0" w:rsidRPr="009F7E06">
        <w:rPr>
          <w:rFonts w:ascii="Arial" w:eastAsia="Arial" w:hAnsi="Arial" w:cs="Arial"/>
          <w:sz w:val="20"/>
          <w:szCs w:val="20"/>
          <w:lang w:eastAsia="lt-LT" w:bidi="lt-LT"/>
        </w:rPr>
        <w:t xml:space="preserve">ki 0,5 mm) neturi viršyti 5 % </w:t>
      </w:r>
      <w:r w:rsidR="004A20C0">
        <w:rPr>
          <w:rFonts w:ascii="Arial" w:eastAsia="Arial" w:hAnsi="Arial" w:cs="Arial"/>
          <w:sz w:val="20"/>
          <w:szCs w:val="20"/>
          <w:lang w:eastAsia="lt-LT" w:bidi="lt-LT"/>
        </w:rPr>
        <w:t xml:space="preserve">Kliento konkrečiu metu pristatyto Atliekų </w:t>
      </w:r>
      <w:r w:rsidR="004A20C0" w:rsidRPr="009F7E06">
        <w:rPr>
          <w:rFonts w:ascii="Arial" w:eastAsia="Arial" w:hAnsi="Arial" w:cs="Arial"/>
          <w:sz w:val="20"/>
          <w:szCs w:val="20"/>
          <w:lang w:eastAsia="lt-LT" w:bidi="lt-LT"/>
        </w:rPr>
        <w:t>kiekio.</w:t>
      </w:r>
    </w:p>
    <w:p w14:paraId="684BC65D" w14:textId="77777777" w:rsidR="004A20C0" w:rsidRPr="009F7E06" w:rsidRDefault="004A20C0" w:rsidP="004A20C0">
      <w:pPr>
        <w:widowControl w:val="0"/>
        <w:tabs>
          <w:tab w:val="left" w:pos="1420"/>
        </w:tabs>
        <w:spacing w:after="0" w:line="240" w:lineRule="auto"/>
        <w:ind w:left="567"/>
        <w:jc w:val="both"/>
        <w:rPr>
          <w:rFonts w:ascii="Arial" w:eastAsia="Arial" w:hAnsi="Arial" w:cs="Arial"/>
          <w:sz w:val="20"/>
          <w:szCs w:val="20"/>
          <w:lang w:eastAsia="lt-LT" w:bidi="lt-LT"/>
        </w:rPr>
      </w:pPr>
      <w:r>
        <w:rPr>
          <w:rFonts w:ascii="Arial" w:eastAsia="Arial" w:hAnsi="Arial" w:cs="Arial"/>
          <w:sz w:val="20"/>
          <w:szCs w:val="20"/>
          <w:lang w:eastAsia="lt-LT" w:bidi="lt-LT"/>
        </w:rPr>
        <w:t>2.2.3.</w:t>
      </w:r>
      <w:r w:rsidRPr="009F7E06">
        <w:rPr>
          <w:rFonts w:ascii="Arial" w:eastAsia="Arial" w:hAnsi="Arial" w:cs="Arial"/>
          <w:sz w:val="20"/>
          <w:szCs w:val="20"/>
          <w:lang w:eastAsia="lt-LT" w:bidi="lt-LT"/>
        </w:rPr>
        <w:t xml:space="preserve"> </w:t>
      </w:r>
      <w:r w:rsidRPr="00EC718D">
        <w:rPr>
          <w:rFonts w:ascii="Arial" w:eastAsia="Arial" w:hAnsi="Arial" w:cs="Arial"/>
          <w:sz w:val="20"/>
          <w:szCs w:val="20"/>
          <w:lang w:eastAsia="lt-LT" w:bidi="lt-LT"/>
        </w:rPr>
        <w:t>yra ne mažesnio negu 8 MJ/kg ir ne didesnio negu 13 MJ/kg kaloringumo (energinės vertės).</w:t>
      </w:r>
    </w:p>
    <w:p w14:paraId="0718AC49" w14:textId="5EA566F9" w:rsidR="004A20C0" w:rsidRDefault="004A20C0" w:rsidP="004A20C0">
      <w:pPr>
        <w:widowControl w:val="0"/>
        <w:tabs>
          <w:tab w:val="left" w:pos="1420"/>
        </w:tabs>
        <w:spacing w:after="0" w:line="240" w:lineRule="auto"/>
        <w:ind w:left="567"/>
        <w:jc w:val="both"/>
        <w:rPr>
          <w:rFonts w:ascii="Arial" w:eastAsia="Arial" w:hAnsi="Arial" w:cs="Arial"/>
          <w:sz w:val="20"/>
          <w:szCs w:val="20"/>
          <w:lang w:eastAsia="lt-LT" w:bidi="lt-LT"/>
        </w:rPr>
      </w:pPr>
      <w:r>
        <w:rPr>
          <w:rFonts w:ascii="Arial" w:eastAsia="Arial" w:hAnsi="Arial" w:cs="Arial"/>
          <w:sz w:val="20"/>
          <w:szCs w:val="20"/>
          <w:lang w:eastAsia="lt-LT" w:bidi="lt-LT"/>
        </w:rPr>
        <w:t>2.2.4.</w:t>
      </w:r>
      <w:r w:rsidRPr="009F7E06">
        <w:rPr>
          <w:rFonts w:ascii="Arial" w:eastAsia="Arial" w:hAnsi="Arial" w:cs="Arial"/>
          <w:sz w:val="20"/>
          <w:szCs w:val="20"/>
          <w:lang w:eastAsia="lt-LT" w:bidi="lt-LT"/>
        </w:rPr>
        <w:t xml:space="preserve"> </w:t>
      </w:r>
      <w:r>
        <w:rPr>
          <w:rFonts w:ascii="Arial" w:eastAsia="Arial" w:hAnsi="Arial" w:cs="Arial"/>
          <w:sz w:val="20"/>
          <w:szCs w:val="20"/>
          <w:lang w:eastAsia="lt-LT" w:bidi="lt-LT"/>
        </w:rPr>
        <w:t>yra</w:t>
      </w:r>
      <w:r w:rsidRPr="009F7E06">
        <w:rPr>
          <w:rFonts w:ascii="Arial" w:eastAsia="Arial" w:hAnsi="Arial" w:cs="Arial"/>
          <w:sz w:val="20"/>
          <w:szCs w:val="20"/>
          <w:lang w:eastAsia="lt-LT" w:bidi="lt-LT"/>
        </w:rPr>
        <w:t xml:space="preserve"> nesupakuotos</w:t>
      </w:r>
      <w:r>
        <w:rPr>
          <w:rFonts w:ascii="Arial" w:eastAsia="Arial" w:hAnsi="Arial" w:cs="Arial"/>
          <w:sz w:val="20"/>
          <w:szCs w:val="20"/>
          <w:lang w:eastAsia="lt-LT" w:bidi="lt-LT"/>
        </w:rPr>
        <w:t xml:space="preserve"> ir/ ar nesupresuotos</w:t>
      </w:r>
      <w:r w:rsidRPr="009F7E06">
        <w:rPr>
          <w:rFonts w:ascii="Arial" w:eastAsia="Arial" w:hAnsi="Arial" w:cs="Arial"/>
          <w:sz w:val="20"/>
          <w:szCs w:val="20"/>
          <w:lang w:eastAsia="lt-LT" w:bidi="lt-LT"/>
        </w:rPr>
        <w:t>.</w:t>
      </w:r>
    </w:p>
    <w:p w14:paraId="025E61DF" w14:textId="77777777" w:rsidR="004A20C0" w:rsidRPr="009F7E06" w:rsidRDefault="004A20C0" w:rsidP="004A20C0">
      <w:pPr>
        <w:widowControl w:val="0"/>
        <w:tabs>
          <w:tab w:val="left" w:pos="1420"/>
        </w:tabs>
        <w:spacing w:after="0" w:line="240" w:lineRule="auto"/>
        <w:ind w:firstLine="567"/>
        <w:jc w:val="both"/>
        <w:rPr>
          <w:rFonts w:ascii="Arial" w:eastAsia="Arial" w:hAnsi="Arial" w:cs="Arial"/>
          <w:sz w:val="20"/>
          <w:szCs w:val="20"/>
          <w:lang w:eastAsia="lt-LT" w:bidi="lt-LT"/>
        </w:rPr>
      </w:pPr>
      <w:r>
        <w:rPr>
          <w:rFonts w:ascii="Arial" w:eastAsia="Arial" w:hAnsi="Arial" w:cs="Arial"/>
          <w:sz w:val="20"/>
          <w:szCs w:val="20"/>
          <w:lang w:eastAsia="lt-LT" w:bidi="lt-LT"/>
        </w:rPr>
        <w:t xml:space="preserve">2.3. Klientui draudžiama tiekti šias </w:t>
      </w:r>
      <w:r w:rsidRPr="009F7E06">
        <w:rPr>
          <w:rFonts w:ascii="Arial" w:eastAsia="Arial" w:hAnsi="Arial" w:cs="Arial"/>
          <w:sz w:val="20"/>
          <w:szCs w:val="20"/>
          <w:lang w:eastAsia="lt-LT" w:bidi="lt-LT"/>
        </w:rPr>
        <w:t>Atliek</w:t>
      </w:r>
      <w:r>
        <w:rPr>
          <w:rFonts w:ascii="Arial" w:eastAsia="Arial" w:hAnsi="Arial" w:cs="Arial"/>
          <w:sz w:val="20"/>
          <w:szCs w:val="20"/>
          <w:lang w:eastAsia="lt-LT" w:bidi="lt-LT"/>
        </w:rPr>
        <w:t>a</w:t>
      </w:r>
      <w:r w:rsidRPr="009F7E06">
        <w:rPr>
          <w:rFonts w:ascii="Arial" w:eastAsia="Arial" w:hAnsi="Arial" w:cs="Arial"/>
          <w:sz w:val="20"/>
          <w:szCs w:val="20"/>
          <w:lang w:eastAsia="lt-LT" w:bidi="lt-LT"/>
        </w:rPr>
        <w:t>s</w:t>
      </w:r>
      <w:r>
        <w:rPr>
          <w:rFonts w:ascii="Arial" w:eastAsia="Arial" w:hAnsi="Arial" w:cs="Arial"/>
          <w:sz w:val="20"/>
          <w:szCs w:val="20"/>
          <w:lang w:eastAsia="lt-LT" w:bidi="lt-LT"/>
        </w:rPr>
        <w:t>:</w:t>
      </w:r>
    </w:p>
    <w:p w14:paraId="79DD5138" w14:textId="77777777" w:rsidR="004A20C0" w:rsidRPr="009F7E06" w:rsidRDefault="004A20C0" w:rsidP="004A20C0">
      <w:pPr>
        <w:pStyle w:val="ListParagraph"/>
        <w:widowControl w:val="0"/>
        <w:tabs>
          <w:tab w:val="left" w:pos="2268"/>
        </w:tabs>
        <w:spacing w:after="0" w:line="240" w:lineRule="auto"/>
        <w:ind w:left="0" w:firstLine="567"/>
        <w:jc w:val="both"/>
        <w:rPr>
          <w:rFonts w:ascii="Arial" w:eastAsia="Arial" w:hAnsi="Arial" w:cs="Arial"/>
          <w:sz w:val="20"/>
          <w:szCs w:val="20"/>
          <w:lang w:eastAsia="lt-LT" w:bidi="lt-LT"/>
        </w:rPr>
      </w:pPr>
      <w:r>
        <w:rPr>
          <w:rFonts w:ascii="Arial" w:eastAsia="Arial" w:hAnsi="Arial" w:cs="Arial"/>
          <w:sz w:val="20"/>
          <w:szCs w:val="20"/>
          <w:lang w:eastAsia="lt-LT" w:bidi="lt-LT"/>
        </w:rPr>
        <w:t xml:space="preserve">2.3.1. </w:t>
      </w:r>
      <w:r w:rsidRPr="009F7E06">
        <w:rPr>
          <w:rFonts w:ascii="Arial" w:eastAsia="Arial" w:hAnsi="Arial" w:cs="Arial"/>
          <w:sz w:val="20"/>
          <w:szCs w:val="20"/>
          <w:lang w:eastAsia="lt-LT" w:bidi="lt-LT"/>
        </w:rPr>
        <w:t>Karinė amunicija ir sprogmenys,</w:t>
      </w:r>
    </w:p>
    <w:p w14:paraId="3A81CDCD" w14:textId="77777777" w:rsidR="004A20C0" w:rsidRDefault="004A20C0" w:rsidP="004A20C0">
      <w:pPr>
        <w:pStyle w:val="ListParagraph"/>
        <w:widowControl w:val="0"/>
        <w:tabs>
          <w:tab w:val="left" w:pos="2268"/>
        </w:tabs>
        <w:spacing w:after="0" w:line="240" w:lineRule="auto"/>
        <w:ind w:left="0" w:firstLine="567"/>
        <w:jc w:val="both"/>
        <w:rPr>
          <w:rFonts w:ascii="Arial" w:eastAsia="Arial" w:hAnsi="Arial" w:cs="Arial"/>
          <w:sz w:val="20"/>
          <w:szCs w:val="20"/>
          <w:lang w:eastAsia="lt-LT" w:bidi="lt-LT"/>
        </w:rPr>
      </w:pPr>
      <w:r>
        <w:rPr>
          <w:rFonts w:ascii="Arial" w:eastAsia="Arial" w:hAnsi="Arial" w:cs="Arial"/>
          <w:sz w:val="20"/>
          <w:szCs w:val="20"/>
          <w:lang w:eastAsia="lt-LT" w:bidi="lt-LT"/>
        </w:rPr>
        <w:t xml:space="preserve">2.3.2. </w:t>
      </w:r>
      <w:r w:rsidRPr="009F7E06">
        <w:rPr>
          <w:rFonts w:ascii="Arial" w:eastAsia="Arial" w:hAnsi="Arial" w:cs="Arial"/>
          <w:sz w:val="20"/>
          <w:szCs w:val="20"/>
          <w:lang w:eastAsia="lt-LT" w:bidi="lt-LT"/>
        </w:rPr>
        <w:t>Radioaktyvios atliekos,</w:t>
      </w:r>
    </w:p>
    <w:p w14:paraId="20C11701" w14:textId="77777777" w:rsidR="004A20C0" w:rsidRDefault="004A20C0" w:rsidP="004A20C0">
      <w:pPr>
        <w:pStyle w:val="ListParagraph"/>
        <w:widowControl w:val="0"/>
        <w:tabs>
          <w:tab w:val="left" w:pos="2268"/>
        </w:tabs>
        <w:spacing w:after="0" w:line="240" w:lineRule="auto"/>
        <w:ind w:left="0" w:firstLine="567"/>
        <w:jc w:val="both"/>
        <w:rPr>
          <w:rFonts w:ascii="Arial" w:eastAsia="Arial" w:hAnsi="Arial" w:cs="Arial"/>
          <w:sz w:val="20"/>
          <w:szCs w:val="20"/>
          <w:lang w:eastAsia="lt-LT" w:bidi="lt-LT"/>
        </w:rPr>
      </w:pPr>
      <w:r>
        <w:rPr>
          <w:rFonts w:ascii="Arial" w:eastAsia="Arial" w:hAnsi="Arial" w:cs="Arial"/>
          <w:sz w:val="20"/>
          <w:szCs w:val="20"/>
          <w:lang w:eastAsia="lt-LT" w:bidi="lt-LT"/>
        </w:rPr>
        <w:t>2.3.3. Sprogios atliekos,</w:t>
      </w:r>
    </w:p>
    <w:p w14:paraId="2A9C3990" w14:textId="77777777" w:rsidR="004A20C0" w:rsidRPr="009F7E06" w:rsidRDefault="004A20C0" w:rsidP="004A20C0">
      <w:pPr>
        <w:pStyle w:val="ListParagraph"/>
        <w:widowControl w:val="0"/>
        <w:tabs>
          <w:tab w:val="left" w:pos="2268"/>
        </w:tabs>
        <w:spacing w:after="0" w:line="240" w:lineRule="auto"/>
        <w:ind w:left="0" w:firstLine="567"/>
        <w:jc w:val="both"/>
        <w:rPr>
          <w:rFonts w:ascii="Arial" w:eastAsia="Arial" w:hAnsi="Arial" w:cs="Arial"/>
          <w:sz w:val="20"/>
          <w:szCs w:val="20"/>
          <w:lang w:eastAsia="lt-LT" w:bidi="lt-LT"/>
        </w:rPr>
      </w:pPr>
      <w:r>
        <w:rPr>
          <w:rFonts w:ascii="Arial" w:eastAsia="Arial" w:hAnsi="Arial" w:cs="Arial"/>
          <w:sz w:val="20"/>
          <w:szCs w:val="20"/>
          <w:lang w:eastAsia="lt-LT" w:bidi="lt-LT"/>
        </w:rPr>
        <w:t>2.3.4. Pavojingosios atliekos,</w:t>
      </w:r>
    </w:p>
    <w:p w14:paraId="465905A1" w14:textId="77777777" w:rsidR="004A20C0" w:rsidRPr="009F7E06" w:rsidRDefault="004A20C0" w:rsidP="004A20C0">
      <w:pPr>
        <w:pStyle w:val="ListParagraph"/>
        <w:widowControl w:val="0"/>
        <w:tabs>
          <w:tab w:val="left" w:pos="2268"/>
        </w:tabs>
        <w:spacing w:after="0" w:line="240" w:lineRule="auto"/>
        <w:ind w:left="0" w:firstLine="567"/>
        <w:jc w:val="both"/>
        <w:rPr>
          <w:rFonts w:ascii="Arial" w:eastAsia="Arial" w:hAnsi="Arial" w:cs="Arial"/>
          <w:sz w:val="20"/>
          <w:szCs w:val="20"/>
          <w:lang w:eastAsia="lt-LT" w:bidi="lt-LT"/>
        </w:rPr>
      </w:pPr>
      <w:r>
        <w:rPr>
          <w:rFonts w:ascii="Arial" w:eastAsia="Arial" w:hAnsi="Arial" w:cs="Arial"/>
          <w:sz w:val="20"/>
          <w:szCs w:val="20"/>
          <w:lang w:eastAsia="lt-LT" w:bidi="lt-LT"/>
        </w:rPr>
        <w:t xml:space="preserve">2.3.5. </w:t>
      </w:r>
      <w:r w:rsidRPr="009F7E06">
        <w:rPr>
          <w:rFonts w:ascii="Arial" w:eastAsia="Arial" w:hAnsi="Arial" w:cs="Arial"/>
          <w:sz w:val="20"/>
          <w:szCs w:val="20"/>
          <w:lang w:eastAsia="lt-LT" w:bidi="lt-LT"/>
        </w:rPr>
        <w:t>Aukšto slėgio konteineriai,</w:t>
      </w:r>
    </w:p>
    <w:p w14:paraId="6039D3CB" w14:textId="77777777" w:rsidR="004A20C0" w:rsidRPr="009F7E06" w:rsidRDefault="004A20C0" w:rsidP="004A20C0">
      <w:pPr>
        <w:pStyle w:val="ListParagraph"/>
        <w:widowControl w:val="0"/>
        <w:tabs>
          <w:tab w:val="left" w:pos="2268"/>
        </w:tabs>
        <w:spacing w:after="0" w:line="240" w:lineRule="auto"/>
        <w:ind w:left="0" w:firstLine="567"/>
        <w:jc w:val="both"/>
        <w:rPr>
          <w:rFonts w:ascii="Arial" w:eastAsia="Arial" w:hAnsi="Arial" w:cs="Arial"/>
          <w:sz w:val="20"/>
          <w:szCs w:val="20"/>
          <w:lang w:eastAsia="lt-LT" w:bidi="lt-LT"/>
        </w:rPr>
      </w:pPr>
      <w:r>
        <w:rPr>
          <w:rFonts w:ascii="Arial" w:eastAsia="Arial" w:hAnsi="Arial" w:cs="Arial"/>
          <w:sz w:val="20"/>
          <w:szCs w:val="20"/>
          <w:lang w:eastAsia="lt-LT" w:bidi="lt-LT"/>
        </w:rPr>
        <w:t xml:space="preserve">2.3.6. </w:t>
      </w:r>
      <w:r w:rsidRPr="009F7E06">
        <w:rPr>
          <w:rFonts w:ascii="Arial" w:eastAsia="Arial" w:hAnsi="Arial" w:cs="Arial"/>
          <w:sz w:val="20"/>
          <w:szCs w:val="20"/>
          <w:lang w:eastAsia="lt-LT" w:bidi="lt-LT"/>
        </w:rPr>
        <w:t>Laboratorinės atliekos,</w:t>
      </w:r>
    </w:p>
    <w:p w14:paraId="257EF893" w14:textId="77777777" w:rsidR="004A20C0" w:rsidRPr="009F7E06" w:rsidRDefault="004A20C0" w:rsidP="004A20C0">
      <w:pPr>
        <w:pStyle w:val="ListParagraph"/>
        <w:widowControl w:val="0"/>
        <w:tabs>
          <w:tab w:val="left" w:pos="2268"/>
        </w:tabs>
        <w:spacing w:after="0" w:line="240" w:lineRule="auto"/>
        <w:ind w:left="0" w:firstLine="567"/>
        <w:jc w:val="both"/>
        <w:rPr>
          <w:rFonts w:ascii="Arial" w:eastAsia="Arial" w:hAnsi="Arial" w:cs="Arial"/>
          <w:sz w:val="20"/>
          <w:szCs w:val="20"/>
          <w:lang w:eastAsia="lt-LT" w:bidi="lt-LT"/>
        </w:rPr>
      </w:pPr>
      <w:r>
        <w:rPr>
          <w:rFonts w:ascii="Arial" w:eastAsia="Arial" w:hAnsi="Arial" w:cs="Arial"/>
          <w:sz w:val="20"/>
          <w:szCs w:val="20"/>
          <w:lang w:eastAsia="lt-LT" w:bidi="lt-LT"/>
        </w:rPr>
        <w:t xml:space="preserve">2.3.7. </w:t>
      </w:r>
      <w:r w:rsidRPr="009F7E06">
        <w:rPr>
          <w:rFonts w:ascii="Arial" w:eastAsia="Arial" w:hAnsi="Arial" w:cs="Arial"/>
          <w:sz w:val="20"/>
          <w:szCs w:val="20"/>
          <w:lang w:eastAsia="lt-LT" w:bidi="lt-LT"/>
        </w:rPr>
        <w:t>Infekcinės ir anatominės atliekos,</w:t>
      </w:r>
    </w:p>
    <w:p w14:paraId="1312F37A" w14:textId="77777777" w:rsidR="004A20C0" w:rsidRPr="009F7E06" w:rsidRDefault="004A20C0" w:rsidP="004A20C0">
      <w:pPr>
        <w:pStyle w:val="ListParagraph"/>
        <w:widowControl w:val="0"/>
        <w:tabs>
          <w:tab w:val="left" w:pos="2268"/>
        </w:tabs>
        <w:spacing w:after="0" w:line="240" w:lineRule="auto"/>
        <w:ind w:left="0" w:firstLine="567"/>
        <w:jc w:val="both"/>
        <w:rPr>
          <w:rFonts w:ascii="Arial" w:eastAsia="Arial" w:hAnsi="Arial" w:cs="Arial"/>
          <w:sz w:val="20"/>
          <w:szCs w:val="20"/>
          <w:lang w:eastAsia="lt-LT" w:bidi="lt-LT"/>
        </w:rPr>
      </w:pPr>
      <w:r>
        <w:rPr>
          <w:rFonts w:ascii="Arial" w:eastAsia="Arial" w:hAnsi="Arial" w:cs="Arial"/>
          <w:sz w:val="20"/>
          <w:szCs w:val="20"/>
          <w:lang w:eastAsia="lt-LT" w:bidi="lt-LT"/>
        </w:rPr>
        <w:t xml:space="preserve">2.3.8. </w:t>
      </w:r>
      <w:r w:rsidRPr="009F7E06">
        <w:rPr>
          <w:rFonts w:ascii="Arial" w:eastAsia="Arial" w:hAnsi="Arial" w:cs="Arial"/>
          <w:sz w:val="20"/>
          <w:szCs w:val="20"/>
          <w:lang w:eastAsia="lt-LT" w:bidi="lt-LT"/>
        </w:rPr>
        <w:t>Gyvūnų skerdiena,</w:t>
      </w:r>
    </w:p>
    <w:p w14:paraId="59133B27" w14:textId="77777777" w:rsidR="004A20C0" w:rsidRPr="009F7E06" w:rsidRDefault="004A20C0" w:rsidP="004A20C0">
      <w:pPr>
        <w:pStyle w:val="ListParagraph"/>
        <w:widowControl w:val="0"/>
        <w:tabs>
          <w:tab w:val="left" w:pos="2268"/>
        </w:tabs>
        <w:spacing w:after="0" w:line="240" w:lineRule="auto"/>
        <w:ind w:left="0" w:firstLine="567"/>
        <w:jc w:val="both"/>
        <w:rPr>
          <w:rFonts w:ascii="Arial" w:eastAsia="Arial" w:hAnsi="Arial" w:cs="Arial"/>
          <w:sz w:val="20"/>
          <w:szCs w:val="20"/>
          <w:lang w:eastAsia="lt-LT" w:bidi="lt-LT"/>
        </w:rPr>
      </w:pPr>
      <w:r>
        <w:rPr>
          <w:rFonts w:ascii="Arial" w:eastAsia="Arial" w:hAnsi="Arial" w:cs="Arial"/>
          <w:sz w:val="20"/>
          <w:szCs w:val="20"/>
          <w:lang w:eastAsia="lt-LT" w:bidi="lt-LT"/>
        </w:rPr>
        <w:t xml:space="preserve">2.3.9. </w:t>
      </w:r>
      <w:r w:rsidRPr="009F7E06">
        <w:rPr>
          <w:rFonts w:ascii="Arial" w:eastAsia="Arial" w:hAnsi="Arial" w:cs="Arial"/>
          <w:sz w:val="20"/>
          <w:szCs w:val="20"/>
          <w:lang w:eastAsia="lt-LT" w:bidi="lt-LT"/>
        </w:rPr>
        <w:t>Asbesto atliekos,</w:t>
      </w:r>
    </w:p>
    <w:p w14:paraId="51D12AF9" w14:textId="77777777" w:rsidR="004A20C0" w:rsidRPr="009F7E06" w:rsidRDefault="004A20C0" w:rsidP="004A20C0">
      <w:pPr>
        <w:pStyle w:val="ListParagraph"/>
        <w:widowControl w:val="0"/>
        <w:tabs>
          <w:tab w:val="left" w:pos="2268"/>
        </w:tabs>
        <w:spacing w:after="0" w:line="240" w:lineRule="auto"/>
        <w:ind w:left="0" w:firstLine="567"/>
        <w:jc w:val="both"/>
        <w:rPr>
          <w:rFonts w:ascii="Arial" w:eastAsia="Arial" w:hAnsi="Arial" w:cs="Arial"/>
          <w:sz w:val="20"/>
          <w:szCs w:val="20"/>
          <w:lang w:eastAsia="lt-LT" w:bidi="lt-LT"/>
        </w:rPr>
      </w:pPr>
      <w:r>
        <w:rPr>
          <w:rFonts w:ascii="Arial" w:eastAsia="Arial" w:hAnsi="Arial" w:cs="Arial"/>
          <w:sz w:val="20"/>
          <w:szCs w:val="20"/>
          <w:lang w:eastAsia="lt-LT" w:bidi="lt-LT"/>
        </w:rPr>
        <w:t xml:space="preserve">2.3.10. </w:t>
      </w:r>
      <w:r w:rsidRPr="009F7E06">
        <w:rPr>
          <w:rFonts w:ascii="Arial" w:eastAsia="Arial" w:hAnsi="Arial" w:cs="Arial"/>
          <w:sz w:val="20"/>
          <w:szCs w:val="20"/>
          <w:lang w:eastAsia="lt-LT" w:bidi="lt-LT"/>
        </w:rPr>
        <w:t>Asenizacinės bei neutralizuotos nuotekos,</w:t>
      </w:r>
    </w:p>
    <w:p w14:paraId="606A6A32" w14:textId="77777777" w:rsidR="004A20C0" w:rsidRPr="009F7E06" w:rsidRDefault="004A20C0" w:rsidP="004A20C0">
      <w:pPr>
        <w:pStyle w:val="ListParagraph"/>
        <w:widowControl w:val="0"/>
        <w:tabs>
          <w:tab w:val="left" w:pos="2268"/>
        </w:tabs>
        <w:spacing w:after="0" w:line="240" w:lineRule="auto"/>
        <w:ind w:left="0" w:firstLine="567"/>
        <w:jc w:val="both"/>
        <w:rPr>
          <w:rFonts w:ascii="Arial" w:eastAsia="Arial" w:hAnsi="Arial" w:cs="Arial"/>
          <w:sz w:val="20"/>
          <w:szCs w:val="20"/>
          <w:lang w:eastAsia="lt-LT" w:bidi="lt-LT"/>
        </w:rPr>
      </w:pPr>
      <w:r>
        <w:rPr>
          <w:rFonts w:ascii="Arial" w:eastAsia="Arial" w:hAnsi="Arial" w:cs="Arial"/>
          <w:sz w:val="20"/>
          <w:szCs w:val="20"/>
          <w:lang w:eastAsia="lt-LT" w:bidi="lt-LT"/>
        </w:rPr>
        <w:t xml:space="preserve">2.3.11. </w:t>
      </w:r>
      <w:r w:rsidRPr="009F7E06">
        <w:rPr>
          <w:rFonts w:ascii="Arial" w:eastAsia="Arial" w:hAnsi="Arial" w:cs="Arial"/>
          <w:sz w:val="20"/>
          <w:szCs w:val="20"/>
          <w:lang w:eastAsia="lt-LT" w:bidi="lt-LT"/>
        </w:rPr>
        <w:t>Dujos slėginiuose induose,</w:t>
      </w:r>
    </w:p>
    <w:p w14:paraId="6D78F4E6" w14:textId="77777777" w:rsidR="004A20C0" w:rsidRPr="009F7E06" w:rsidRDefault="004A20C0" w:rsidP="004A20C0">
      <w:pPr>
        <w:pStyle w:val="ListParagraph"/>
        <w:widowControl w:val="0"/>
        <w:tabs>
          <w:tab w:val="left" w:pos="2268"/>
        </w:tabs>
        <w:spacing w:after="0" w:line="240" w:lineRule="auto"/>
        <w:ind w:left="0" w:firstLine="567"/>
        <w:jc w:val="both"/>
        <w:rPr>
          <w:rFonts w:ascii="Arial" w:eastAsia="Arial" w:hAnsi="Arial" w:cs="Arial"/>
          <w:sz w:val="20"/>
          <w:szCs w:val="20"/>
          <w:lang w:eastAsia="lt-LT" w:bidi="lt-LT"/>
        </w:rPr>
      </w:pPr>
      <w:r>
        <w:rPr>
          <w:rFonts w:ascii="Arial" w:eastAsia="Arial" w:hAnsi="Arial" w:cs="Arial"/>
          <w:sz w:val="20"/>
          <w:szCs w:val="20"/>
          <w:lang w:eastAsia="lt-LT" w:bidi="lt-LT"/>
        </w:rPr>
        <w:t xml:space="preserve">2.3.12. </w:t>
      </w:r>
      <w:r w:rsidRPr="009F7E06">
        <w:rPr>
          <w:rFonts w:ascii="Arial" w:eastAsia="Arial" w:hAnsi="Arial" w:cs="Arial"/>
          <w:sz w:val="20"/>
          <w:szCs w:val="20"/>
          <w:lang w:eastAsia="lt-LT" w:bidi="lt-LT"/>
        </w:rPr>
        <w:t>Toksinės ir kancerogeninės medžiagos,</w:t>
      </w:r>
    </w:p>
    <w:p w14:paraId="54581B9B" w14:textId="77777777" w:rsidR="004A20C0" w:rsidRPr="009F7E06" w:rsidRDefault="004A20C0" w:rsidP="004A20C0">
      <w:pPr>
        <w:pStyle w:val="ListParagraph"/>
        <w:widowControl w:val="0"/>
        <w:tabs>
          <w:tab w:val="left" w:pos="2268"/>
        </w:tabs>
        <w:spacing w:after="0" w:line="240" w:lineRule="auto"/>
        <w:ind w:left="0" w:firstLine="567"/>
        <w:jc w:val="both"/>
        <w:rPr>
          <w:rFonts w:ascii="Arial" w:eastAsia="Arial" w:hAnsi="Arial" w:cs="Arial"/>
          <w:sz w:val="20"/>
          <w:szCs w:val="20"/>
          <w:lang w:eastAsia="lt-LT" w:bidi="lt-LT"/>
        </w:rPr>
      </w:pPr>
      <w:r>
        <w:rPr>
          <w:rFonts w:ascii="Arial" w:eastAsia="Arial" w:hAnsi="Arial" w:cs="Arial"/>
          <w:sz w:val="20"/>
          <w:szCs w:val="20"/>
          <w:lang w:eastAsia="lt-LT" w:bidi="lt-LT"/>
        </w:rPr>
        <w:t xml:space="preserve">2.3.13. </w:t>
      </w:r>
      <w:r w:rsidRPr="009F7E06">
        <w:rPr>
          <w:rFonts w:ascii="Arial" w:eastAsia="Arial" w:hAnsi="Arial" w:cs="Arial"/>
          <w:sz w:val="20"/>
          <w:szCs w:val="20"/>
          <w:lang w:eastAsia="lt-LT" w:bidi="lt-LT"/>
        </w:rPr>
        <w:t>Rūgštys,</w:t>
      </w:r>
    </w:p>
    <w:p w14:paraId="5327F37B" w14:textId="77777777" w:rsidR="004A20C0" w:rsidRPr="009F7E06" w:rsidRDefault="004A20C0" w:rsidP="004A20C0">
      <w:pPr>
        <w:pStyle w:val="ListParagraph"/>
        <w:widowControl w:val="0"/>
        <w:tabs>
          <w:tab w:val="left" w:pos="2268"/>
        </w:tabs>
        <w:spacing w:after="0" w:line="240" w:lineRule="auto"/>
        <w:ind w:left="0" w:firstLine="567"/>
        <w:jc w:val="both"/>
        <w:rPr>
          <w:rFonts w:ascii="Arial" w:eastAsia="Arial" w:hAnsi="Arial" w:cs="Arial"/>
          <w:sz w:val="20"/>
          <w:szCs w:val="20"/>
          <w:lang w:eastAsia="lt-LT" w:bidi="lt-LT"/>
        </w:rPr>
      </w:pPr>
      <w:r>
        <w:rPr>
          <w:rFonts w:ascii="Arial" w:eastAsia="Arial" w:hAnsi="Arial" w:cs="Arial"/>
          <w:sz w:val="20"/>
          <w:szCs w:val="20"/>
          <w:lang w:eastAsia="lt-LT" w:bidi="lt-LT"/>
        </w:rPr>
        <w:t xml:space="preserve">2.3.14. </w:t>
      </w:r>
      <w:r w:rsidRPr="009F7E06">
        <w:rPr>
          <w:rFonts w:ascii="Arial" w:eastAsia="Arial" w:hAnsi="Arial" w:cs="Arial"/>
          <w:sz w:val="20"/>
          <w:szCs w:val="20"/>
          <w:lang w:eastAsia="lt-LT" w:bidi="lt-LT"/>
        </w:rPr>
        <w:t>Šarminiai tirpalai,</w:t>
      </w:r>
    </w:p>
    <w:p w14:paraId="3EB49E49" w14:textId="77777777" w:rsidR="004A20C0" w:rsidRPr="009F7E06" w:rsidRDefault="004A20C0" w:rsidP="004A20C0">
      <w:pPr>
        <w:pStyle w:val="ListParagraph"/>
        <w:widowControl w:val="0"/>
        <w:tabs>
          <w:tab w:val="left" w:pos="2268"/>
        </w:tabs>
        <w:spacing w:after="0" w:line="240" w:lineRule="auto"/>
        <w:ind w:left="0" w:firstLine="567"/>
        <w:jc w:val="both"/>
        <w:rPr>
          <w:rFonts w:ascii="Arial" w:eastAsia="Arial" w:hAnsi="Arial" w:cs="Arial"/>
          <w:sz w:val="20"/>
          <w:szCs w:val="20"/>
          <w:lang w:eastAsia="lt-LT" w:bidi="lt-LT"/>
        </w:rPr>
      </w:pPr>
      <w:r>
        <w:rPr>
          <w:rFonts w:ascii="Arial" w:eastAsia="Arial" w:hAnsi="Arial" w:cs="Arial"/>
          <w:sz w:val="20"/>
          <w:szCs w:val="20"/>
          <w:lang w:eastAsia="lt-LT" w:bidi="lt-LT"/>
        </w:rPr>
        <w:t xml:space="preserve">2.3.15. </w:t>
      </w:r>
      <w:r w:rsidRPr="009F7E06">
        <w:rPr>
          <w:rFonts w:ascii="Arial" w:eastAsia="Arial" w:hAnsi="Arial" w:cs="Arial"/>
          <w:sz w:val="20"/>
          <w:szCs w:val="20"/>
          <w:lang w:eastAsia="lt-LT" w:bidi="lt-LT"/>
        </w:rPr>
        <w:t>Atidirbę tepalai ir alyvos dumblas,</w:t>
      </w:r>
    </w:p>
    <w:p w14:paraId="32291FE0" w14:textId="77777777" w:rsidR="004A20C0" w:rsidRPr="009F7E06" w:rsidRDefault="004A20C0" w:rsidP="004A20C0">
      <w:pPr>
        <w:pStyle w:val="ListParagraph"/>
        <w:widowControl w:val="0"/>
        <w:tabs>
          <w:tab w:val="left" w:pos="2268"/>
        </w:tabs>
        <w:spacing w:after="0" w:line="240" w:lineRule="auto"/>
        <w:ind w:left="0" w:firstLine="567"/>
        <w:jc w:val="both"/>
        <w:rPr>
          <w:rFonts w:ascii="Arial" w:eastAsia="Arial" w:hAnsi="Arial" w:cs="Arial"/>
          <w:sz w:val="20"/>
          <w:szCs w:val="20"/>
          <w:lang w:eastAsia="lt-LT" w:bidi="lt-LT"/>
        </w:rPr>
      </w:pPr>
      <w:r>
        <w:rPr>
          <w:rFonts w:ascii="Arial" w:eastAsia="Arial" w:hAnsi="Arial" w:cs="Arial"/>
          <w:sz w:val="20"/>
          <w:szCs w:val="20"/>
          <w:lang w:eastAsia="lt-LT" w:bidi="lt-LT"/>
        </w:rPr>
        <w:t xml:space="preserve">2.3.16. </w:t>
      </w:r>
      <w:r w:rsidRPr="009F7E06">
        <w:rPr>
          <w:rFonts w:ascii="Arial" w:eastAsia="Arial" w:hAnsi="Arial" w:cs="Arial"/>
          <w:sz w:val="20"/>
          <w:szCs w:val="20"/>
          <w:lang w:eastAsia="lt-LT" w:bidi="lt-LT"/>
        </w:rPr>
        <w:t>Skystos atliekos,</w:t>
      </w:r>
    </w:p>
    <w:p w14:paraId="6EB8A78B" w14:textId="77777777" w:rsidR="004A20C0" w:rsidRPr="009F7E06" w:rsidRDefault="004A20C0" w:rsidP="004A20C0">
      <w:pPr>
        <w:pStyle w:val="ListParagraph"/>
        <w:widowControl w:val="0"/>
        <w:tabs>
          <w:tab w:val="left" w:pos="2268"/>
        </w:tabs>
        <w:spacing w:after="0" w:line="240" w:lineRule="auto"/>
        <w:ind w:left="0" w:firstLine="567"/>
        <w:jc w:val="both"/>
        <w:rPr>
          <w:rFonts w:ascii="Arial" w:eastAsia="Arial" w:hAnsi="Arial" w:cs="Arial"/>
          <w:sz w:val="20"/>
          <w:szCs w:val="20"/>
          <w:lang w:eastAsia="lt-LT" w:bidi="lt-LT"/>
        </w:rPr>
      </w:pPr>
      <w:r>
        <w:rPr>
          <w:rFonts w:ascii="Arial" w:eastAsia="Arial" w:hAnsi="Arial" w:cs="Arial"/>
          <w:sz w:val="20"/>
          <w:szCs w:val="20"/>
          <w:lang w:eastAsia="lt-LT" w:bidi="lt-LT"/>
        </w:rPr>
        <w:t xml:space="preserve">2.3.17. </w:t>
      </w:r>
      <w:r w:rsidRPr="009F7E06">
        <w:rPr>
          <w:rFonts w:ascii="Arial" w:eastAsia="Arial" w:hAnsi="Arial" w:cs="Arial"/>
          <w:sz w:val="20"/>
          <w:szCs w:val="20"/>
          <w:lang w:eastAsia="lt-LT" w:bidi="lt-LT"/>
        </w:rPr>
        <w:t>Chemikalai</w:t>
      </w:r>
      <w:r>
        <w:rPr>
          <w:rFonts w:ascii="Arial" w:eastAsia="Arial" w:hAnsi="Arial" w:cs="Arial"/>
          <w:sz w:val="20"/>
          <w:szCs w:val="20"/>
          <w:lang w:eastAsia="lt-LT" w:bidi="lt-LT"/>
        </w:rPr>
        <w:t>,</w:t>
      </w:r>
      <w:r w:rsidRPr="009F7E06">
        <w:rPr>
          <w:rFonts w:ascii="Arial" w:eastAsia="Arial" w:hAnsi="Arial" w:cs="Arial"/>
          <w:sz w:val="20"/>
          <w:szCs w:val="20"/>
          <w:lang w:eastAsia="lt-LT" w:bidi="lt-LT"/>
        </w:rPr>
        <w:t xml:space="preserve"> pasižymintys egzoterminėmis savybėmis,</w:t>
      </w:r>
    </w:p>
    <w:p w14:paraId="3D00712A" w14:textId="77777777" w:rsidR="004A20C0" w:rsidRPr="009F7E06" w:rsidRDefault="004A20C0" w:rsidP="004A20C0">
      <w:pPr>
        <w:pStyle w:val="ListParagraph"/>
        <w:widowControl w:val="0"/>
        <w:tabs>
          <w:tab w:val="left" w:pos="2268"/>
        </w:tabs>
        <w:spacing w:after="0" w:line="240" w:lineRule="auto"/>
        <w:ind w:left="0" w:firstLine="567"/>
        <w:jc w:val="both"/>
        <w:rPr>
          <w:rFonts w:ascii="Arial" w:eastAsia="Arial" w:hAnsi="Arial" w:cs="Arial"/>
          <w:sz w:val="20"/>
          <w:szCs w:val="20"/>
          <w:lang w:eastAsia="lt-LT" w:bidi="lt-LT"/>
        </w:rPr>
      </w:pPr>
      <w:r>
        <w:rPr>
          <w:rFonts w:ascii="Arial" w:eastAsia="Arial" w:hAnsi="Arial" w:cs="Arial"/>
          <w:sz w:val="20"/>
          <w:szCs w:val="20"/>
          <w:lang w:eastAsia="lt-LT" w:bidi="lt-LT"/>
        </w:rPr>
        <w:t xml:space="preserve">2.3.18. </w:t>
      </w:r>
      <w:r w:rsidRPr="009F7E06">
        <w:rPr>
          <w:rFonts w:ascii="Arial" w:eastAsia="Arial" w:hAnsi="Arial" w:cs="Arial"/>
          <w:sz w:val="20"/>
          <w:szCs w:val="20"/>
          <w:lang w:eastAsia="lt-LT" w:bidi="lt-LT"/>
        </w:rPr>
        <w:t xml:space="preserve">Didelės frakcijos atliekos, </w:t>
      </w:r>
      <w:r>
        <w:rPr>
          <w:rFonts w:ascii="Arial" w:eastAsia="Arial" w:hAnsi="Arial" w:cs="Arial"/>
          <w:sz w:val="20"/>
          <w:szCs w:val="20"/>
          <w:lang w:eastAsia="lt-LT" w:bidi="lt-LT"/>
        </w:rPr>
        <w:t>pvz.</w:t>
      </w:r>
      <w:r w:rsidRPr="009F7E06">
        <w:rPr>
          <w:rFonts w:ascii="Arial" w:eastAsia="Arial" w:hAnsi="Arial" w:cs="Arial"/>
          <w:sz w:val="20"/>
          <w:szCs w:val="20"/>
          <w:lang w:eastAsia="lt-LT" w:bidi="lt-LT"/>
        </w:rPr>
        <w:t xml:space="preserve"> po griovimo darbų,</w:t>
      </w:r>
    </w:p>
    <w:p w14:paraId="550220DD" w14:textId="77777777" w:rsidR="004A20C0" w:rsidRDefault="004A20C0" w:rsidP="004A20C0">
      <w:pPr>
        <w:pStyle w:val="ListParagraph"/>
        <w:widowControl w:val="0"/>
        <w:tabs>
          <w:tab w:val="left" w:pos="2268"/>
        </w:tabs>
        <w:spacing w:after="0" w:line="240" w:lineRule="auto"/>
        <w:ind w:left="0" w:firstLine="567"/>
        <w:jc w:val="both"/>
        <w:rPr>
          <w:rFonts w:ascii="Arial" w:eastAsia="Arial" w:hAnsi="Arial" w:cs="Arial"/>
          <w:sz w:val="20"/>
          <w:szCs w:val="20"/>
          <w:lang w:eastAsia="lt-LT" w:bidi="lt-LT"/>
        </w:rPr>
      </w:pPr>
      <w:r>
        <w:rPr>
          <w:rFonts w:ascii="Arial" w:eastAsia="Arial" w:hAnsi="Arial" w:cs="Arial"/>
          <w:sz w:val="20"/>
          <w:szCs w:val="20"/>
          <w:lang w:eastAsia="lt-LT" w:bidi="lt-LT"/>
        </w:rPr>
        <w:t xml:space="preserve">2.3.19. </w:t>
      </w:r>
      <w:r w:rsidRPr="009F7E06">
        <w:rPr>
          <w:rFonts w:ascii="Arial" w:eastAsia="Arial" w:hAnsi="Arial" w:cs="Arial"/>
          <w:sz w:val="20"/>
          <w:szCs w:val="20"/>
          <w:lang w:eastAsia="lt-LT" w:bidi="lt-LT"/>
        </w:rPr>
        <w:t>Izoliacinės ir kt. statybinės nerūšiuotos atliekos</w:t>
      </w:r>
      <w:r>
        <w:rPr>
          <w:rFonts w:ascii="Arial" w:eastAsia="Arial" w:hAnsi="Arial" w:cs="Arial"/>
          <w:sz w:val="20"/>
          <w:szCs w:val="20"/>
          <w:lang w:eastAsia="lt-LT" w:bidi="lt-LT"/>
        </w:rPr>
        <w:t>,</w:t>
      </w:r>
    </w:p>
    <w:p w14:paraId="4DB39880" w14:textId="77777777" w:rsidR="004A20C0" w:rsidRDefault="004A20C0" w:rsidP="004A20C0">
      <w:pPr>
        <w:pStyle w:val="ListParagraph"/>
        <w:widowControl w:val="0"/>
        <w:tabs>
          <w:tab w:val="left" w:pos="2268"/>
        </w:tabs>
        <w:spacing w:after="0" w:line="240" w:lineRule="auto"/>
        <w:ind w:left="0" w:firstLine="567"/>
        <w:jc w:val="both"/>
        <w:rPr>
          <w:rFonts w:ascii="Arial" w:eastAsia="Arial" w:hAnsi="Arial" w:cs="Arial"/>
          <w:sz w:val="20"/>
          <w:szCs w:val="20"/>
          <w:lang w:eastAsia="lt-LT" w:bidi="lt-LT"/>
        </w:rPr>
      </w:pPr>
      <w:r>
        <w:rPr>
          <w:rFonts w:ascii="Arial" w:eastAsia="Arial" w:hAnsi="Arial" w:cs="Arial"/>
          <w:sz w:val="20"/>
          <w:szCs w:val="20"/>
          <w:lang w:eastAsia="lt-LT" w:bidi="lt-LT"/>
        </w:rPr>
        <w:t xml:space="preserve">2.3.20. Atliekos </w:t>
      </w:r>
      <w:r w:rsidRPr="009F7E06">
        <w:rPr>
          <w:rFonts w:ascii="Arial" w:eastAsia="Arial" w:hAnsi="Arial" w:cs="Arial"/>
          <w:sz w:val="20"/>
          <w:szCs w:val="20"/>
          <w:lang w:eastAsia="lt-LT" w:bidi="lt-LT"/>
        </w:rPr>
        <w:t>iš nuotekų valymo įrenginių (įskaitant nuotekų valymo dumblą)</w:t>
      </w:r>
      <w:r>
        <w:rPr>
          <w:rFonts w:ascii="Arial" w:eastAsia="Arial" w:hAnsi="Arial" w:cs="Arial"/>
          <w:sz w:val="20"/>
          <w:szCs w:val="20"/>
          <w:lang w:eastAsia="lt-LT" w:bidi="lt-LT"/>
        </w:rPr>
        <w:t>,</w:t>
      </w:r>
    </w:p>
    <w:p w14:paraId="7DEE34A6" w14:textId="77777777" w:rsidR="004A20C0" w:rsidRDefault="004A20C0" w:rsidP="004A20C0">
      <w:pPr>
        <w:pStyle w:val="ListParagraph"/>
        <w:widowControl w:val="0"/>
        <w:tabs>
          <w:tab w:val="left" w:pos="2268"/>
        </w:tabs>
        <w:spacing w:after="0" w:line="240" w:lineRule="auto"/>
        <w:ind w:left="0" w:firstLine="567"/>
        <w:jc w:val="both"/>
        <w:rPr>
          <w:rFonts w:ascii="Arial" w:eastAsia="Arial" w:hAnsi="Arial" w:cs="Arial"/>
          <w:sz w:val="20"/>
          <w:szCs w:val="20"/>
          <w:lang w:eastAsia="lt-LT" w:bidi="lt-LT"/>
        </w:rPr>
      </w:pPr>
      <w:r>
        <w:rPr>
          <w:rFonts w:ascii="Arial" w:eastAsia="Arial" w:hAnsi="Arial" w:cs="Arial"/>
          <w:sz w:val="20"/>
          <w:szCs w:val="20"/>
          <w:lang w:eastAsia="lt-LT" w:bidi="lt-LT"/>
        </w:rPr>
        <w:t>2.3.21. Padangos,</w:t>
      </w:r>
    </w:p>
    <w:p w14:paraId="3666AF74" w14:textId="77777777" w:rsidR="004A20C0" w:rsidRPr="00504B29" w:rsidRDefault="004A20C0" w:rsidP="004A20C0">
      <w:pPr>
        <w:pStyle w:val="ListParagraph"/>
        <w:widowControl w:val="0"/>
        <w:tabs>
          <w:tab w:val="left" w:pos="2268"/>
        </w:tabs>
        <w:spacing w:after="0" w:line="240" w:lineRule="auto"/>
        <w:ind w:left="0" w:firstLine="567"/>
        <w:jc w:val="both"/>
        <w:rPr>
          <w:rFonts w:ascii="Arial" w:eastAsia="Arial" w:hAnsi="Arial" w:cs="Arial"/>
          <w:sz w:val="20"/>
          <w:szCs w:val="20"/>
          <w:lang w:eastAsia="lt-LT" w:bidi="lt-LT"/>
        </w:rPr>
      </w:pPr>
      <w:r>
        <w:rPr>
          <w:rFonts w:ascii="Arial" w:eastAsia="Arial" w:hAnsi="Arial" w:cs="Arial"/>
          <w:sz w:val="20"/>
          <w:szCs w:val="20"/>
          <w:lang w:eastAsia="lt-LT" w:bidi="lt-LT"/>
        </w:rPr>
        <w:t>2.3.22</w:t>
      </w:r>
      <w:r w:rsidRPr="00504B29">
        <w:rPr>
          <w:rFonts w:ascii="Arial" w:eastAsia="Arial" w:hAnsi="Arial" w:cs="Arial"/>
          <w:sz w:val="20"/>
          <w:szCs w:val="20"/>
          <w:lang w:eastAsia="lt-LT" w:bidi="lt-LT"/>
        </w:rPr>
        <w:t xml:space="preserve"> Trąšos, šiaudai, šienas</w:t>
      </w:r>
      <w:r>
        <w:rPr>
          <w:rFonts w:ascii="Arial" w:eastAsia="Arial" w:hAnsi="Arial" w:cs="Arial"/>
          <w:sz w:val="20"/>
          <w:szCs w:val="20"/>
          <w:lang w:eastAsia="lt-LT" w:bidi="lt-LT"/>
        </w:rPr>
        <w:t xml:space="preserve"> ir kt. žemės ūkio atliekos</w:t>
      </w:r>
      <w:r w:rsidRPr="00504B29">
        <w:rPr>
          <w:rFonts w:ascii="Arial" w:eastAsia="Arial" w:hAnsi="Arial" w:cs="Arial"/>
          <w:sz w:val="20"/>
          <w:szCs w:val="20"/>
          <w:lang w:eastAsia="lt-LT" w:bidi="lt-LT"/>
        </w:rPr>
        <w:t>.</w:t>
      </w:r>
    </w:p>
    <w:p w14:paraId="57ADBB7A" w14:textId="129F807A" w:rsidR="00CD7823" w:rsidRPr="009F7E06" w:rsidRDefault="00F552CC" w:rsidP="00455D9A">
      <w:pPr>
        <w:pStyle w:val="a"/>
        <w:widowControl w:val="0"/>
        <w:spacing w:after="0" w:line="240" w:lineRule="auto"/>
        <w:ind w:firstLine="567"/>
        <w:jc w:val="both"/>
        <w:rPr>
          <w:rFonts w:ascii="Arial" w:hAnsi="Arial" w:cs="Arial"/>
          <w:color w:val="auto"/>
          <w:sz w:val="20"/>
          <w:szCs w:val="20"/>
        </w:rPr>
      </w:pPr>
      <w:r w:rsidRPr="009F7E06">
        <w:rPr>
          <w:rFonts w:ascii="Arial" w:hAnsi="Arial" w:cs="Arial"/>
          <w:color w:val="auto"/>
          <w:sz w:val="20"/>
          <w:szCs w:val="20"/>
        </w:rPr>
        <w:t>2.</w:t>
      </w:r>
      <w:r w:rsidR="008649D8">
        <w:rPr>
          <w:rFonts w:ascii="Arial" w:hAnsi="Arial" w:cs="Arial"/>
          <w:color w:val="auto"/>
          <w:sz w:val="20"/>
          <w:szCs w:val="20"/>
        </w:rPr>
        <w:t>4</w:t>
      </w:r>
      <w:r w:rsidRPr="009F7E06">
        <w:rPr>
          <w:rFonts w:ascii="Arial" w:hAnsi="Arial" w:cs="Arial"/>
          <w:color w:val="auto"/>
          <w:sz w:val="20"/>
          <w:szCs w:val="20"/>
        </w:rPr>
        <w:t xml:space="preserve">. </w:t>
      </w:r>
      <w:r w:rsidR="008649D8">
        <w:rPr>
          <w:rFonts w:ascii="Arial" w:hAnsi="Arial" w:cs="Arial"/>
          <w:color w:val="auto"/>
          <w:sz w:val="20"/>
          <w:szCs w:val="20"/>
        </w:rPr>
        <w:t>Klientas</w:t>
      </w:r>
      <w:r w:rsidR="008649D8" w:rsidRPr="009F7E06">
        <w:rPr>
          <w:rFonts w:ascii="Arial" w:hAnsi="Arial" w:cs="Arial"/>
          <w:color w:val="auto"/>
          <w:sz w:val="20"/>
          <w:szCs w:val="20"/>
        </w:rPr>
        <w:t xml:space="preserve"> </w:t>
      </w:r>
      <w:r w:rsidR="34F07085" w:rsidRPr="009F7E06">
        <w:rPr>
          <w:rFonts w:ascii="Arial" w:hAnsi="Arial" w:cs="Arial"/>
          <w:color w:val="auto"/>
          <w:sz w:val="20"/>
          <w:szCs w:val="20"/>
        </w:rPr>
        <w:t>įsipareigoja imtis visų reikalingų priemonių</w:t>
      </w:r>
      <w:r w:rsidR="003B57E8">
        <w:rPr>
          <w:rFonts w:ascii="Arial" w:hAnsi="Arial" w:cs="Arial"/>
          <w:color w:val="auto"/>
          <w:sz w:val="20"/>
          <w:szCs w:val="20"/>
        </w:rPr>
        <w:t>,</w:t>
      </w:r>
      <w:r w:rsidR="34F07085" w:rsidRPr="009F7E06">
        <w:rPr>
          <w:rFonts w:ascii="Arial" w:hAnsi="Arial" w:cs="Arial"/>
          <w:color w:val="auto"/>
          <w:sz w:val="20"/>
          <w:szCs w:val="20"/>
        </w:rPr>
        <w:t xml:space="preserve"> užtikrin</w:t>
      </w:r>
      <w:r w:rsidR="75BEB1AF" w:rsidRPr="009F7E06">
        <w:rPr>
          <w:rFonts w:ascii="Arial" w:hAnsi="Arial" w:cs="Arial"/>
          <w:color w:val="auto"/>
          <w:sz w:val="20"/>
          <w:szCs w:val="20"/>
        </w:rPr>
        <w:t>ant</w:t>
      </w:r>
      <w:r w:rsidR="34F07085" w:rsidRPr="009F7E06">
        <w:rPr>
          <w:rFonts w:ascii="Arial" w:hAnsi="Arial" w:cs="Arial"/>
          <w:color w:val="auto"/>
          <w:sz w:val="20"/>
          <w:szCs w:val="20"/>
        </w:rPr>
        <w:t>, jog į Pa</w:t>
      </w:r>
      <w:r w:rsidR="00654D1C">
        <w:rPr>
          <w:rFonts w:ascii="Arial" w:hAnsi="Arial" w:cs="Arial"/>
          <w:color w:val="auto"/>
          <w:sz w:val="20"/>
          <w:szCs w:val="20"/>
        </w:rPr>
        <w:t>slaugų teikėjo</w:t>
      </w:r>
      <w:r w:rsidR="34F07085" w:rsidRPr="009F7E06">
        <w:rPr>
          <w:rFonts w:ascii="Arial" w:hAnsi="Arial" w:cs="Arial"/>
          <w:color w:val="auto"/>
          <w:sz w:val="20"/>
          <w:szCs w:val="20"/>
          <w:lang w:val="es-ES"/>
        </w:rPr>
        <w:t xml:space="preserve"> J</w:t>
      </w:r>
      <w:r w:rsidR="34F07085" w:rsidRPr="009F7E06">
        <w:rPr>
          <w:rFonts w:ascii="Arial" w:hAnsi="Arial" w:cs="Arial"/>
          <w:color w:val="auto"/>
          <w:sz w:val="20"/>
          <w:szCs w:val="20"/>
        </w:rPr>
        <w:t>ė</w:t>
      </w:r>
      <w:r w:rsidR="34F07085" w:rsidRPr="009F7E06">
        <w:rPr>
          <w:rFonts w:ascii="Arial" w:hAnsi="Arial" w:cs="Arial"/>
          <w:color w:val="auto"/>
          <w:sz w:val="20"/>
          <w:szCs w:val="20"/>
          <w:lang w:val="en-US"/>
        </w:rPr>
        <w:t>gain</w:t>
      </w:r>
      <w:r w:rsidR="34F07085" w:rsidRPr="009F7E06">
        <w:rPr>
          <w:rFonts w:ascii="Arial" w:hAnsi="Arial" w:cs="Arial"/>
          <w:color w:val="auto"/>
          <w:sz w:val="20"/>
          <w:szCs w:val="20"/>
        </w:rPr>
        <w:t xml:space="preserve">ę </w:t>
      </w:r>
      <w:r w:rsidR="34F07085" w:rsidRPr="009F7E06">
        <w:rPr>
          <w:rFonts w:ascii="Arial" w:hAnsi="Arial" w:cs="Arial"/>
          <w:color w:val="auto"/>
          <w:sz w:val="20"/>
          <w:szCs w:val="20"/>
          <w:lang w:val="es-ES"/>
        </w:rPr>
        <w:t xml:space="preserve">bus tiekiamos </w:t>
      </w:r>
      <w:r w:rsidR="00654D1C">
        <w:rPr>
          <w:rFonts w:ascii="Arial" w:hAnsi="Arial" w:cs="Arial"/>
          <w:color w:val="auto"/>
          <w:sz w:val="20"/>
          <w:szCs w:val="20"/>
          <w:lang w:val="es-ES"/>
        </w:rPr>
        <w:t>šios Sutarties</w:t>
      </w:r>
      <w:r w:rsidR="003823D0">
        <w:rPr>
          <w:rFonts w:ascii="Arial" w:hAnsi="Arial" w:cs="Arial"/>
          <w:color w:val="auto"/>
          <w:sz w:val="20"/>
          <w:szCs w:val="20"/>
          <w:lang w:val="es-ES"/>
        </w:rPr>
        <w:t xml:space="preserve">, Paslaugų teikėjo </w:t>
      </w:r>
      <w:r w:rsidR="003823D0">
        <w:rPr>
          <w:rFonts w:ascii="Arial" w:hAnsi="Arial" w:cs="Arial"/>
          <w:color w:val="auto"/>
          <w:sz w:val="20"/>
          <w:szCs w:val="20"/>
          <w:lang w:bidi="lt-LT"/>
        </w:rPr>
        <w:t>Taršos integruotos prevencijos ir kontrolės</w:t>
      </w:r>
      <w:r w:rsidR="003823D0" w:rsidRPr="009F7E06">
        <w:rPr>
          <w:rFonts w:ascii="Arial" w:hAnsi="Arial" w:cs="Arial"/>
          <w:color w:val="auto"/>
          <w:sz w:val="20"/>
          <w:szCs w:val="20"/>
          <w:lang w:bidi="lt-LT"/>
        </w:rPr>
        <w:t xml:space="preserve"> leidim</w:t>
      </w:r>
      <w:r w:rsidR="003823D0">
        <w:rPr>
          <w:rFonts w:ascii="Arial" w:hAnsi="Arial" w:cs="Arial"/>
          <w:color w:val="auto"/>
          <w:sz w:val="20"/>
          <w:szCs w:val="20"/>
          <w:lang w:bidi="lt-LT"/>
        </w:rPr>
        <w:t>o bei galiojančių teisės aktų</w:t>
      </w:r>
      <w:r w:rsidR="00654D1C">
        <w:rPr>
          <w:rFonts w:ascii="Arial" w:hAnsi="Arial" w:cs="Arial"/>
          <w:color w:val="auto"/>
          <w:sz w:val="20"/>
          <w:szCs w:val="20"/>
          <w:lang w:val="es-ES"/>
        </w:rPr>
        <w:t xml:space="preserve"> reikalavimus atitinkančios </w:t>
      </w:r>
      <w:r w:rsidR="34F07085" w:rsidRPr="009F7E06">
        <w:rPr>
          <w:rFonts w:ascii="Arial" w:hAnsi="Arial" w:cs="Arial"/>
          <w:color w:val="auto"/>
          <w:sz w:val="20"/>
          <w:szCs w:val="20"/>
          <w:lang w:val="es-ES"/>
        </w:rPr>
        <w:t>Atliekos</w:t>
      </w:r>
      <w:r w:rsidR="34F07085" w:rsidRPr="009F7E06">
        <w:rPr>
          <w:rFonts w:ascii="Arial" w:hAnsi="Arial" w:cs="Arial"/>
          <w:color w:val="auto"/>
          <w:sz w:val="20"/>
          <w:szCs w:val="20"/>
        </w:rPr>
        <w:t>.</w:t>
      </w:r>
    </w:p>
    <w:p w14:paraId="61E3D14E" w14:textId="5EB46E49" w:rsidR="007619F2" w:rsidRPr="004A20C0" w:rsidRDefault="00724C21" w:rsidP="004A20C0">
      <w:pPr>
        <w:pStyle w:val="ListParagraph"/>
        <w:suppressAutoHyphens/>
        <w:autoSpaceDE w:val="0"/>
        <w:spacing w:after="0" w:line="240" w:lineRule="auto"/>
        <w:ind w:left="0" w:firstLine="567"/>
        <w:jc w:val="both"/>
        <w:rPr>
          <w:rFonts w:ascii="Arial" w:eastAsia="Times New Roman" w:hAnsi="Arial" w:cs="Arial"/>
          <w:sz w:val="20"/>
          <w:szCs w:val="20"/>
          <w:lang w:eastAsia="ar-SA"/>
        </w:rPr>
      </w:pPr>
      <w:r w:rsidRPr="00523396">
        <w:rPr>
          <w:rFonts w:ascii="Arial" w:hAnsi="Arial" w:cs="Arial"/>
          <w:sz w:val="20"/>
          <w:szCs w:val="20"/>
        </w:rPr>
        <w:t xml:space="preserve">2.5. </w:t>
      </w:r>
      <w:bookmarkStart w:id="9" w:name="_Hlk176180077"/>
      <w:r w:rsidR="004A20C0" w:rsidRPr="00523396">
        <w:rPr>
          <w:rFonts w:ascii="Arial" w:eastAsia="Times New Roman" w:hAnsi="Arial" w:cs="Arial"/>
          <w:sz w:val="20"/>
          <w:szCs w:val="20"/>
          <w:lang w:eastAsia="ar-SA"/>
        </w:rPr>
        <w:t>Paslaugų teikėjas turi teisę prieš iškraunant Kliento pristatytas Atliekas iš transporto priemonės ar iškrovimo metu atlikti Kliento pristatytų Atliekų vizualią patikrą, siekiant įsitikinti, ar Atliekos atitinka Sutarties</w:t>
      </w:r>
      <w:r w:rsidR="004A20C0">
        <w:rPr>
          <w:rFonts w:ascii="Arial" w:eastAsia="Times New Roman" w:hAnsi="Arial" w:cs="Arial"/>
          <w:sz w:val="20"/>
          <w:szCs w:val="20"/>
          <w:lang w:eastAsia="ar-SA"/>
        </w:rPr>
        <w:t>,</w:t>
      </w:r>
      <w:r w:rsidR="004A20C0" w:rsidRPr="00523396">
        <w:rPr>
          <w:rFonts w:ascii="Arial" w:eastAsia="Times New Roman" w:hAnsi="Arial" w:cs="Arial"/>
          <w:sz w:val="20"/>
          <w:szCs w:val="20"/>
          <w:lang w:eastAsia="ar-SA"/>
        </w:rPr>
        <w:t xml:space="preserve"> </w:t>
      </w:r>
      <w:r w:rsidR="004A20C0" w:rsidRPr="00523396">
        <w:rPr>
          <w:rFonts w:ascii="Arial" w:hAnsi="Arial" w:cs="Arial"/>
          <w:sz w:val="20"/>
          <w:szCs w:val="20"/>
          <w:lang w:val="es-ES"/>
        </w:rPr>
        <w:t xml:space="preserve">Paslaugų teikėjo </w:t>
      </w:r>
      <w:r w:rsidR="004A20C0" w:rsidRPr="00523396">
        <w:rPr>
          <w:rFonts w:ascii="Arial" w:hAnsi="Arial" w:cs="Arial"/>
          <w:sz w:val="20"/>
          <w:szCs w:val="20"/>
          <w:lang w:bidi="lt-LT"/>
        </w:rPr>
        <w:t>Taršos integruotos prevencijos ir kontrolės leidimo ir galiojančių teisės aktų</w:t>
      </w:r>
      <w:r w:rsidR="004A20C0" w:rsidRPr="00523396">
        <w:rPr>
          <w:rFonts w:ascii="Arial" w:hAnsi="Arial" w:cs="Arial"/>
          <w:sz w:val="20"/>
          <w:szCs w:val="20"/>
          <w:lang w:val="es-ES"/>
        </w:rPr>
        <w:t xml:space="preserve"> </w:t>
      </w:r>
      <w:r w:rsidR="004A20C0" w:rsidRPr="00523396">
        <w:rPr>
          <w:rFonts w:ascii="Arial" w:eastAsia="Times New Roman" w:hAnsi="Arial" w:cs="Arial"/>
          <w:sz w:val="20"/>
          <w:szCs w:val="20"/>
          <w:lang w:eastAsia="ar-SA"/>
        </w:rPr>
        <w:t xml:space="preserve">reikalavimus. </w:t>
      </w:r>
      <w:r w:rsidR="004A20C0" w:rsidRPr="002056BE">
        <w:rPr>
          <w:rFonts w:ascii="Arial" w:eastAsia="Times New Roman" w:hAnsi="Arial" w:cs="Arial"/>
          <w:sz w:val="20"/>
          <w:szCs w:val="20"/>
          <w:lang w:eastAsia="ar-SA"/>
        </w:rPr>
        <w:t>Paslaugų teikėjas, atlikdamas šią vizualią Atliekų patikrą, privalo padaryti kuo aiškesnes Atliekų nuotraukas. Nustatęs Kliento pristatytų Atliekų neatitikimą Sutarties</w:t>
      </w:r>
      <w:r w:rsidR="004A20C0" w:rsidRPr="00523396">
        <w:rPr>
          <w:rFonts w:ascii="Arial" w:eastAsia="Times New Roman" w:hAnsi="Arial" w:cs="Arial"/>
          <w:sz w:val="20"/>
          <w:szCs w:val="20"/>
          <w:lang w:eastAsia="ar-SA"/>
        </w:rPr>
        <w:t xml:space="preserve"> ir/ ar </w:t>
      </w:r>
      <w:r w:rsidR="004A20C0" w:rsidRPr="00523396">
        <w:rPr>
          <w:rFonts w:ascii="Arial" w:hAnsi="Arial" w:cs="Arial"/>
          <w:sz w:val="20"/>
          <w:szCs w:val="20"/>
          <w:lang w:val="es-ES"/>
        </w:rPr>
        <w:t xml:space="preserve">Paslaugų teikėjo </w:t>
      </w:r>
      <w:r w:rsidR="004A20C0" w:rsidRPr="00523396">
        <w:rPr>
          <w:rFonts w:ascii="Arial" w:hAnsi="Arial" w:cs="Arial"/>
          <w:sz w:val="20"/>
          <w:szCs w:val="20"/>
          <w:lang w:bidi="lt-LT"/>
        </w:rPr>
        <w:t>Taršos integruotos prevencijos ir kontrolės leidimo</w:t>
      </w:r>
      <w:r w:rsidR="004A20C0">
        <w:rPr>
          <w:rFonts w:ascii="Arial" w:hAnsi="Arial" w:cs="Arial"/>
          <w:sz w:val="20"/>
          <w:szCs w:val="20"/>
          <w:lang w:bidi="lt-LT"/>
        </w:rPr>
        <w:t>,</w:t>
      </w:r>
      <w:r w:rsidR="004A20C0" w:rsidRPr="00523396">
        <w:rPr>
          <w:rFonts w:ascii="Arial" w:hAnsi="Arial" w:cs="Arial"/>
          <w:sz w:val="20"/>
          <w:szCs w:val="20"/>
          <w:lang w:bidi="lt-LT"/>
        </w:rPr>
        <w:t xml:space="preserve"> ir/ ar galiojančių teisės aktų</w:t>
      </w:r>
      <w:r w:rsidR="004A20C0" w:rsidRPr="00523396">
        <w:rPr>
          <w:rFonts w:ascii="Arial" w:eastAsia="Times New Roman" w:hAnsi="Arial" w:cs="Arial"/>
          <w:sz w:val="20"/>
          <w:szCs w:val="20"/>
          <w:lang w:eastAsia="ar-SA"/>
        </w:rPr>
        <w:t xml:space="preserve"> reikalavimams, Paslaugų teikėjas nedelsdamas telefonu informuoja Kliento atstovą, kuris turi teisę per 1 (vieną) valandą atvykti apžiūrėti Atliekų. Kliento atstovui per 1 (vieną) valandą neatvykus apžiūrėti Atliekų, Paslaugų teikėjo padarytos Atliekų nuotraukos su raštu (protokolu) išsiunčiamos Klientui elektroniniu paštu. Paslaugų teikėjas, vizualios apžiūros metu nustatęs Kliento pristatytų Atliekų neatitikimą Sutarties ir/ ar </w:t>
      </w:r>
      <w:r w:rsidR="004A20C0" w:rsidRPr="00523396">
        <w:rPr>
          <w:rFonts w:ascii="Arial" w:hAnsi="Arial" w:cs="Arial"/>
          <w:sz w:val="20"/>
          <w:szCs w:val="20"/>
          <w:lang w:val="es-ES"/>
        </w:rPr>
        <w:t xml:space="preserve">Paslaugų teikėjo </w:t>
      </w:r>
      <w:r w:rsidR="004A20C0" w:rsidRPr="00523396">
        <w:rPr>
          <w:rFonts w:ascii="Arial" w:hAnsi="Arial" w:cs="Arial"/>
          <w:sz w:val="20"/>
          <w:szCs w:val="20"/>
          <w:lang w:bidi="lt-LT"/>
        </w:rPr>
        <w:t>Taršos integruotos prevencijos ir kontrolės leidimo</w:t>
      </w:r>
      <w:r w:rsidR="004A20C0">
        <w:rPr>
          <w:rFonts w:ascii="Arial" w:hAnsi="Arial" w:cs="Arial"/>
          <w:sz w:val="20"/>
          <w:szCs w:val="20"/>
          <w:lang w:bidi="lt-LT"/>
        </w:rPr>
        <w:t>,</w:t>
      </w:r>
      <w:r w:rsidR="004A20C0" w:rsidRPr="00523396">
        <w:rPr>
          <w:rFonts w:ascii="Arial" w:hAnsi="Arial" w:cs="Arial"/>
          <w:sz w:val="20"/>
          <w:szCs w:val="20"/>
          <w:lang w:bidi="lt-LT"/>
        </w:rPr>
        <w:t xml:space="preserve"> ir/ ar galiojančių teisės aktų</w:t>
      </w:r>
      <w:r w:rsidR="004A20C0" w:rsidRPr="00523396">
        <w:rPr>
          <w:rFonts w:ascii="Arial" w:eastAsia="Times New Roman" w:hAnsi="Arial" w:cs="Arial"/>
          <w:sz w:val="20"/>
          <w:szCs w:val="20"/>
          <w:lang w:eastAsia="ar-SA"/>
        </w:rPr>
        <w:t xml:space="preserve"> reikalavimams, turi teisę atsisakyti priimti Atliekas; tokiu atveju Kliento Atliekas pristačiusiai transporto priemonei neleidžiama išsikrauti ir ji nedelsiant privalo palikti Paslaugų teikėjo </w:t>
      </w:r>
      <w:r w:rsidR="004A20C0" w:rsidRPr="002056BE">
        <w:rPr>
          <w:rFonts w:ascii="Arial" w:eastAsia="Times New Roman" w:hAnsi="Arial" w:cs="Arial"/>
          <w:sz w:val="20"/>
          <w:szCs w:val="20"/>
          <w:lang w:eastAsia="ar-SA"/>
        </w:rPr>
        <w:t>teritoriją.</w:t>
      </w:r>
      <w:bookmarkEnd w:id="9"/>
    </w:p>
    <w:p w14:paraId="2E9E8B4D" w14:textId="412AE5B0" w:rsidR="006440DD" w:rsidRPr="00523396" w:rsidRDefault="006440DD" w:rsidP="00412A37">
      <w:pPr>
        <w:pStyle w:val="a"/>
        <w:widowControl w:val="0"/>
        <w:spacing w:after="0" w:line="240" w:lineRule="auto"/>
        <w:ind w:firstLine="567"/>
        <w:jc w:val="both"/>
        <w:rPr>
          <w:rFonts w:ascii="Arial" w:hAnsi="Arial" w:cs="Arial"/>
          <w:color w:val="auto"/>
          <w:sz w:val="20"/>
          <w:szCs w:val="20"/>
        </w:rPr>
      </w:pPr>
      <w:r w:rsidRPr="002056BE">
        <w:rPr>
          <w:rFonts w:ascii="Arial" w:hAnsi="Arial" w:cs="Arial"/>
          <w:color w:val="auto"/>
          <w:sz w:val="20"/>
          <w:szCs w:val="20"/>
          <w:shd w:val="clear" w:color="auto" w:fill="FFFFFF"/>
        </w:rPr>
        <w:t>2.</w:t>
      </w:r>
      <w:r w:rsidR="007859D3" w:rsidRPr="002056BE">
        <w:rPr>
          <w:rFonts w:ascii="Arial" w:hAnsi="Arial" w:cs="Arial"/>
          <w:color w:val="auto"/>
          <w:sz w:val="20"/>
          <w:szCs w:val="20"/>
          <w:shd w:val="clear" w:color="auto" w:fill="FFFFFF"/>
        </w:rPr>
        <w:t>6</w:t>
      </w:r>
      <w:r w:rsidRPr="002056BE">
        <w:rPr>
          <w:rFonts w:ascii="Arial" w:hAnsi="Arial" w:cs="Arial"/>
          <w:color w:val="auto"/>
          <w:sz w:val="20"/>
          <w:szCs w:val="20"/>
          <w:shd w:val="clear" w:color="auto" w:fill="FFFFFF"/>
        </w:rPr>
        <w:t>. Tuo atveju, jei Atliekose yra radioaktyviųjų ir</w:t>
      </w:r>
      <w:r w:rsidR="003823D0" w:rsidRPr="00523396">
        <w:rPr>
          <w:rFonts w:ascii="Arial" w:hAnsi="Arial" w:cs="Arial"/>
          <w:color w:val="auto"/>
          <w:sz w:val="20"/>
          <w:szCs w:val="20"/>
          <w:shd w:val="clear" w:color="auto" w:fill="FFFFFF"/>
        </w:rPr>
        <w:t>/</w:t>
      </w:r>
      <w:r w:rsidRPr="00523396">
        <w:rPr>
          <w:rFonts w:ascii="Arial" w:hAnsi="Arial" w:cs="Arial"/>
          <w:color w:val="auto"/>
          <w:sz w:val="20"/>
          <w:szCs w:val="20"/>
          <w:shd w:val="clear" w:color="auto" w:fill="FFFFFF"/>
        </w:rPr>
        <w:t xml:space="preserve"> ar pavojingųjų medžiagų</w:t>
      </w:r>
      <w:r w:rsidR="002574C0">
        <w:rPr>
          <w:rFonts w:ascii="Arial" w:hAnsi="Arial" w:cs="Arial"/>
          <w:color w:val="auto"/>
          <w:sz w:val="20"/>
          <w:szCs w:val="20"/>
          <w:shd w:val="clear" w:color="auto" w:fill="FFFFFF"/>
        </w:rPr>
        <w:t>,</w:t>
      </w:r>
      <w:r w:rsidRPr="00523396">
        <w:rPr>
          <w:rFonts w:ascii="Arial" w:hAnsi="Arial" w:cs="Arial"/>
          <w:color w:val="auto"/>
          <w:sz w:val="20"/>
          <w:szCs w:val="20"/>
          <w:shd w:val="clear" w:color="auto" w:fill="FFFFFF"/>
        </w:rPr>
        <w:t xml:space="preserve"> ir</w:t>
      </w:r>
      <w:r w:rsidR="003823D0" w:rsidRPr="00523396">
        <w:rPr>
          <w:rFonts w:ascii="Arial" w:hAnsi="Arial" w:cs="Arial"/>
          <w:color w:val="auto"/>
          <w:sz w:val="20"/>
          <w:szCs w:val="20"/>
          <w:shd w:val="clear" w:color="auto" w:fill="FFFFFF"/>
        </w:rPr>
        <w:t>/</w:t>
      </w:r>
      <w:r w:rsidRPr="00523396">
        <w:rPr>
          <w:rFonts w:ascii="Arial" w:hAnsi="Arial" w:cs="Arial"/>
          <w:color w:val="auto"/>
          <w:sz w:val="20"/>
          <w:szCs w:val="20"/>
          <w:shd w:val="clear" w:color="auto" w:fill="FFFFFF"/>
        </w:rPr>
        <w:t xml:space="preserve"> ar kitų draudžiamų tiekti deginimui Atliekų</w:t>
      </w:r>
      <w:r w:rsidR="003823D0" w:rsidRPr="00523396">
        <w:rPr>
          <w:rFonts w:ascii="Arial" w:hAnsi="Arial" w:cs="Arial"/>
          <w:color w:val="auto"/>
          <w:sz w:val="20"/>
          <w:szCs w:val="20"/>
          <w:shd w:val="clear" w:color="auto" w:fill="FFFFFF"/>
        </w:rPr>
        <w:t xml:space="preserve"> ir</w:t>
      </w:r>
      <w:r w:rsidRPr="00523396">
        <w:rPr>
          <w:rFonts w:ascii="Arial" w:hAnsi="Arial" w:cs="Arial"/>
          <w:color w:val="auto"/>
          <w:sz w:val="20"/>
          <w:szCs w:val="20"/>
          <w:shd w:val="clear" w:color="auto" w:fill="FFFFFF"/>
        </w:rPr>
        <w:t>/</w:t>
      </w:r>
      <w:r w:rsidR="003823D0" w:rsidRPr="00523396">
        <w:rPr>
          <w:rFonts w:ascii="Arial" w:hAnsi="Arial" w:cs="Arial"/>
          <w:color w:val="auto"/>
          <w:sz w:val="20"/>
          <w:szCs w:val="20"/>
          <w:shd w:val="clear" w:color="auto" w:fill="FFFFFF"/>
        </w:rPr>
        <w:t xml:space="preserve"> ar</w:t>
      </w:r>
      <w:r w:rsidRPr="00523396">
        <w:rPr>
          <w:rFonts w:ascii="Arial" w:hAnsi="Arial" w:cs="Arial"/>
          <w:color w:val="auto"/>
          <w:sz w:val="20"/>
          <w:szCs w:val="20"/>
          <w:shd w:val="clear" w:color="auto" w:fill="FFFFFF"/>
        </w:rPr>
        <w:t xml:space="preserve"> medžiagų, </w:t>
      </w:r>
      <w:r w:rsidR="007859D3" w:rsidRPr="00523396">
        <w:rPr>
          <w:rFonts w:ascii="Arial" w:hAnsi="Arial" w:cs="Arial"/>
          <w:color w:val="auto"/>
          <w:sz w:val="20"/>
          <w:szCs w:val="20"/>
          <w:shd w:val="clear" w:color="auto" w:fill="FFFFFF"/>
        </w:rPr>
        <w:t>Klientas</w:t>
      </w:r>
      <w:r w:rsidRPr="00523396">
        <w:rPr>
          <w:rFonts w:ascii="Arial" w:hAnsi="Arial" w:cs="Arial"/>
          <w:color w:val="auto"/>
          <w:sz w:val="20"/>
          <w:szCs w:val="20"/>
          <w:shd w:val="clear" w:color="auto" w:fill="FFFFFF"/>
        </w:rPr>
        <w:t xml:space="preserve"> privalo savo jėgomis ir sąskaita jas kuo skubiau pašalinti iš Pa</w:t>
      </w:r>
      <w:r w:rsidR="007859D3" w:rsidRPr="00523396">
        <w:rPr>
          <w:rFonts w:ascii="Arial" w:hAnsi="Arial" w:cs="Arial"/>
          <w:color w:val="auto"/>
          <w:sz w:val="20"/>
          <w:szCs w:val="20"/>
          <w:shd w:val="clear" w:color="auto" w:fill="FFFFFF"/>
        </w:rPr>
        <w:t>slaug</w:t>
      </w:r>
      <w:r w:rsidR="00B613BD" w:rsidRPr="00523396">
        <w:rPr>
          <w:rFonts w:ascii="Arial" w:hAnsi="Arial" w:cs="Arial"/>
          <w:color w:val="auto"/>
          <w:sz w:val="20"/>
          <w:szCs w:val="20"/>
          <w:shd w:val="clear" w:color="auto" w:fill="FFFFFF"/>
        </w:rPr>
        <w:t>ų</w:t>
      </w:r>
      <w:r w:rsidR="007859D3" w:rsidRPr="00523396">
        <w:rPr>
          <w:rFonts w:ascii="Arial" w:hAnsi="Arial" w:cs="Arial"/>
          <w:color w:val="auto"/>
          <w:sz w:val="20"/>
          <w:szCs w:val="20"/>
          <w:shd w:val="clear" w:color="auto" w:fill="FFFFFF"/>
        </w:rPr>
        <w:t xml:space="preserve"> teikėjo</w:t>
      </w:r>
      <w:r w:rsidRPr="00523396">
        <w:rPr>
          <w:rFonts w:ascii="Arial" w:hAnsi="Arial" w:cs="Arial"/>
          <w:color w:val="auto"/>
          <w:sz w:val="20"/>
          <w:szCs w:val="20"/>
          <w:shd w:val="clear" w:color="auto" w:fill="FFFFFF"/>
        </w:rPr>
        <w:t xml:space="preserve"> teritorijos, nedelsiant informuoti atitinkamas institucijas bei atlyginti Pa</w:t>
      </w:r>
      <w:r w:rsidR="00B613BD" w:rsidRPr="00523396">
        <w:rPr>
          <w:rFonts w:ascii="Arial" w:hAnsi="Arial" w:cs="Arial"/>
          <w:color w:val="auto"/>
          <w:sz w:val="20"/>
          <w:szCs w:val="20"/>
          <w:shd w:val="clear" w:color="auto" w:fill="FFFFFF"/>
        </w:rPr>
        <w:t>slaugų teikėjui</w:t>
      </w:r>
      <w:r w:rsidRPr="00523396">
        <w:rPr>
          <w:rFonts w:ascii="Arial" w:hAnsi="Arial" w:cs="Arial"/>
          <w:color w:val="auto"/>
          <w:sz w:val="20"/>
          <w:szCs w:val="20"/>
          <w:shd w:val="clear" w:color="auto" w:fill="FFFFFF"/>
        </w:rPr>
        <w:t xml:space="preserve"> visą padarytą žalą.</w:t>
      </w:r>
    </w:p>
    <w:p w14:paraId="2AEC4591" w14:textId="77777777" w:rsidR="00F517EC" w:rsidRPr="009F7E06" w:rsidRDefault="00F517EC" w:rsidP="005A2875">
      <w:pPr>
        <w:widowControl w:val="0"/>
        <w:tabs>
          <w:tab w:val="left" w:pos="854"/>
        </w:tabs>
        <w:spacing w:after="0" w:line="240" w:lineRule="auto"/>
        <w:ind w:left="840"/>
        <w:jc w:val="both"/>
        <w:rPr>
          <w:rFonts w:ascii="Arial" w:eastAsia="Arial" w:hAnsi="Arial" w:cs="Arial"/>
          <w:sz w:val="20"/>
          <w:szCs w:val="20"/>
          <w:lang w:eastAsia="lt-LT" w:bidi="lt-LT"/>
        </w:rPr>
      </w:pPr>
    </w:p>
    <w:p w14:paraId="2B50A60C" w14:textId="3771712A" w:rsidR="00036663" w:rsidRPr="009F7E06" w:rsidRDefault="00A7349A" w:rsidP="00E11F4B">
      <w:pPr>
        <w:keepNext/>
        <w:keepLines/>
        <w:widowControl w:val="0"/>
        <w:numPr>
          <w:ilvl w:val="0"/>
          <w:numId w:val="95"/>
        </w:numPr>
        <w:tabs>
          <w:tab w:val="left" w:pos="567"/>
        </w:tabs>
        <w:spacing w:after="0" w:line="240" w:lineRule="auto"/>
        <w:jc w:val="both"/>
        <w:outlineLvl w:val="0"/>
        <w:rPr>
          <w:rFonts w:ascii="Arial" w:eastAsia="Arial" w:hAnsi="Arial" w:cs="Arial"/>
          <w:b/>
          <w:sz w:val="20"/>
          <w:szCs w:val="20"/>
          <w:lang w:bidi="en-US"/>
        </w:rPr>
      </w:pPr>
      <w:bookmarkStart w:id="10" w:name="bookmark8"/>
      <w:bookmarkStart w:id="11" w:name="bookmark9"/>
      <w:r w:rsidRPr="003448E3">
        <w:rPr>
          <w:rFonts w:ascii="Arial" w:eastAsia="Arial" w:hAnsi="Arial" w:cs="Arial"/>
          <w:b/>
          <w:sz w:val="20"/>
          <w:szCs w:val="20"/>
          <w:lang w:eastAsia="lt-LT" w:bidi="lt-LT"/>
        </w:rPr>
        <w:lastRenderedPageBreak/>
        <w:t xml:space="preserve">ATLIEKŲ </w:t>
      </w:r>
      <w:r w:rsidRPr="003448E3">
        <w:rPr>
          <w:rFonts w:ascii="Arial" w:eastAsia="Arial" w:hAnsi="Arial" w:cs="Arial"/>
          <w:b/>
          <w:sz w:val="20"/>
          <w:szCs w:val="20"/>
          <w:lang w:bidi="en-US"/>
        </w:rPr>
        <w:t>TIEKIMO</w:t>
      </w:r>
      <w:r w:rsidR="001E14CB" w:rsidRPr="003448E3">
        <w:rPr>
          <w:rFonts w:ascii="Arial" w:eastAsia="Arial" w:hAnsi="Arial" w:cs="Arial"/>
          <w:b/>
          <w:sz w:val="20"/>
          <w:szCs w:val="20"/>
          <w:lang w:bidi="en-US"/>
        </w:rPr>
        <w:t xml:space="preserve"> </w:t>
      </w:r>
      <w:r w:rsidR="001E14CB" w:rsidRPr="00B85CDD">
        <w:rPr>
          <w:rFonts w:ascii="Arial" w:eastAsia="Arial" w:hAnsi="Arial" w:cs="Arial"/>
          <w:b/>
          <w:sz w:val="20"/>
          <w:szCs w:val="20"/>
          <w:lang w:bidi="en-US"/>
        </w:rPr>
        <w:t>TVARKA</w:t>
      </w:r>
      <w:r w:rsidRPr="00036663">
        <w:rPr>
          <w:rFonts w:ascii="Arial" w:eastAsia="Arial" w:hAnsi="Arial" w:cs="Arial"/>
          <w:b/>
          <w:sz w:val="20"/>
          <w:szCs w:val="20"/>
          <w:lang w:bidi="en-US"/>
        </w:rPr>
        <w:t xml:space="preserve"> </w:t>
      </w:r>
      <w:r w:rsidR="009642EF">
        <w:rPr>
          <w:rFonts w:ascii="Arial" w:eastAsia="Arial" w:hAnsi="Arial" w:cs="Arial"/>
          <w:b/>
          <w:sz w:val="20"/>
          <w:szCs w:val="20"/>
          <w:lang w:bidi="en-US"/>
        </w:rPr>
        <w:t>IR APSKAITA</w:t>
      </w:r>
      <w:bookmarkEnd w:id="10"/>
      <w:bookmarkEnd w:id="11"/>
    </w:p>
    <w:p w14:paraId="31F9BA38" w14:textId="77777777" w:rsidR="00F517EC" w:rsidRPr="003448E3" w:rsidRDefault="00F517EC" w:rsidP="003448E3">
      <w:pPr>
        <w:keepNext/>
        <w:keepLines/>
        <w:widowControl w:val="0"/>
        <w:tabs>
          <w:tab w:val="left" w:pos="852"/>
        </w:tabs>
        <w:spacing w:after="0" w:line="240" w:lineRule="auto"/>
        <w:jc w:val="both"/>
        <w:outlineLvl w:val="0"/>
        <w:rPr>
          <w:rFonts w:ascii="Arial" w:eastAsia="Arial" w:hAnsi="Arial" w:cs="Arial"/>
          <w:b/>
          <w:sz w:val="20"/>
          <w:szCs w:val="20"/>
          <w:lang w:bidi="en-US"/>
        </w:rPr>
      </w:pPr>
    </w:p>
    <w:p w14:paraId="30DA7C53" w14:textId="7FF92EF6" w:rsidR="00546C86" w:rsidRPr="00F52862" w:rsidRDefault="00546C86" w:rsidP="00546C86">
      <w:pPr>
        <w:pStyle w:val="ListParagraph"/>
        <w:tabs>
          <w:tab w:val="left" w:pos="567"/>
        </w:tabs>
        <w:spacing w:after="0" w:line="240" w:lineRule="auto"/>
        <w:ind w:left="0" w:firstLine="567"/>
        <w:jc w:val="both"/>
        <w:rPr>
          <w:rFonts w:ascii="Arial" w:hAnsi="Arial" w:cs="Arial"/>
          <w:sz w:val="20"/>
          <w:szCs w:val="20"/>
          <w:lang w:eastAsia="lt-LT" w:bidi="lt-LT"/>
        </w:rPr>
      </w:pPr>
      <w:bookmarkStart w:id="12" w:name="_Hlk148518375"/>
      <w:r w:rsidRPr="00F52862">
        <w:rPr>
          <w:rFonts w:ascii="Arial" w:hAnsi="Arial" w:cs="Arial"/>
          <w:sz w:val="20"/>
          <w:szCs w:val="20"/>
          <w:lang w:eastAsia="lt-LT" w:bidi="lt-LT"/>
        </w:rPr>
        <w:t>3.1. Atliekų kiekis, kurį Klientas privalo pristatyti Paslaugų teikėjui per metus, bei preliminarus Atliekų kiekis</w:t>
      </w:r>
      <w:r w:rsidRPr="00F52862" w:rsidDel="00394D12">
        <w:rPr>
          <w:rFonts w:ascii="Arial" w:hAnsi="Arial" w:cs="Arial"/>
          <w:sz w:val="20"/>
          <w:szCs w:val="20"/>
          <w:lang w:eastAsia="lt-LT" w:bidi="lt-LT"/>
        </w:rPr>
        <w:t>,</w:t>
      </w:r>
      <w:r w:rsidRPr="00F52862">
        <w:rPr>
          <w:rFonts w:ascii="Arial" w:hAnsi="Arial" w:cs="Arial"/>
          <w:sz w:val="20"/>
          <w:szCs w:val="20"/>
          <w:lang w:eastAsia="lt-LT" w:bidi="lt-LT"/>
        </w:rPr>
        <w:t xml:space="preserve"> kurį Klientas turi pristatyti Paslaugų teikėjui per mėnesį, yra numatytas Sutarties 1 priedo 1.2 punkte. </w:t>
      </w:r>
    </w:p>
    <w:p w14:paraId="48E03A45" w14:textId="0E69A0D5" w:rsidR="00546C86" w:rsidRPr="00F52862" w:rsidRDefault="00546C86" w:rsidP="00546C86">
      <w:pPr>
        <w:pStyle w:val="ListParagraph"/>
        <w:tabs>
          <w:tab w:val="left" w:pos="567"/>
        </w:tabs>
        <w:spacing w:after="0" w:line="240" w:lineRule="auto"/>
        <w:ind w:left="0" w:firstLine="567"/>
        <w:jc w:val="both"/>
        <w:rPr>
          <w:rFonts w:ascii="Arial" w:hAnsi="Arial" w:cs="Arial"/>
          <w:sz w:val="20"/>
          <w:szCs w:val="20"/>
        </w:rPr>
      </w:pPr>
      <w:r w:rsidRPr="00F52862">
        <w:rPr>
          <w:rFonts w:ascii="Arial" w:hAnsi="Arial" w:cs="Arial"/>
          <w:sz w:val="20"/>
          <w:szCs w:val="20"/>
          <w:lang w:eastAsia="lt-LT" w:bidi="lt-LT"/>
        </w:rPr>
        <w:t xml:space="preserve">3.2. Tikslus Atliekų kiekis, kurį Klientas privalo pristatyti Paslaugų teikėjui per konkretų mėnesį, nustatomas Sutarties 3.3 punkte nustatyta tvarka derinant detalų to konkretaus mėnesio Atliekų tiekimo grafiką. Derinant detalius konkrečių mėnesių Atliekų tiekimo grafikus, privalo būti užtikrinta, </w:t>
      </w:r>
      <w:r w:rsidRPr="00F52862">
        <w:rPr>
          <w:rFonts w:ascii="Arial" w:hAnsi="Arial" w:cs="Arial"/>
          <w:sz w:val="20"/>
          <w:szCs w:val="20"/>
        </w:rPr>
        <w:t xml:space="preserve">kad Atliekų kiekis, kurį Klientas (vadovaudamasis detaliais konkrečių mėnesių Atliekų tiekimo grafikais) per metus pristatys Paslaugų teikėjui, atitiktų </w:t>
      </w:r>
      <w:r w:rsidRPr="00F52862">
        <w:rPr>
          <w:rFonts w:ascii="Arial" w:hAnsi="Arial" w:cs="Arial"/>
          <w:sz w:val="20"/>
          <w:szCs w:val="20"/>
          <w:lang w:eastAsia="lt-LT" w:bidi="lt-LT"/>
        </w:rPr>
        <w:t xml:space="preserve">Sutarties 1 priedo 1.2 punkte </w:t>
      </w:r>
      <w:r w:rsidRPr="00F52862">
        <w:rPr>
          <w:rFonts w:ascii="Arial" w:hAnsi="Arial" w:cs="Arial"/>
          <w:sz w:val="20"/>
          <w:szCs w:val="20"/>
        </w:rPr>
        <w:t>nustatytą per metus privalomą pristatyti Atliekų kiekį.</w:t>
      </w:r>
    </w:p>
    <w:bookmarkEnd w:id="12"/>
    <w:p w14:paraId="185C9893" w14:textId="160F2716" w:rsidR="009543E1" w:rsidRPr="00F52862" w:rsidRDefault="009543E1" w:rsidP="00455D9A">
      <w:pPr>
        <w:pStyle w:val="a"/>
        <w:widowControl w:val="0"/>
        <w:spacing w:after="0" w:line="240" w:lineRule="auto"/>
        <w:ind w:firstLine="567"/>
        <w:jc w:val="both"/>
        <w:rPr>
          <w:rFonts w:ascii="Arial" w:hAnsi="Arial" w:cs="Arial"/>
          <w:color w:val="auto"/>
          <w:sz w:val="20"/>
          <w:szCs w:val="20"/>
        </w:rPr>
      </w:pPr>
      <w:r w:rsidRPr="00F52862">
        <w:rPr>
          <w:rFonts w:ascii="Arial" w:eastAsia="Arial" w:hAnsi="Arial" w:cs="Arial"/>
          <w:color w:val="auto"/>
          <w:sz w:val="20"/>
          <w:szCs w:val="20"/>
          <w:lang w:bidi="lt-LT"/>
        </w:rPr>
        <w:t xml:space="preserve">3.3. </w:t>
      </w:r>
      <w:r w:rsidRPr="00F52862">
        <w:rPr>
          <w:rFonts w:ascii="Arial" w:hAnsi="Arial" w:cs="Arial"/>
          <w:color w:val="auto"/>
          <w:sz w:val="20"/>
          <w:szCs w:val="20"/>
        </w:rPr>
        <w:t>Detalus kiekvieno konkretaus mėnesio Atliekų</w:t>
      </w:r>
      <w:r w:rsidRPr="00F52862">
        <w:rPr>
          <w:rFonts w:ascii="Arial" w:hAnsi="Arial" w:cs="Arial"/>
          <w:color w:val="auto"/>
          <w:sz w:val="20"/>
          <w:szCs w:val="20"/>
          <w:lang w:val="es-ES"/>
        </w:rPr>
        <w:t xml:space="preserve"> tiekimo grafikas yra sudaromas</w:t>
      </w:r>
      <w:r w:rsidRPr="00F52862">
        <w:rPr>
          <w:rFonts w:ascii="Arial" w:hAnsi="Arial" w:cs="Arial"/>
          <w:color w:val="auto"/>
          <w:sz w:val="20"/>
          <w:szCs w:val="20"/>
        </w:rPr>
        <w:t xml:space="preserve"> bei </w:t>
      </w:r>
      <w:r w:rsidR="00B86C42" w:rsidRPr="00F52862">
        <w:rPr>
          <w:rFonts w:ascii="Arial" w:hAnsi="Arial" w:cs="Arial"/>
          <w:color w:val="auto"/>
          <w:sz w:val="20"/>
          <w:szCs w:val="20"/>
        </w:rPr>
        <w:t>Kliento ir Paslaugų teik</w:t>
      </w:r>
      <w:r w:rsidRPr="00F52862">
        <w:rPr>
          <w:rFonts w:ascii="Arial" w:hAnsi="Arial" w:cs="Arial"/>
          <w:color w:val="auto"/>
          <w:sz w:val="20"/>
          <w:szCs w:val="20"/>
        </w:rPr>
        <w:t>ėjo atstovų</w:t>
      </w:r>
      <w:r w:rsidR="00B86C42" w:rsidRPr="00F52862">
        <w:rPr>
          <w:rFonts w:ascii="Arial" w:hAnsi="Arial" w:cs="Arial"/>
          <w:color w:val="auto"/>
          <w:sz w:val="20"/>
          <w:szCs w:val="20"/>
        </w:rPr>
        <w:t xml:space="preserve">, nurodytų šios Sutarties </w:t>
      </w:r>
      <w:r w:rsidR="00AB03C8" w:rsidRPr="00F52862">
        <w:rPr>
          <w:rFonts w:ascii="Arial" w:hAnsi="Arial" w:cs="Arial"/>
          <w:color w:val="auto"/>
          <w:sz w:val="20"/>
          <w:szCs w:val="20"/>
        </w:rPr>
        <w:t>12.2</w:t>
      </w:r>
      <w:r w:rsidR="00B86C42" w:rsidRPr="00F52862">
        <w:rPr>
          <w:rFonts w:ascii="Arial" w:hAnsi="Arial" w:cs="Arial"/>
          <w:color w:val="auto"/>
          <w:sz w:val="20"/>
          <w:szCs w:val="20"/>
        </w:rPr>
        <w:t xml:space="preserve"> punkte,</w:t>
      </w:r>
      <w:r w:rsidRPr="00F52862">
        <w:rPr>
          <w:rFonts w:ascii="Arial" w:hAnsi="Arial" w:cs="Arial"/>
          <w:color w:val="auto"/>
          <w:sz w:val="20"/>
          <w:szCs w:val="20"/>
        </w:rPr>
        <w:t xml:space="preserve"> suderinamas raštu (el. paštu) iki to konkretaus mėnesio </w:t>
      </w:r>
      <w:r w:rsidR="002574C0" w:rsidRPr="00F52862">
        <w:rPr>
          <w:rFonts w:ascii="Arial" w:hAnsi="Arial" w:cs="Arial"/>
          <w:color w:val="auto"/>
          <w:sz w:val="20"/>
          <w:szCs w:val="20"/>
          <w:lang w:val="en-US"/>
        </w:rPr>
        <w:t>1 (pirmos) dienos</w:t>
      </w:r>
      <w:r w:rsidRPr="00F52862">
        <w:rPr>
          <w:rFonts w:ascii="Arial" w:hAnsi="Arial" w:cs="Arial"/>
          <w:color w:val="auto"/>
          <w:sz w:val="20"/>
          <w:szCs w:val="20"/>
        </w:rPr>
        <w:t>.</w:t>
      </w:r>
    </w:p>
    <w:p w14:paraId="10D927AD" w14:textId="192898F1" w:rsidR="00055996" w:rsidRPr="009F7E06" w:rsidRDefault="00055996" w:rsidP="00455D9A">
      <w:pPr>
        <w:pStyle w:val="a"/>
        <w:widowControl w:val="0"/>
        <w:spacing w:after="0" w:line="240" w:lineRule="auto"/>
        <w:ind w:firstLine="567"/>
        <w:jc w:val="both"/>
        <w:rPr>
          <w:rFonts w:ascii="Arial" w:hAnsi="Arial" w:cs="Arial"/>
          <w:color w:val="auto"/>
          <w:sz w:val="20"/>
          <w:szCs w:val="20"/>
        </w:rPr>
      </w:pPr>
      <w:r w:rsidRPr="00F52862">
        <w:rPr>
          <w:rFonts w:ascii="Arial" w:hAnsi="Arial" w:cs="Arial"/>
          <w:color w:val="auto"/>
          <w:sz w:val="20"/>
          <w:szCs w:val="20"/>
        </w:rPr>
        <w:t>3.</w:t>
      </w:r>
      <w:r w:rsidR="006D74B4" w:rsidRPr="00F52862">
        <w:rPr>
          <w:rFonts w:ascii="Arial" w:hAnsi="Arial" w:cs="Arial"/>
          <w:color w:val="auto"/>
          <w:sz w:val="20"/>
          <w:szCs w:val="20"/>
        </w:rPr>
        <w:t>4</w:t>
      </w:r>
      <w:r w:rsidRPr="00F52862">
        <w:rPr>
          <w:rFonts w:ascii="Arial" w:hAnsi="Arial" w:cs="Arial"/>
          <w:color w:val="auto"/>
          <w:sz w:val="20"/>
          <w:szCs w:val="20"/>
        </w:rPr>
        <w:t xml:space="preserve">. </w:t>
      </w:r>
      <w:r w:rsidR="006D74B4" w:rsidRPr="00F52862">
        <w:rPr>
          <w:rFonts w:ascii="Arial" w:hAnsi="Arial" w:cs="Arial"/>
          <w:color w:val="auto"/>
          <w:sz w:val="20"/>
          <w:szCs w:val="20"/>
        </w:rPr>
        <w:t>Klientas</w:t>
      </w:r>
      <w:r w:rsidRPr="00F52862">
        <w:rPr>
          <w:rFonts w:ascii="Arial" w:hAnsi="Arial" w:cs="Arial"/>
          <w:color w:val="auto"/>
          <w:sz w:val="20"/>
          <w:szCs w:val="20"/>
        </w:rPr>
        <w:t xml:space="preserve"> įsipareigoja laikytis detalių kiekvienam mėnesiui atskirai suderintų Atliekų tiekimo grafikų, kurie sudaro neatskiriamą šios Sutarties dalį. </w:t>
      </w:r>
      <w:r w:rsidR="006D74B4" w:rsidRPr="00F52862">
        <w:rPr>
          <w:rFonts w:ascii="Arial" w:hAnsi="Arial" w:cs="Arial"/>
          <w:color w:val="auto"/>
          <w:sz w:val="20"/>
          <w:szCs w:val="20"/>
        </w:rPr>
        <w:t>Klientas</w:t>
      </w:r>
      <w:r w:rsidRPr="00F52862">
        <w:rPr>
          <w:rFonts w:ascii="Arial" w:hAnsi="Arial" w:cs="Arial"/>
          <w:color w:val="auto"/>
          <w:sz w:val="20"/>
          <w:szCs w:val="20"/>
        </w:rPr>
        <w:t xml:space="preserve"> aiškiai supranta, kad atsižvelgiant į Pa</w:t>
      </w:r>
      <w:r w:rsidR="006D74B4" w:rsidRPr="00F52862">
        <w:rPr>
          <w:rFonts w:ascii="Arial" w:hAnsi="Arial" w:cs="Arial"/>
          <w:color w:val="auto"/>
          <w:sz w:val="20"/>
          <w:szCs w:val="20"/>
        </w:rPr>
        <w:t>slaugų teik</w:t>
      </w:r>
      <w:r w:rsidRPr="00F52862">
        <w:rPr>
          <w:rFonts w:ascii="Arial" w:hAnsi="Arial" w:cs="Arial"/>
          <w:color w:val="auto"/>
          <w:sz w:val="20"/>
          <w:szCs w:val="20"/>
        </w:rPr>
        <w:t>ėjo vykdomos veiklos specifiką, Atliekų tiekimas pagal suderintą grafiką yra viena iš esminių Sutarties sąlygų.</w:t>
      </w:r>
    </w:p>
    <w:p w14:paraId="00C15F77" w14:textId="4AF7C082" w:rsidR="003E7F86" w:rsidRPr="00277047" w:rsidRDefault="00055996" w:rsidP="00455D9A">
      <w:pPr>
        <w:suppressAutoHyphens/>
        <w:autoSpaceDE w:val="0"/>
        <w:spacing w:after="0" w:line="240" w:lineRule="auto"/>
        <w:ind w:firstLine="567"/>
        <w:jc w:val="both"/>
        <w:rPr>
          <w:rFonts w:ascii="Arial" w:hAnsi="Arial" w:cs="Arial"/>
          <w:sz w:val="20"/>
          <w:szCs w:val="20"/>
        </w:rPr>
      </w:pPr>
      <w:r w:rsidRPr="009F7E06">
        <w:rPr>
          <w:rFonts w:ascii="Arial" w:hAnsi="Arial" w:cs="Arial"/>
          <w:sz w:val="20"/>
          <w:szCs w:val="20"/>
        </w:rPr>
        <w:t>3.</w:t>
      </w:r>
      <w:r w:rsidR="007C4456">
        <w:rPr>
          <w:rFonts w:ascii="Arial" w:hAnsi="Arial" w:cs="Arial"/>
          <w:sz w:val="20"/>
          <w:szCs w:val="20"/>
        </w:rPr>
        <w:t>5</w:t>
      </w:r>
      <w:r w:rsidRPr="009F7E06">
        <w:rPr>
          <w:rFonts w:ascii="Arial" w:hAnsi="Arial" w:cs="Arial"/>
          <w:sz w:val="20"/>
          <w:szCs w:val="20"/>
        </w:rPr>
        <w:t xml:space="preserve">. </w:t>
      </w:r>
      <w:r w:rsidR="003E7F86">
        <w:rPr>
          <w:rFonts w:ascii="Arial" w:hAnsi="Arial" w:cs="Arial"/>
          <w:sz w:val="20"/>
          <w:szCs w:val="20"/>
        </w:rPr>
        <w:t xml:space="preserve">Šalys susitaria, kad </w:t>
      </w:r>
      <w:r w:rsidR="00B720CD">
        <w:rPr>
          <w:rFonts w:ascii="Arial" w:hAnsi="Arial" w:cs="Arial"/>
          <w:sz w:val="20"/>
          <w:szCs w:val="20"/>
        </w:rPr>
        <w:t>Klientas turi teisę pradėti tiekti Atliekas</w:t>
      </w:r>
      <w:r w:rsidR="007E0721">
        <w:rPr>
          <w:rFonts w:ascii="Arial" w:hAnsi="Arial" w:cs="Arial"/>
          <w:sz w:val="20"/>
          <w:szCs w:val="20"/>
        </w:rPr>
        <w:t>, tik po to</w:t>
      </w:r>
      <w:r w:rsidR="00017EE8">
        <w:rPr>
          <w:rFonts w:ascii="Arial" w:hAnsi="Arial" w:cs="Arial"/>
          <w:sz w:val="20"/>
          <w:szCs w:val="20"/>
        </w:rPr>
        <w:t>, kai</w:t>
      </w:r>
      <w:r w:rsidR="00B720CD">
        <w:rPr>
          <w:rFonts w:ascii="Arial" w:hAnsi="Arial" w:cs="Arial"/>
          <w:sz w:val="20"/>
          <w:szCs w:val="20"/>
        </w:rPr>
        <w:t xml:space="preserve"> </w:t>
      </w:r>
      <w:r w:rsidR="00B53430">
        <w:rPr>
          <w:rFonts w:ascii="Arial" w:hAnsi="Arial" w:cs="Arial"/>
          <w:sz w:val="20"/>
          <w:szCs w:val="20"/>
        </w:rPr>
        <w:t>Šalių atstov</w:t>
      </w:r>
      <w:r w:rsidR="00017EE8">
        <w:rPr>
          <w:rFonts w:ascii="Arial" w:hAnsi="Arial" w:cs="Arial"/>
          <w:sz w:val="20"/>
          <w:szCs w:val="20"/>
        </w:rPr>
        <w:t>ai</w:t>
      </w:r>
      <w:r w:rsidR="00B53430">
        <w:rPr>
          <w:rFonts w:ascii="Arial" w:hAnsi="Arial" w:cs="Arial"/>
          <w:sz w:val="20"/>
          <w:szCs w:val="20"/>
        </w:rPr>
        <w:t xml:space="preserve"> suderin</w:t>
      </w:r>
      <w:r w:rsidR="00017EE8">
        <w:rPr>
          <w:rFonts w:ascii="Arial" w:hAnsi="Arial" w:cs="Arial"/>
          <w:sz w:val="20"/>
          <w:szCs w:val="20"/>
        </w:rPr>
        <w:t xml:space="preserve">s </w:t>
      </w:r>
      <w:r w:rsidR="00B720CD">
        <w:rPr>
          <w:rFonts w:ascii="Arial" w:hAnsi="Arial" w:cs="Arial"/>
          <w:sz w:val="20"/>
          <w:szCs w:val="20"/>
        </w:rPr>
        <w:t>Atliekų tiekimo grafiką</w:t>
      </w:r>
      <w:r w:rsidR="00017EE8">
        <w:rPr>
          <w:rFonts w:ascii="Arial" w:hAnsi="Arial" w:cs="Arial"/>
          <w:sz w:val="20"/>
          <w:szCs w:val="20"/>
        </w:rPr>
        <w:t xml:space="preserve"> ir</w:t>
      </w:r>
      <w:r w:rsidR="00D3314D">
        <w:rPr>
          <w:rFonts w:ascii="Arial" w:hAnsi="Arial" w:cs="Arial"/>
          <w:sz w:val="20"/>
          <w:szCs w:val="20"/>
        </w:rPr>
        <w:t xml:space="preserve"> Klientas šios Sutarties </w:t>
      </w:r>
      <w:r w:rsidR="00D3314D">
        <w:rPr>
          <w:rFonts w:ascii="Arial" w:hAnsi="Arial" w:cs="Arial"/>
          <w:sz w:val="20"/>
          <w:szCs w:val="20"/>
          <w:lang w:val="en-US"/>
        </w:rPr>
        <w:t>5 skyriuje nustatytais terminais ir tvarka pateik</w:t>
      </w:r>
      <w:r w:rsidR="00017EE8">
        <w:rPr>
          <w:rFonts w:ascii="Arial" w:hAnsi="Arial" w:cs="Arial"/>
          <w:sz w:val="20"/>
          <w:szCs w:val="20"/>
          <w:lang w:val="en-US"/>
        </w:rPr>
        <w:t>s</w:t>
      </w:r>
      <w:r w:rsidR="00D3314D">
        <w:rPr>
          <w:rFonts w:ascii="Arial" w:hAnsi="Arial" w:cs="Arial"/>
          <w:sz w:val="20"/>
          <w:szCs w:val="20"/>
          <w:lang w:val="en-US"/>
        </w:rPr>
        <w:t xml:space="preserve"> Paslaug</w:t>
      </w:r>
      <w:r w:rsidR="00D3314D">
        <w:rPr>
          <w:rFonts w:ascii="Arial" w:hAnsi="Arial" w:cs="Arial"/>
          <w:sz w:val="20"/>
          <w:szCs w:val="20"/>
        </w:rPr>
        <w:t xml:space="preserve">ų teikėjui </w:t>
      </w:r>
      <w:r w:rsidR="00DA0638">
        <w:rPr>
          <w:rFonts w:ascii="Arial" w:hAnsi="Arial" w:cs="Arial"/>
          <w:sz w:val="20"/>
          <w:szCs w:val="20"/>
        </w:rPr>
        <w:t>Sutarties įvykdymo užtikrinimą (Sutarties garantą).</w:t>
      </w:r>
    </w:p>
    <w:p w14:paraId="18A3B639" w14:textId="403A84C5" w:rsidR="00FC14BD" w:rsidRDefault="00DA0638" w:rsidP="00455D9A">
      <w:pPr>
        <w:suppressAutoHyphens/>
        <w:autoSpaceDE w:val="0"/>
        <w:spacing w:after="0" w:line="240" w:lineRule="auto"/>
        <w:ind w:firstLine="567"/>
        <w:jc w:val="both"/>
        <w:rPr>
          <w:rFonts w:ascii="Arial" w:eastAsia="Arial" w:hAnsi="Arial" w:cs="Arial"/>
          <w:sz w:val="20"/>
          <w:szCs w:val="20"/>
          <w:lang w:eastAsia="lt-LT" w:bidi="lt-LT"/>
        </w:rPr>
      </w:pPr>
      <w:r>
        <w:rPr>
          <w:rFonts w:ascii="Arial" w:eastAsia="Arial" w:hAnsi="Arial" w:cs="Arial"/>
          <w:sz w:val="20"/>
          <w:szCs w:val="20"/>
          <w:lang w:val="en-US" w:eastAsia="lt-LT" w:bidi="lt-LT"/>
        </w:rPr>
        <w:t xml:space="preserve">3.6. </w:t>
      </w:r>
      <w:r w:rsidR="00FC14BD">
        <w:rPr>
          <w:rFonts w:ascii="Arial" w:eastAsia="Arial" w:hAnsi="Arial" w:cs="Arial"/>
          <w:sz w:val="20"/>
          <w:szCs w:val="20"/>
          <w:lang w:eastAsia="lt-LT" w:bidi="lt-LT"/>
        </w:rPr>
        <w:t xml:space="preserve">Kliento faktiškai Paslaugų teikėjui pristatytų </w:t>
      </w:r>
      <w:r w:rsidR="00FC14BD" w:rsidRPr="009F7E06">
        <w:rPr>
          <w:rFonts w:ascii="Arial" w:eastAsia="Arial" w:hAnsi="Arial" w:cs="Arial"/>
          <w:sz w:val="20"/>
          <w:szCs w:val="20"/>
          <w:lang w:eastAsia="lt-LT" w:bidi="lt-LT"/>
        </w:rPr>
        <w:t xml:space="preserve">Atliekų kiekis nustatomas metrologiškai patikrintomis </w:t>
      </w:r>
      <w:bookmarkStart w:id="13" w:name="_Hlk115190119"/>
      <w:r w:rsidR="00FC14BD" w:rsidRPr="009F7E06">
        <w:rPr>
          <w:rFonts w:ascii="Arial" w:eastAsia="Arial" w:hAnsi="Arial" w:cs="Arial"/>
          <w:sz w:val="20"/>
          <w:szCs w:val="20"/>
          <w:lang w:eastAsia="lt-LT" w:bidi="lt-LT"/>
        </w:rPr>
        <w:t>Pa</w:t>
      </w:r>
      <w:r w:rsidR="00FC14BD">
        <w:rPr>
          <w:rFonts w:ascii="Arial" w:eastAsia="Arial" w:hAnsi="Arial" w:cs="Arial"/>
          <w:sz w:val="20"/>
          <w:szCs w:val="20"/>
          <w:lang w:eastAsia="lt-LT" w:bidi="lt-LT"/>
        </w:rPr>
        <w:t>slaugų teik</w:t>
      </w:r>
      <w:r w:rsidR="00FC14BD" w:rsidRPr="009F7E06">
        <w:rPr>
          <w:rFonts w:ascii="Arial" w:eastAsia="Arial" w:hAnsi="Arial" w:cs="Arial"/>
          <w:sz w:val="20"/>
          <w:szCs w:val="20"/>
          <w:lang w:eastAsia="lt-LT" w:bidi="lt-LT"/>
        </w:rPr>
        <w:t xml:space="preserve">ėjo </w:t>
      </w:r>
      <w:bookmarkEnd w:id="13"/>
      <w:r w:rsidR="79029F69" w:rsidRPr="3057B461">
        <w:rPr>
          <w:rFonts w:ascii="Arial" w:eastAsia="Arial" w:hAnsi="Arial" w:cs="Arial"/>
          <w:sz w:val="20"/>
          <w:szCs w:val="20"/>
          <w:lang w:eastAsia="lt-LT" w:bidi="lt-LT"/>
        </w:rPr>
        <w:t>automobilinėmis</w:t>
      </w:r>
      <w:r w:rsidR="00FC14BD">
        <w:rPr>
          <w:rFonts w:ascii="Arial" w:eastAsia="Arial" w:hAnsi="Arial" w:cs="Arial"/>
          <w:sz w:val="20"/>
          <w:szCs w:val="20"/>
          <w:lang w:eastAsia="lt-LT" w:bidi="lt-LT"/>
        </w:rPr>
        <w:t xml:space="preserve"> </w:t>
      </w:r>
      <w:r w:rsidR="00FC14BD" w:rsidRPr="009F7E06">
        <w:rPr>
          <w:rFonts w:ascii="Arial" w:eastAsia="Arial" w:hAnsi="Arial" w:cs="Arial"/>
          <w:sz w:val="20"/>
          <w:szCs w:val="20"/>
          <w:lang w:eastAsia="lt-LT" w:bidi="lt-LT"/>
        </w:rPr>
        <w:t>svarstyklėmis.</w:t>
      </w:r>
    </w:p>
    <w:p w14:paraId="6952317E" w14:textId="3F5224BD" w:rsidR="00055996" w:rsidRPr="009F7E06" w:rsidRDefault="00FC14BD" w:rsidP="00043B0B">
      <w:pPr>
        <w:suppressAutoHyphens/>
        <w:autoSpaceDE w:val="0"/>
        <w:spacing w:after="0" w:line="240" w:lineRule="auto"/>
        <w:ind w:firstLine="567"/>
        <w:jc w:val="both"/>
        <w:rPr>
          <w:rFonts w:ascii="Arial" w:hAnsi="Arial" w:cs="Arial"/>
          <w:sz w:val="20"/>
          <w:szCs w:val="20"/>
        </w:rPr>
      </w:pPr>
      <w:r w:rsidRPr="4D8E6F22">
        <w:rPr>
          <w:rFonts w:ascii="Arial" w:hAnsi="Arial" w:cs="Arial"/>
          <w:sz w:val="20"/>
          <w:szCs w:val="20"/>
        </w:rPr>
        <w:t>3.</w:t>
      </w:r>
      <w:r w:rsidR="00DA0638" w:rsidRPr="4D8E6F22">
        <w:rPr>
          <w:rFonts w:ascii="Arial" w:hAnsi="Arial" w:cs="Arial"/>
          <w:sz w:val="20"/>
          <w:szCs w:val="20"/>
        </w:rPr>
        <w:t>7</w:t>
      </w:r>
      <w:r w:rsidRPr="4D8E6F22">
        <w:rPr>
          <w:rFonts w:ascii="Arial" w:hAnsi="Arial" w:cs="Arial"/>
          <w:sz w:val="20"/>
          <w:szCs w:val="20"/>
        </w:rPr>
        <w:t xml:space="preserve">. </w:t>
      </w:r>
      <w:r w:rsidR="00055996" w:rsidRPr="4D8E6F22">
        <w:rPr>
          <w:rFonts w:ascii="Arial" w:hAnsi="Arial" w:cs="Arial"/>
          <w:sz w:val="20"/>
          <w:szCs w:val="20"/>
        </w:rPr>
        <w:t>Vykdant detalų konkretaus mėnesio Atliekų</w:t>
      </w:r>
      <w:r w:rsidR="00055996" w:rsidRPr="4D8E6F22">
        <w:rPr>
          <w:rFonts w:ascii="Arial" w:hAnsi="Arial" w:cs="Arial"/>
          <w:sz w:val="20"/>
          <w:szCs w:val="20"/>
          <w:lang w:val="es-ES"/>
        </w:rPr>
        <w:t xml:space="preserve"> tiekimo grafiką, </w:t>
      </w:r>
      <w:r w:rsidR="00055996" w:rsidRPr="4D8E6F22">
        <w:rPr>
          <w:rFonts w:ascii="Arial" w:hAnsi="Arial" w:cs="Arial"/>
          <w:sz w:val="20"/>
          <w:szCs w:val="20"/>
        </w:rPr>
        <w:t>Pa</w:t>
      </w:r>
      <w:r w:rsidR="002864E7" w:rsidRPr="4D8E6F22">
        <w:rPr>
          <w:rFonts w:ascii="Arial" w:hAnsi="Arial" w:cs="Arial"/>
          <w:sz w:val="20"/>
          <w:szCs w:val="20"/>
        </w:rPr>
        <w:t>slaugų teik</w:t>
      </w:r>
      <w:r w:rsidR="00055996" w:rsidRPr="4D8E6F22">
        <w:rPr>
          <w:rFonts w:ascii="Arial" w:hAnsi="Arial" w:cs="Arial"/>
          <w:sz w:val="20"/>
          <w:szCs w:val="20"/>
        </w:rPr>
        <w:t>ėjas pasilieka teisę, esant reikšmingoms aplinkybėms, vienašališkai koreguoti detalų konkretaus mėnesio Atliekų</w:t>
      </w:r>
      <w:r w:rsidR="00055996" w:rsidRPr="4D8E6F22">
        <w:rPr>
          <w:rFonts w:ascii="Arial" w:hAnsi="Arial" w:cs="Arial"/>
          <w:sz w:val="20"/>
          <w:szCs w:val="20"/>
          <w:lang w:val="es-ES"/>
        </w:rPr>
        <w:t xml:space="preserve"> tiekimo grafiką.</w:t>
      </w:r>
      <w:r w:rsidR="00055996" w:rsidRPr="4D8E6F22">
        <w:rPr>
          <w:rFonts w:ascii="Arial" w:hAnsi="Arial" w:cs="Arial"/>
          <w:sz w:val="20"/>
          <w:szCs w:val="20"/>
        </w:rPr>
        <w:t xml:space="preserve"> Apie atliktas Atliekų tiekimo grafiko korekcijas Pa</w:t>
      </w:r>
      <w:r w:rsidR="00F53865" w:rsidRPr="4D8E6F22">
        <w:rPr>
          <w:rFonts w:ascii="Arial" w:hAnsi="Arial" w:cs="Arial"/>
          <w:sz w:val="20"/>
          <w:szCs w:val="20"/>
        </w:rPr>
        <w:t>slaugų teik</w:t>
      </w:r>
      <w:r w:rsidR="00055996" w:rsidRPr="4D8E6F22">
        <w:rPr>
          <w:rFonts w:ascii="Arial" w:hAnsi="Arial" w:cs="Arial"/>
          <w:sz w:val="20"/>
          <w:szCs w:val="20"/>
        </w:rPr>
        <w:t>ėjas privalo</w:t>
      </w:r>
      <w:r w:rsidR="00EA57E5" w:rsidRPr="4D8E6F22">
        <w:rPr>
          <w:rFonts w:ascii="Arial" w:hAnsi="Arial" w:cs="Arial"/>
          <w:sz w:val="20"/>
          <w:szCs w:val="20"/>
        </w:rPr>
        <w:t xml:space="preserve"> informuoti Klientą</w:t>
      </w:r>
      <w:r w:rsidR="00055996" w:rsidRPr="4D8E6F22">
        <w:rPr>
          <w:rFonts w:ascii="Arial" w:hAnsi="Arial" w:cs="Arial"/>
          <w:sz w:val="20"/>
          <w:szCs w:val="20"/>
        </w:rPr>
        <w:t xml:space="preserve"> ne vėliau kaip per 1 (vieną) darbo dieną</w:t>
      </w:r>
      <w:r w:rsidR="00EA57E5" w:rsidRPr="4D8E6F22">
        <w:rPr>
          <w:rFonts w:ascii="Arial" w:hAnsi="Arial" w:cs="Arial"/>
          <w:sz w:val="20"/>
          <w:szCs w:val="20"/>
        </w:rPr>
        <w:t xml:space="preserve"> nuo Paslaugų teikėjo vienašališkai atliktų Atliekų tiekimo grafiko korekcijų</w:t>
      </w:r>
      <w:r w:rsidR="00055996" w:rsidRPr="4D8E6F22">
        <w:rPr>
          <w:rFonts w:ascii="Arial" w:hAnsi="Arial" w:cs="Arial"/>
          <w:sz w:val="20"/>
          <w:szCs w:val="20"/>
        </w:rPr>
        <w:t xml:space="preserve">. </w:t>
      </w:r>
      <w:proofErr w:type="spellStart"/>
      <w:r w:rsidR="00B60E25" w:rsidRPr="4D8E6F22">
        <w:rPr>
          <w:rFonts w:ascii="Arial" w:hAnsi="Arial" w:cs="Arial"/>
          <w:sz w:val="20"/>
          <w:szCs w:val="20"/>
        </w:rPr>
        <w:t>T.y</w:t>
      </w:r>
      <w:proofErr w:type="spellEnd"/>
      <w:r w:rsidR="00B60E25" w:rsidRPr="4D8E6F22">
        <w:rPr>
          <w:rFonts w:ascii="Arial" w:hAnsi="Arial" w:cs="Arial"/>
          <w:sz w:val="20"/>
          <w:szCs w:val="20"/>
        </w:rPr>
        <w:t xml:space="preserve">. </w:t>
      </w:r>
      <w:r w:rsidR="001A1DD8" w:rsidRPr="4D8E6F22">
        <w:rPr>
          <w:rFonts w:ascii="Arial" w:hAnsi="Arial" w:cs="Arial"/>
          <w:sz w:val="20"/>
          <w:szCs w:val="20"/>
        </w:rPr>
        <w:t>detalaus</w:t>
      </w:r>
      <w:r w:rsidR="00C97544" w:rsidRPr="4D8E6F22">
        <w:rPr>
          <w:rFonts w:ascii="Arial" w:hAnsi="Arial" w:cs="Arial"/>
          <w:sz w:val="20"/>
          <w:szCs w:val="20"/>
        </w:rPr>
        <w:t xml:space="preserve"> konkret</w:t>
      </w:r>
      <w:r w:rsidR="00D02CD8" w:rsidRPr="4D8E6F22">
        <w:rPr>
          <w:rFonts w:ascii="Arial" w:hAnsi="Arial" w:cs="Arial"/>
          <w:sz w:val="20"/>
          <w:szCs w:val="20"/>
        </w:rPr>
        <w:t>aus</w:t>
      </w:r>
      <w:r w:rsidR="00C97544" w:rsidRPr="4D8E6F22">
        <w:rPr>
          <w:rFonts w:ascii="Arial" w:hAnsi="Arial" w:cs="Arial"/>
          <w:sz w:val="20"/>
          <w:szCs w:val="20"/>
        </w:rPr>
        <w:t xml:space="preserve"> mėnes</w:t>
      </w:r>
      <w:r w:rsidR="00D02CD8" w:rsidRPr="4D8E6F22">
        <w:rPr>
          <w:rFonts w:ascii="Arial" w:hAnsi="Arial" w:cs="Arial"/>
          <w:sz w:val="20"/>
          <w:szCs w:val="20"/>
        </w:rPr>
        <w:t>io</w:t>
      </w:r>
      <w:r w:rsidR="000307AE" w:rsidRPr="4D8E6F22">
        <w:rPr>
          <w:rFonts w:ascii="Arial" w:hAnsi="Arial" w:cs="Arial"/>
          <w:sz w:val="20"/>
          <w:szCs w:val="20"/>
        </w:rPr>
        <w:t xml:space="preserve"> </w:t>
      </w:r>
      <w:r w:rsidR="00C97544" w:rsidRPr="4D8E6F22">
        <w:rPr>
          <w:rFonts w:ascii="Arial" w:hAnsi="Arial" w:cs="Arial"/>
          <w:sz w:val="20"/>
          <w:szCs w:val="20"/>
        </w:rPr>
        <w:t xml:space="preserve">Atliekų </w:t>
      </w:r>
      <w:r w:rsidR="00F64551" w:rsidRPr="4D8E6F22">
        <w:rPr>
          <w:rFonts w:ascii="Arial" w:hAnsi="Arial" w:cs="Arial"/>
          <w:sz w:val="20"/>
          <w:szCs w:val="20"/>
        </w:rPr>
        <w:t>kiekio gali būti nesilaikoma tai</w:t>
      </w:r>
      <w:r w:rsidR="00D02CD8" w:rsidRPr="4D8E6F22">
        <w:rPr>
          <w:rFonts w:ascii="Arial" w:hAnsi="Arial" w:cs="Arial"/>
          <w:sz w:val="20"/>
          <w:szCs w:val="20"/>
        </w:rPr>
        <w:t>s</w:t>
      </w:r>
      <w:r w:rsidR="00F64551" w:rsidRPr="4D8E6F22">
        <w:rPr>
          <w:rFonts w:ascii="Arial" w:hAnsi="Arial" w:cs="Arial"/>
          <w:sz w:val="20"/>
          <w:szCs w:val="20"/>
        </w:rPr>
        <w:t xml:space="preserve"> atvejais, kai dėl atvežamo aukšto </w:t>
      </w:r>
      <w:r w:rsidR="005617D5" w:rsidRPr="4D8E6F22">
        <w:rPr>
          <w:rFonts w:ascii="Arial" w:hAnsi="Arial" w:cs="Arial"/>
          <w:sz w:val="20"/>
          <w:szCs w:val="20"/>
        </w:rPr>
        <w:t>A</w:t>
      </w:r>
      <w:r w:rsidR="00F64551" w:rsidRPr="4D8E6F22">
        <w:rPr>
          <w:rFonts w:ascii="Arial" w:hAnsi="Arial" w:cs="Arial"/>
          <w:sz w:val="20"/>
          <w:szCs w:val="20"/>
        </w:rPr>
        <w:t xml:space="preserve">tliekų kaloringumo </w:t>
      </w:r>
      <w:r w:rsidR="005365FF" w:rsidRPr="4D8E6F22">
        <w:rPr>
          <w:rFonts w:ascii="Arial" w:hAnsi="Arial" w:cs="Arial"/>
          <w:sz w:val="20"/>
          <w:szCs w:val="20"/>
        </w:rPr>
        <w:t xml:space="preserve">ir jo įtakojamo Jėgainės techninių pajėgumų </w:t>
      </w:r>
      <w:r w:rsidR="00F4729E" w:rsidRPr="4D8E6F22">
        <w:rPr>
          <w:rFonts w:ascii="Arial" w:hAnsi="Arial" w:cs="Arial"/>
          <w:sz w:val="20"/>
          <w:szCs w:val="20"/>
        </w:rPr>
        <w:t xml:space="preserve">Paslaugų teikėjas </w:t>
      </w:r>
      <w:r w:rsidR="00AF1284" w:rsidRPr="4D8E6F22">
        <w:rPr>
          <w:rFonts w:ascii="Arial" w:hAnsi="Arial" w:cs="Arial"/>
          <w:sz w:val="20"/>
          <w:szCs w:val="20"/>
        </w:rPr>
        <w:t>sudegina mažesn</w:t>
      </w:r>
      <w:r w:rsidR="00F4729E" w:rsidRPr="4D8E6F22">
        <w:rPr>
          <w:rFonts w:ascii="Arial" w:hAnsi="Arial" w:cs="Arial"/>
          <w:sz w:val="20"/>
          <w:szCs w:val="20"/>
        </w:rPr>
        <w:t>į</w:t>
      </w:r>
      <w:r w:rsidR="00AF1284" w:rsidRPr="4D8E6F22">
        <w:rPr>
          <w:rFonts w:ascii="Arial" w:hAnsi="Arial" w:cs="Arial"/>
          <w:sz w:val="20"/>
          <w:szCs w:val="20"/>
        </w:rPr>
        <w:t xml:space="preserve"> Atliekų kiek</w:t>
      </w:r>
      <w:r w:rsidR="00F4729E" w:rsidRPr="4D8E6F22">
        <w:rPr>
          <w:rFonts w:ascii="Arial" w:hAnsi="Arial" w:cs="Arial"/>
          <w:sz w:val="20"/>
          <w:szCs w:val="20"/>
        </w:rPr>
        <w:t>į</w:t>
      </w:r>
      <w:r w:rsidR="00F64551" w:rsidRPr="4D8E6F22">
        <w:rPr>
          <w:rFonts w:ascii="Arial" w:hAnsi="Arial" w:cs="Arial"/>
          <w:sz w:val="20"/>
          <w:szCs w:val="20"/>
        </w:rPr>
        <w:t>.</w:t>
      </w:r>
      <w:r w:rsidR="00AF1284" w:rsidRPr="4D8E6F22">
        <w:rPr>
          <w:rFonts w:ascii="Arial" w:hAnsi="Arial" w:cs="Arial"/>
          <w:sz w:val="20"/>
          <w:szCs w:val="20"/>
        </w:rPr>
        <w:t xml:space="preserve"> </w:t>
      </w:r>
      <w:r w:rsidR="006168DA" w:rsidRPr="4D8E6F22">
        <w:rPr>
          <w:rFonts w:ascii="Arial" w:hAnsi="Arial" w:cs="Arial"/>
          <w:sz w:val="20"/>
          <w:szCs w:val="20"/>
        </w:rPr>
        <w:t xml:space="preserve">Klientas sutinka, kad </w:t>
      </w:r>
      <w:r w:rsidR="00BD032C" w:rsidRPr="4D8E6F22">
        <w:rPr>
          <w:rFonts w:ascii="Arial" w:hAnsi="Arial" w:cs="Arial"/>
          <w:sz w:val="20"/>
          <w:szCs w:val="20"/>
        </w:rPr>
        <w:t>Paslaugų teikėjas neįsipareigoja priimti viso konkretaus mėnesio Atliekų kiekio</w:t>
      </w:r>
      <w:r w:rsidR="00B129F5" w:rsidRPr="4D8E6F22">
        <w:rPr>
          <w:rFonts w:ascii="Arial" w:hAnsi="Arial" w:cs="Arial"/>
          <w:sz w:val="20"/>
          <w:szCs w:val="20"/>
        </w:rPr>
        <w:t xml:space="preserve">, tačiau šiuo </w:t>
      </w:r>
      <w:r w:rsidR="009821A7">
        <w:rPr>
          <w:rFonts w:ascii="Arial" w:hAnsi="Arial" w:cs="Arial"/>
          <w:sz w:val="20"/>
          <w:szCs w:val="20"/>
        </w:rPr>
        <w:t xml:space="preserve">Šalys </w:t>
      </w:r>
      <w:r w:rsidR="00B129F5" w:rsidRPr="4D8E6F22">
        <w:rPr>
          <w:rFonts w:ascii="Arial" w:hAnsi="Arial" w:cs="Arial"/>
          <w:sz w:val="20"/>
          <w:szCs w:val="20"/>
        </w:rPr>
        <w:t xml:space="preserve">aiškiai susitaria, kad </w:t>
      </w:r>
      <w:r w:rsidR="00785DEC" w:rsidRPr="4D8E6F22">
        <w:rPr>
          <w:rFonts w:ascii="Arial" w:hAnsi="Arial" w:cs="Arial"/>
          <w:sz w:val="20"/>
          <w:szCs w:val="20"/>
        </w:rPr>
        <w:t xml:space="preserve">tai nereiškia </w:t>
      </w:r>
      <w:r w:rsidR="00F13ACB" w:rsidRPr="4D8E6F22">
        <w:rPr>
          <w:rFonts w:ascii="Arial" w:hAnsi="Arial" w:cs="Arial"/>
          <w:sz w:val="20"/>
          <w:szCs w:val="20"/>
        </w:rPr>
        <w:t xml:space="preserve">susitarimo nukrypti nuo </w:t>
      </w:r>
      <w:r w:rsidR="00F85F61" w:rsidRPr="4D8E6F22">
        <w:rPr>
          <w:rFonts w:ascii="Arial" w:hAnsi="Arial" w:cs="Arial"/>
          <w:sz w:val="20"/>
          <w:szCs w:val="20"/>
        </w:rPr>
        <w:t xml:space="preserve">Sutartyje įtvirtinto įsipareigojimo </w:t>
      </w:r>
      <w:r w:rsidR="008C4ACB" w:rsidRPr="4D8E6F22">
        <w:rPr>
          <w:rFonts w:ascii="Arial" w:hAnsi="Arial" w:cs="Arial"/>
          <w:sz w:val="20"/>
          <w:szCs w:val="20"/>
        </w:rPr>
        <w:t xml:space="preserve">Klientui pristatyti, o Paslaugų teikėjui priimti sutartą metinį Atliekų kiekį </w:t>
      </w:r>
      <w:r w:rsidR="001D48ED" w:rsidRPr="4D8E6F22">
        <w:rPr>
          <w:rFonts w:ascii="Arial" w:hAnsi="Arial" w:cs="Arial"/>
          <w:sz w:val="20"/>
          <w:szCs w:val="20"/>
        </w:rPr>
        <w:t>leidžiamo nuokrypio ribose</w:t>
      </w:r>
      <w:r w:rsidR="00982285" w:rsidRPr="4D8E6F22">
        <w:rPr>
          <w:rFonts w:ascii="Arial" w:hAnsi="Arial" w:cs="Arial"/>
          <w:sz w:val="20"/>
          <w:szCs w:val="20"/>
        </w:rPr>
        <w:t>, kaip tai numatyta Sutar</w:t>
      </w:r>
      <w:r w:rsidR="00AE0C8F" w:rsidRPr="4D8E6F22">
        <w:rPr>
          <w:rFonts w:ascii="Arial" w:hAnsi="Arial" w:cs="Arial"/>
          <w:sz w:val="20"/>
          <w:szCs w:val="20"/>
        </w:rPr>
        <w:t>ties 1.2 punkte</w:t>
      </w:r>
      <w:r w:rsidR="001D48ED" w:rsidRPr="4D8E6F22">
        <w:rPr>
          <w:rFonts w:ascii="Arial" w:hAnsi="Arial" w:cs="Arial"/>
          <w:sz w:val="20"/>
          <w:szCs w:val="20"/>
        </w:rPr>
        <w:t>.</w:t>
      </w:r>
    </w:p>
    <w:p w14:paraId="1B8CF06A" w14:textId="3F44E7D5" w:rsidR="00055996" w:rsidRPr="00523396" w:rsidRDefault="00055996" w:rsidP="00455D9A">
      <w:pPr>
        <w:suppressAutoHyphens/>
        <w:autoSpaceDE w:val="0"/>
        <w:spacing w:after="0" w:line="240" w:lineRule="auto"/>
        <w:ind w:firstLine="567"/>
        <w:jc w:val="both"/>
        <w:rPr>
          <w:rFonts w:ascii="Arial" w:hAnsi="Arial" w:cs="Arial"/>
          <w:sz w:val="20"/>
          <w:szCs w:val="20"/>
          <w:lang w:val="es-ES"/>
        </w:rPr>
      </w:pPr>
      <w:r w:rsidRPr="7ED19BA4">
        <w:rPr>
          <w:rFonts w:ascii="Arial" w:hAnsi="Arial" w:cs="Arial"/>
          <w:sz w:val="20"/>
          <w:szCs w:val="20"/>
        </w:rPr>
        <w:t>3.</w:t>
      </w:r>
      <w:r w:rsidR="00DA0638" w:rsidRPr="7ED19BA4">
        <w:rPr>
          <w:rFonts w:ascii="Arial" w:hAnsi="Arial" w:cs="Arial"/>
          <w:sz w:val="20"/>
          <w:szCs w:val="20"/>
        </w:rPr>
        <w:t>8</w:t>
      </w:r>
      <w:r w:rsidRPr="7ED19BA4">
        <w:rPr>
          <w:rFonts w:ascii="Arial" w:hAnsi="Arial" w:cs="Arial"/>
          <w:sz w:val="20"/>
          <w:szCs w:val="20"/>
        </w:rPr>
        <w:t>. Pa</w:t>
      </w:r>
      <w:r w:rsidR="00503E75" w:rsidRPr="7ED19BA4">
        <w:rPr>
          <w:rFonts w:ascii="Arial" w:hAnsi="Arial" w:cs="Arial"/>
          <w:sz w:val="20"/>
          <w:szCs w:val="20"/>
        </w:rPr>
        <w:t>slaugų teik</w:t>
      </w:r>
      <w:r w:rsidRPr="7ED19BA4">
        <w:rPr>
          <w:rFonts w:ascii="Arial" w:hAnsi="Arial" w:cs="Arial"/>
          <w:sz w:val="20"/>
          <w:szCs w:val="20"/>
        </w:rPr>
        <w:t>ėjas turi teisę nepriimti ir/ arba grąžinti Atliekų kiekį, kuris viršija konkretaus mėnesio Atliekų</w:t>
      </w:r>
      <w:r w:rsidRPr="7ED19BA4">
        <w:rPr>
          <w:rFonts w:ascii="Arial" w:hAnsi="Arial" w:cs="Arial"/>
          <w:sz w:val="20"/>
          <w:szCs w:val="20"/>
          <w:lang w:val="es-ES"/>
        </w:rPr>
        <w:t xml:space="preserve"> tiekimo grafike nustatytą Atliekų </w:t>
      </w:r>
      <w:proofErr w:type="spellStart"/>
      <w:r w:rsidRPr="7ED19BA4">
        <w:rPr>
          <w:rFonts w:ascii="Arial" w:hAnsi="Arial" w:cs="Arial"/>
          <w:sz w:val="20"/>
          <w:szCs w:val="20"/>
          <w:lang w:val="es-ES"/>
        </w:rPr>
        <w:t>kiekį</w:t>
      </w:r>
      <w:proofErr w:type="spellEnd"/>
      <w:r w:rsidRPr="7ED19BA4">
        <w:rPr>
          <w:rFonts w:ascii="Arial" w:hAnsi="Arial" w:cs="Arial"/>
          <w:sz w:val="20"/>
          <w:szCs w:val="20"/>
          <w:lang w:val="es-ES"/>
        </w:rPr>
        <w:t xml:space="preserve">. </w:t>
      </w:r>
      <w:proofErr w:type="spellStart"/>
      <w:r w:rsidRPr="7ED19BA4">
        <w:rPr>
          <w:rFonts w:ascii="Arial" w:hAnsi="Arial" w:cs="Arial"/>
          <w:sz w:val="20"/>
          <w:szCs w:val="20"/>
          <w:lang w:val="es-ES"/>
        </w:rPr>
        <w:t>Tokiu</w:t>
      </w:r>
      <w:proofErr w:type="spellEnd"/>
      <w:r w:rsidRPr="7ED19BA4">
        <w:rPr>
          <w:rFonts w:ascii="Arial" w:hAnsi="Arial" w:cs="Arial"/>
          <w:sz w:val="20"/>
          <w:szCs w:val="20"/>
          <w:lang w:val="es-ES"/>
        </w:rPr>
        <w:t xml:space="preserve"> </w:t>
      </w:r>
      <w:proofErr w:type="spellStart"/>
      <w:r w:rsidRPr="7ED19BA4">
        <w:rPr>
          <w:rFonts w:ascii="Arial" w:hAnsi="Arial" w:cs="Arial"/>
          <w:sz w:val="20"/>
          <w:szCs w:val="20"/>
          <w:lang w:val="es-ES"/>
        </w:rPr>
        <w:t>atveju</w:t>
      </w:r>
      <w:proofErr w:type="spellEnd"/>
      <w:r w:rsidRPr="7ED19BA4">
        <w:rPr>
          <w:rFonts w:ascii="Arial" w:hAnsi="Arial" w:cs="Arial"/>
          <w:sz w:val="20"/>
          <w:szCs w:val="20"/>
          <w:lang w:val="es-ES"/>
        </w:rPr>
        <w:t xml:space="preserve"> </w:t>
      </w:r>
      <w:proofErr w:type="spellStart"/>
      <w:r w:rsidR="00503E75" w:rsidRPr="7ED19BA4">
        <w:rPr>
          <w:rFonts w:ascii="Arial" w:hAnsi="Arial" w:cs="Arial"/>
          <w:sz w:val="20"/>
          <w:szCs w:val="20"/>
          <w:lang w:val="es-ES"/>
        </w:rPr>
        <w:t>Klientas</w:t>
      </w:r>
      <w:proofErr w:type="spellEnd"/>
      <w:r w:rsidRPr="7ED19BA4">
        <w:rPr>
          <w:rFonts w:ascii="Arial" w:hAnsi="Arial" w:cs="Arial"/>
          <w:sz w:val="20"/>
          <w:szCs w:val="20"/>
          <w:lang w:val="es-ES"/>
        </w:rPr>
        <w:t xml:space="preserve"> </w:t>
      </w:r>
      <w:proofErr w:type="spellStart"/>
      <w:r w:rsidRPr="7ED19BA4">
        <w:rPr>
          <w:rFonts w:ascii="Arial" w:hAnsi="Arial" w:cs="Arial"/>
          <w:sz w:val="20"/>
          <w:szCs w:val="20"/>
          <w:lang w:val="es-ES"/>
        </w:rPr>
        <w:t>privalo</w:t>
      </w:r>
      <w:proofErr w:type="spellEnd"/>
      <w:r w:rsidRPr="7ED19BA4">
        <w:rPr>
          <w:rFonts w:ascii="Arial" w:hAnsi="Arial" w:cs="Arial"/>
          <w:sz w:val="20"/>
          <w:szCs w:val="20"/>
          <w:lang w:val="es-ES"/>
        </w:rPr>
        <w:t xml:space="preserve"> </w:t>
      </w:r>
      <w:proofErr w:type="spellStart"/>
      <w:r w:rsidRPr="7ED19BA4">
        <w:rPr>
          <w:rFonts w:ascii="Arial" w:hAnsi="Arial" w:cs="Arial"/>
          <w:sz w:val="20"/>
          <w:szCs w:val="20"/>
          <w:lang w:val="es-ES"/>
        </w:rPr>
        <w:t>padengti</w:t>
      </w:r>
      <w:proofErr w:type="spellEnd"/>
      <w:r w:rsidRPr="7ED19BA4">
        <w:rPr>
          <w:rFonts w:ascii="Arial" w:hAnsi="Arial" w:cs="Arial"/>
          <w:sz w:val="20"/>
          <w:szCs w:val="20"/>
          <w:lang w:val="es-ES"/>
        </w:rPr>
        <w:t xml:space="preserve"> Pa</w:t>
      </w:r>
      <w:r w:rsidR="00503E75" w:rsidRPr="7ED19BA4">
        <w:rPr>
          <w:rFonts w:ascii="Arial" w:hAnsi="Arial" w:cs="Arial"/>
          <w:sz w:val="20"/>
          <w:szCs w:val="20"/>
          <w:lang w:val="es-ES"/>
        </w:rPr>
        <w:t>slaugų teik</w:t>
      </w:r>
      <w:r w:rsidRPr="7ED19BA4">
        <w:rPr>
          <w:rFonts w:ascii="Arial" w:hAnsi="Arial" w:cs="Arial"/>
          <w:sz w:val="20"/>
          <w:szCs w:val="20"/>
          <w:lang w:val="es-ES"/>
        </w:rPr>
        <w:t xml:space="preserve">ėjo </w:t>
      </w:r>
      <w:proofErr w:type="spellStart"/>
      <w:r w:rsidRPr="7ED19BA4">
        <w:rPr>
          <w:rFonts w:ascii="Arial" w:hAnsi="Arial" w:cs="Arial"/>
          <w:sz w:val="20"/>
          <w:szCs w:val="20"/>
          <w:lang w:val="es-ES"/>
        </w:rPr>
        <w:t>išlaidas</w:t>
      </w:r>
      <w:proofErr w:type="spellEnd"/>
      <w:r w:rsidRPr="7ED19BA4">
        <w:rPr>
          <w:rFonts w:ascii="Arial" w:hAnsi="Arial" w:cs="Arial"/>
          <w:sz w:val="20"/>
          <w:szCs w:val="20"/>
          <w:lang w:val="es-ES"/>
        </w:rPr>
        <w:t xml:space="preserve">, </w:t>
      </w:r>
      <w:proofErr w:type="spellStart"/>
      <w:r w:rsidRPr="7ED19BA4">
        <w:rPr>
          <w:rFonts w:ascii="Arial" w:hAnsi="Arial" w:cs="Arial"/>
          <w:sz w:val="20"/>
          <w:szCs w:val="20"/>
          <w:lang w:val="es-ES"/>
        </w:rPr>
        <w:t>susijusias</w:t>
      </w:r>
      <w:proofErr w:type="spellEnd"/>
      <w:r w:rsidRPr="7ED19BA4">
        <w:rPr>
          <w:rFonts w:ascii="Arial" w:hAnsi="Arial" w:cs="Arial"/>
          <w:sz w:val="20"/>
          <w:szCs w:val="20"/>
          <w:lang w:val="es-ES"/>
        </w:rPr>
        <w:t xml:space="preserve"> su Atliekų </w:t>
      </w:r>
      <w:proofErr w:type="spellStart"/>
      <w:r w:rsidRPr="7ED19BA4">
        <w:rPr>
          <w:rFonts w:ascii="Arial" w:hAnsi="Arial" w:cs="Arial"/>
          <w:sz w:val="20"/>
          <w:szCs w:val="20"/>
          <w:lang w:val="es-ES"/>
        </w:rPr>
        <w:t>kiekio</w:t>
      </w:r>
      <w:proofErr w:type="spellEnd"/>
      <w:r w:rsidRPr="7ED19BA4">
        <w:rPr>
          <w:rFonts w:ascii="Arial" w:hAnsi="Arial" w:cs="Arial"/>
          <w:sz w:val="20"/>
          <w:szCs w:val="20"/>
          <w:lang w:val="es-ES"/>
        </w:rPr>
        <w:t xml:space="preserve">, </w:t>
      </w:r>
      <w:r w:rsidRPr="7ED19BA4">
        <w:rPr>
          <w:rFonts w:ascii="Arial" w:hAnsi="Arial" w:cs="Arial"/>
          <w:sz w:val="20"/>
          <w:szCs w:val="20"/>
        </w:rPr>
        <w:t>viršijančio konkretaus mėnesio Atliekų</w:t>
      </w:r>
      <w:r w:rsidRPr="7ED19BA4">
        <w:rPr>
          <w:rFonts w:ascii="Arial" w:hAnsi="Arial" w:cs="Arial"/>
          <w:sz w:val="20"/>
          <w:szCs w:val="20"/>
          <w:lang w:val="es-ES"/>
        </w:rPr>
        <w:t xml:space="preserve"> tiekimo grafike nustatytą Atliekų </w:t>
      </w:r>
      <w:proofErr w:type="spellStart"/>
      <w:r w:rsidRPr="7ED19BA4">
        <w:rPr>
          <w:rFonts w:ascii="Arial" w:hAnsi="Arial" w:cs="Arial"/>
          <w:sz w:val="20"/>
          <w:szCs w:val="20"/>
          <w:lang w:val="es-ES"/>
        </w:rPr>
        <w:t>kiekį</w:t>
      </w:r>
      <w:proofErr w:type="spellEnd"/>
      <w:r w:rsidRPr="7ED19BA4">
        <w:rPr>
          <w:rFonts w:ascii="Arial" w:hAnsi="Arial" w:cs="Arial"/>
          <w:sz w:val="20"/>
          <w:szCs w:val="20"/>
          <w:lang w:val="es-ES"/>
        </w:rPr>
        <w:t xml:space="preserve">, </w:t>
      </w:r>
      <w:proofErr w:type="spellStart"/>
      <w:r w:rsidRPr="7ED19BA4">
        <w:rPr>
          <w:rFonts w:ascii="Arial" w:hAnsi="Arial" w:cs="Arial"/>
          <w:sz w:val="20"/>
          <w:szCs w:val="20"/>
          <w:lang w:val="es-ES"/>
        </w:rPr>
        <w:t>grąžinimu</w:t>
      </w:r>
      <w:proofErr w:type="spellEnd"/>
      <w:r w:rsidRPr="7ED19BA4">
        <w:rPr>
          <w:rFonts w:ascii="Arial" w:hAnsi="Arial" w:cs="Arial"/>
          <w:sz w:val="20"/>
          <w:szCs w:val="20"/>
          <w:lang w:val="es-ES"/>
        </w:rPr>
        <w:t xml:space="preserve"> </w:t>
      </w:r>
      <w:proofErr w:type="spellStart"/>
      <w:r w:rsidR="004B468E" w:rsidRPr="7ED19BA4">
        <w:rPr>
          <w:rFonts w:ascii="Arial" w:hAnsi="Arial" w:cs="Arial"/>
          <w:sz w:val="20"/>
          <w:szCs w:val="20"/>
          <w:lang w:val="es-ES"/>
        </w:rPr>
        <w:t>Klientui</w:t>
      </w:r>
      <w:proofErr w:type="spellEnd"/>
      <w:r w:rsidRPr="7ED19BA4">
        <w:rPr>
          <w:rFonts w:ascii="Arial" w:hAnsi="Arial" w:cs="Arial"/>
          <w:sz w:val="20"/>
          <w:szCs w:val="20"/>
          <w:lang w:val="es-ES"/>
        </w:rPr>
        <w:t>.</w:t>
      </w:r>
    </w:p>
    <w:p w14:paraId="4C5FD4FD" w14:textId="5C43B669" w:rsidR="003B41DB" w:rsidRPr="009F7E06" w:rsidRDefault="00AA7183" w:rsidP="00455D9A">
      <w:pPr>
        <w:widowControl w:val="0"/>
        <w:spacing w:after="0" w:line="240" w:lineRule="auto"/>
        <w:ind w:firstLine="567"/>
        <w:jc w:val="both"/>
        <w:rPr>
          <w:rFonts w:ascii="Arial" w:eastAsia="Arial" w:hAnsi="Arial" w:cs="Arial"/>
          <w:sz w:val="20"/>
          <w:szCs w:val="20"/>
          <w:lang w:eastAsia="lt-LT" w:bidi="lt-LT"/>
        </w:rPr>
      </w:pPr>
      <w:r w:rsidRPr="00523396">
        <w:rPr>
          <w:rFonts w:ascii="Arial" w:eastAsia="Arial" w:hAnsi="Arial" w:cs="Arial"/>
          <w:sz w:val="20"/>
          <w:szCs w:val="20"/>
          <w:lang w:eastAsia="lt-LT" w:bidi="lt-LT"/>
        </w:rPr>
        <w:t>3.</w:t>
      </w:r>
      <w:r w:rsidR="00B53430" w:rsidRPr="00523396">
        <w:rPr>
          <w:rFonts w:ascii="Arial" w:eastAsia="Arial" w:hAnsi="Arial" w:cs="Arial"/>
          <w:sz w:val="20"/>
          <w:szCs w:val="20"/>
          <w:lang w:eastAsia="lt-LT" w:bidi="lt-LT"/>
        </w:rPr>
        <w:t>9</w:t>
      </w:r>
      <w:r w:rsidRPr="00523396">
        <w:rPr>
          <w:rFonts w:ascii="Arial" w:eastAsia="Arial" w:hAnsi="Arial" w:cs="Arial"/>
          <w:sz w:val="20"/>
          <w:szCs w:val="20"/>
          <w:lang w:eastAsia="lt-LT" w:bidi="lt-LT"/>
        </w:rPr>
        <w:t xml:space="preserve">. </w:t>
      </w:r>
      <w:r w:rsidR="002A608E" w:rsidRPr="00523396">
        <w:rPr>
          <w:rFonts w:ascii="Arial" w:eastAsia="Arial" w:hAnsi="Arial" w:cs="Arial"/>
          <w:sz w:val="20"/>
          <w:szCs w:val="20"/>
          <w:lang w:eastAsia="lt-LT" w:bidi="lt-LT"/>
        </w:rPr>
        <w:t>Transporto priemonės, kurios atveža</w:t>
      </w:r>
      <w:r w:rsidR="005A00C2" w:rsidRPr="00523396">
        <w:rPr>
          <w:rFonts w:ascii="Arial" w:eastAsia="Arial" w:hAnsi="Arial" w:cs="Arial"/>
          <w:sz w:val="20"/>
          <w:szCs w:val="20"/>
          <w:lang w:eastAsia="lt-LT" w:bidi="lt-LT"/>
        </w:rPr>
        <w:t xml:space="preserve"> Kliento</w:t>
      </w:r>
      <w:r w:rsidR="002A608E" w:rsidRPr="00523396">
        <w:rPr>
          <w:rFonts w:ascii="Arial" w:eastAsia="Arial" w:hAnsi="Arial" w:cs="Arial"/>
          <w:sz w:val="20"/>
          <w:szCs w:val="20"/>
          <w:lang w:eastAsia="lt-LT" w:bidi="lt-LT"/>
        </w:rPr>
        <w:t xml:space="preserve"> </w:t>
      </w:r>
      <w:r w:rsidR="0084174A" w:rsidRPr="00523396">
        <w:rPr>
          <w:rFonts w:ascii="Arial" w:eastAsia="Arial" w:hAnsi="Arial" w:cs="Arial"/>
          <w:sz w:val="20"/>
          <w:szCs w:val="20"/>
          <w:lang w:eastAsia="lt-LT" w:bidi="lt-LT"/>
        </w:rPr>
        <w:t>A</w:t>
      </w:r>
      <w:r w:rsidR="002A608E" w:rsidRPr="00523396">
        <w:rPr>
          <w:rFonts w:ascii="Arial" w:eastAsia="Arial" w:hAnsi="Arial" w:cs="Arial"/>
          <w:sz w:val="20"/>
          <w:szCs w:val="20"/>
          <w:lang w:eastAsia="lt-LT" w:bidi="lt-LT"/>
        </w:rPr>
        <w:t>tliekas į Pa</w:t>
      </w:r>
      <w:r w:rsidR="005A00C2" w:rsidRPr="00523396">
        <w:rPr>
          <w:rFonts w:ascii="Arial" w:eastAsia="Arial" w:hAnsi="Arial" w:cs="Arial"/>
          <w:sz w:val="20"/>
          <w:szCs w:val="20"/>
          <w:lang w:eastAsia="lt-LT" w:bidi="lt-LT"/>
        </w:rPr>
        <w:t>slaugų teikėjo</w:t>
      </w:r>
      <w:r w:rsidR="002A608E" w:rsidRPr="00523396">
        <w:rPr>
          <w:rFonts w:ascii="Arial" w:eastAsia="Arial" w:hAnsi="Arial" w:cs="Arial"/>
          <w:sz w:val="20"/>
          <w:szCs w:val="20"/>
          <w:lang w:eastAsia="lt-LT" w:bidi="lt-LT"/>
        </w:rPr>
        <w:t xml:space="preserve"> teritoriją, turi būti </w:t>
      </w:r>
      <w:r w:rsidR="00574A35" w:rsidRPr="00523396">
        <w:rPr>
          <w:rFonts w:ascii="Arial" w:eastAsia="Arial" w:hAnsi="Arial" w:cs="Arial"/>
          <w:sz w:val="20"/>
          <w:szCs w:val="20"/>
          <w:lang w:bidi="en-US"/>
        </w:rPr>
        <w:t>savivartės arba judančiomis grindimis</w:t>
      </w:r>
      <w:r w:rsidR="00F25E81" w:rsidRPr="00523396">
        <w:rPr>
          <w:rFonts w:ascii="Arial" w:eastAsia="Arial" w:hAnsi="Arial" w:cs="Arial"/>
          <w:sz w:val="20"/>
          <w:szCs w:val="20"/>
          <w:lang w:bidi="en-US"/>
        </w:rPr>
        <w:t xml:space="preserve">, </w:t>
      </w:r>
      <w:r w:rsidR="002A608E" w:rsidRPr="00523396">
        <w:rPr>
          <w:rFonts w:ascii="Arial" w:eastAsia="Arial" w:hAnsi="Arial" w:cs="Arial"/>
          <w:sz w:val="20"/>
          <w:szCs w:val="20"/>
          <w:lang w:eastAsia="lt-LT" w:bidi="lt-LT"/>
        </w:rPr>
        <w:t xml:space="preserve">techniškai tvarkingos, </w:t>
      </w:r>
      <w:r w:rsidR="00840ECA" w:rsidRPr="00523396">
        <w:rPr>
          <w:rFonts w:ascii="Arial" w:eastAsia="Arial" w:hAnsi="Arial" w:cs="Arial"/>
          <w:sz w:val="20"/>
          <w:szCs w:val="20"/>
          <w:lang w:eastAsia="lt-LT" w:bidi="lt-LT"/>
        </w:rPr>
        <w:t>mazgai negali praleisti alyvos</w:t>
      </w:r>
      <w:r w:rsidR="00FC78F8" w:rsidRPr="00523396">
        <w:rPr>
          <w:rFonts w:ascii="Arial" w:eastAsia="Arial" w:hAnsi="Arial" w:cs="Arial"/>
          <w:sz w:val="20"/>
          <w:szCs w:val="20"/>
          <w:lang w:eastAsia="lt-LT" w:bidi="lt-LT"/>
        </w:rPr>
        <w:t>,</w:t>
      </w:r>
      <w:r w:rsidR="002A608E" w:rsidRPr="00523396">
        <w:rPr>
          <w:rFonts w:ascii="Arial" w:eastAsia="Arial" w:hAnsi="Arial" w:cs="Arial"/>
          <w:sz w:val="20"/>
          <w:szCs w:val="20"/>
          <w:lang w:eastAsia="lt-LT" w:bidi="lt-LT"/>
        </w:rPr>
        <w:t xml:space="preserve"> </w:t>
      </w:r>
      <w:r w:rsidR="00FC78F8" w:rsidRPr="00523396">
        <w:rPr>
          <w:rFonts w:ascii="Arial" w:eastAsia="Arial" w:hAnsi="Arial" w:cs="Arial"/>
          <w:sz w:val="20"/>
          <w:szCs w:val="20"/>
          <w:lang w:eastAsia="lt-LT" w:bidi="lt-LT"/>
        </w:rPr>
        <w:t>k</w:t>
      </w:r>
      <w:r w:rsidR="002A608E" w:rsidRPr="00523396">
        <w:rPr>
          <w:rFonts w:ascii="Arial" w:eastAsia="Arial" w:hAnsi="Arial" w:cs="Arial"/>
          <w:sz w:val="20"/>
          <w:szCs w:val="20"/>
          <w:lang w:eastAsia="lt-LT" w:bidi="lt-LT"/>
        </w:rPr>
        <w:t>itu atveju</w:t>
      </w:r>
      <w:r w:rsidR="000911FC" w:rsidRPr="00523396">
        <w:rPr>
          <w:rFonts w:ascii="Arial" w:eastAsia="Arial" w:hAnsi="Arial" w:cs="Arial"/>
          <w:sz w:val="20"/>
          <w:szCs w:val="20"/>
          <w:lang w:eastAsia="lt-LT" w:bidi="lt-LT"/>
        </w:rPr>
        <w:t xml:space="preserve"> (mazgams praleidžiant</w:t>
      </w:r>
      <w:r w:rsidR="000911FC">
        <w:rPr>
          <w:rFonts w:ascii="Arial" w:eastAsia="Arial" w:hAnsi="Arial" w:cs="Arial"/>
          <w:sz w:val="20"/>
          <w:szCs w:val="20"/>
          <w:lang w:eastAsia="lt-LT" w:bidi="lt-LT"/>
        </w:rPr>
        <w:t xml:space="preserve"> alyvą)</w:t>
      </w:r>
      <w:r w:rsidR="002A608E" w:rsidRPr="009F7E06">
        <w:rPr>
          <w:rFonts w:ascii="Arial" w:eastAsia="Arial" w:hAnsi="Arial" w:cs="Arial"/>
          <w:sz w:val="20"/>
          <w:szCs w:val="20"/>
          <w:lang w:eastAsia="lt-LT" w:bidi="lt-LT"/>
        </w:rPr>
        <w:t xml:space="preserve"> </w:t>
      </w:r>
      <w:r w:rsidR="000911FC">
        <w:rPr>
          <w:rFonts w:ascii="Arial" w:eastAsia="Arial" w:hAnsi="Arial" w:cs="Arial"/>
          <w:sz w:val="20"/>
          <w:szCs w:val="20"/>
          <w:lang w:eastAsia="lt-LT" w:bidi="lt-LT"/>
        </w:rPr>
        <w:t>Klientas</w:t>
      </w:r>
      <w:r w:rsidR="002A608E" w:rsidRPr="009F7E06">
        <w:rPr>
          <w:rFonts w:ascii="Arial" w:eastAsia="Arial" w:hAnsi="Arial" w:cs="Arial"/>
          <w:sz w:val="20"/>
          <w:szCs w:val="20"/>
          <w:lang w:eastAsia="lt-LT" w:bidi="lt-LT"/>
        </w:rPr>
        <w:t xml:space="preserve"> prival</w:t>
      </w:r>
      <w:r w:rsidR="000911FC">
        <w:rPr>
          <w:rFonts w:ascii="Arial" w:eastAsia="Arial" w:hAnsi="Arial" w:cs="Arial"/>
          <w:sz w:val="20"/>
          <w:szCs w:val="20"/>
          <w:lang w:eastAsia="lt-LT" w:bidi="lt-LT"/>
        </w:rPr>
        <w:t>o</w:t>
      </w:r>
      <w:r w:rsidR="002A608E" w:rsidRPr="009F7E06">
        <w:rPr>
          <w:rFonts w:ascii="Arial" w:eastAsia="Arial" w:hAnsi="Arial" w:cs="Arial"/>
          <w:sz w:val="20"/>
          <w:szCs w:val="20"/>
          <w:lang w:eastAsia="lt-LT" w:bidi="lt-LT"/>
        </w:rPr>
        <w:t xml:space="preserve"> padengti teritorijos plovimo </w:t>
      </w:r>
      <w:r w:rsidR="00840ECA" w:rsidRPr="009F7E06">
        <w:rPr>
          <w:rFonts w:ascii="Arial" w:eastAsia="Arial" w:hAnsi="Arial" w:cs="Arial"/>
          <w:sz w:val="20"/>
          <w:szCs w:val="20"/>
          <w:lang w:eastAsia="lt-LT" w:bidi="lt-LT"/>
        </w:rPr>
        <w:t>ir</w:t>
      </w:r>
      <w:r w:rsidR="002A608E" w:rsidRPr="009F7E06">
        <w:rPr>
          <w:rFonts w:ascii="Arial" w:eastAsia="Arial" w:hAnsi="Arial" w:cs="Arial"/>
          <w:sz w:val="20"/>
          <w:szCs w:val="20"/>
          <w:lang w:eastAsia="lt-LT" w:bidi="lt-LT"/>
        </w:rPr>
        <w:t xml:space="preserve"> </w:t>
      </w:r>
      <w:r w:rsidR="00840ECA" w:rsidRPr="009F7E06">
        <w:rPr>
          <w:rFonts w:ascii="Arial" w:eastAsia="Arial" w:hAnsi="Arial" w:cs="Arial"/>
          <w:sz w:val="20"/>
          <w:szCs w:val="20"/>
          <w:lang w:eastAsia="lt-LT" w:bidi="lt-LT"/>
        </w:rPr>
        <w:t xml:space="preserve">alyvos surinkimo </w:t>
      </w:r>
      <w:r w:rsidR="002A608E" w:rsidRPr="009F7E06">
        <w:rPr>
          <w:rFonts w:ascii="Arial" w:eastAsia="Arial" w:hAnsi="Arial" w:cs="Arial"/>
          <w:sz w:val="20"/>
          <w:szCs w:val="20"/>
          <w:lang w:eastAsia="lt-LT" w:bidi="lt-LT"/>
        </w:rPr>
        <w:t>išlaidas.</w:t>
      </w:r>
      <w:r w:rsidR="00174A05" w:rsidRPr="009F7E06">
        <w:rPr>
          <w:rFonts w:ascii="Arial" w:eastAsia="Arial" w:hAnsi="Arial" w:cs="Arial"/>
          <w:sz w:val="20"/>
          <w:szCs w:val="20"/>
          <w:lang w:eastAsia="lt-LT" w:bidi="lt-LT"/>
        </w:rPr>
        <w:t xml:space="preserve"> </w:t>
      </w:r>
      <w:proofErr w:type="spellStart"/>
      <w:r w:rsidR="003B41DB" w:rsidRPr="009F7E06">
        <w:rPr>
          <w:rFonts w:ascii="Arial" w:hAnsi="Arial" w:cs="Arial"/>
          <w:sz w:val="20"/>
          <w:szCs w:val="20"/>
        </w:rPr>
        <w:t>Atvykstanč</w:t>
      </w:r>
      <w:proofErr w:type="spellEnd"/>
      <w:r w:rsidR="003B41DB" w:rsidRPr="009F7E06">
        <w:rPr>
          <w:rFonts w:ascii="Arial" w:hAnsi="Arial" w:cs="Arial"/>
          <w:sz w:val="20"/>
          <w:szCs w:val="20"/>
          <w:lang w:val="pt-PT"/>
        </w:rPr>
        <w:t>ios ir i</w:t>
      </w:r>
      <w:proofErr w:type="spellStart"/>
      <w:r w:rsidR="003B41DB" w:rsidRPr="009F7E06">
        <w:rPr>
          <w:rFonts w:ascii="Arial" w:hAnsi="Arial" w:cs="Arial"/>
          <w:sz w:val="20"/>
          <w:szCs w:val="20"/>
        </w:rPr>
        <w:t>švykstanč</w:t>
      </w:r>
      <w:r w:rsidR="003B41DB" w:rsidRPr="009F7E06">
        <w:rPr>
          <w:rFonts w:ascii="Arial" w:hAnsi="Arial" w:cs="Arial"/>
          <w:sz w:val="20"/>
          <w:szCs w:val="20"/>
          <w:lang w:val="es-ES"/>
        </w:rPr>
        <w:t>ios</w:t>
      </w:r>
      <w:proofErr w:type="spellEnd"/>
      <w:r w:rsidR="003B41DB" w:rsidRPr="009F7E06">
        <w:rPr>
          <w:rFonts w:ascii="Arial" w:hAnsi="Arial" w:cs="Arial"/>
          <w:sz w:val="20"/>
          <w:szCs w:val="20"/>
          <w:lang w:val="es-ES"/>
        </w:rPr>
        <w:t xml:space="preserve"> transporto </w:t>
      </w:r>
      <w:proofErr w:type="spellStart"/>
      <w:r w:rsidR="003B41DB" w:rsidRPr="009F7E06">
        <w:rPr>
          <w:rFonts w:ascii="Arial" w:hAnsi="Arial" w:cs="Arial"/>
          <w:sz w:val="20"/>
          <w:szCs w:val="20"/>
          <w:lang w:val="es-ES"/>
        </w:rPr>
        <w:t>priemon</w:t>
      </w:r>
      <w:proofErr w:type="spellEnd"/>
      <w:r w:rsidR="003B41DB" w:rsidRPr="009F7E06">
        <w:rPr>
          <w:rFonts w:ascii="Arial" w:hAnsi="Arial" w:cs="Arial"/>
          <w:sz w:val="20"/>
          <w:szCs w:val="20"/>
        </w:rPr>
        <w:t xml:space="preserve">ės privalo </w:t>
      </w:r>
      <w:proofErr w:type="spellStart"/>
      <w:r w:rsidR="003B41DB" w:rsidRPr="009F7E06">
        <w:rPr>
          <w:rFonts w:ascii="Arial" w:hAnsi="Arial" w:cs="Arial"/>
          <w:sz w:val="20"/>
          <w:szCs w:val="20"/>
        </w:rPr>
        <w:t>bū</w:t>
      </w:r>
      <w:proofErr w:type="spellEnd"/>
      <w:r w:rsidR="003B41DB" w:rsidRPr="009F7E06">
        <w:rPr>
          <w:rFonts w:ascii="Arial" w:hAnsi="Arial" w:cs="Arial"/>
          <w:sz w:val="20"/>
          <w:szCs w:val="20"/>
          <w:lang w:val="it-IT"/>
        </w:rPr>
        <w:t xml:space="preserve">ti </w:t>
      </w:r>
      <w:r w:rsidR="003B41DB" w:rsidRPr="008A556D">
        <w:rPr>
          <w:rFonts w:ascii="Arial" w:hAnsi="Arial" w:cs="Arial"/>
          <w:sz w:val="20"/>
          <w:szCs w:val="20"/>
          <w:lang w:val="it-IT"/>
        </w:rPr>
        <w:t>uždengtos</w:t>
      </w:r>
      <w:r w:rsidR="001B329A" w:rsidRPr="008A556D">
        <w:rPr>
          <w:rFonts w:ascii="Arial" w:hAnsi="Arial" w:cs="Arial"/>
          <w:sz w:val="20"/>
          <w:szCs w:val="20"/>
          <w:lang w:val="it-IT"/>
        </w:rPr>
        <w:t xml:space="preserve">, siekiant </w:t>
      </w:r>
      <w:r w:rsidR="001B329A" w:rsidRPr="00E11F4B">
        <w:rPr>
          <w:rFonts w:ascii="Arial" w:hAnsi="Arial" w:cs="Arial"/>
          <w:sz w:val="20"/>
          <w:szCs w:val="20"/>
        </w:rPr>
        <w:t>minimizuoti kvapų, dulkių pasklidimą į aplinką vežimo metu</w:t>
      </w:r>
      <w:r w:rsidR="003B41DB" w:rsidRPr="008A556D">
        <w:rPr>
          <w:rFonts w:ascii="Arial" w:hAnsi="Arial" w:cs="Arial"/>
          <w:sz w:val="20"/>
          <w:szCs w:val="20"/>
          <w:lang w:val="it-IT"/>
        </w:rPr>
        <w:t>.</w:t>
      </w:r>
      <w:r w:rsidR="003B41DB" w:rsidRPr="009F7E06">
        <w:rPr>
          <w:rFonts w:ascii="Arial" w:eastAsia="Arial" w:hAnsi="Arial" w:cs="Arial"/>
          <w:sz w:val="20"/>
          <w:szCs w:val="20"/>
          <w:lang w:eastAsia="lt-LT" w:bidi="lt-LT"/>
        </w:rPr>
        <w:t xml:space="preserve"> </w:t>
      </w:r>
      <w:r w:rsidR="00C21A2D">
        <w:rPr>
          <w:rFonts w:ascii="Arial" w:eastAsia="Arial" w:hAnsi="Arial" w:cs="Arial"/>
          <w:sz w:val="20"/>
          <w:szCs w:val="20"/>
          <w:lang w:eastAsia="lt-LT" w:bidi="lt-LT"/>
        </w:rPr>
        <w:t>Klientas</w:t>
      </w:r>
      <w:r w:rsidR="00D31C41">
        <w:rPr>
          <w:rFonts w:ascii="Arial" w:eastAsia="Arial" w:hAnsi="Arial" w:cs="Arial"/>
          <w:sz w:val="20"/>
          <w:szCs w:val="20"/>
          <w:lang w:eastAsia="lt-LT" w:bidi="lt-LT"/>
        </w:rPr>
        <w:t xml:space="preserve"> (</w:t>
      </w:r>
      <w:r w:rsidR="00775E87" w:rsidRPr="00C30C4F">
        <w:rPr>
          <w:rFonts w:ascii="Arial" w:eastAsia="Arial" w:hAnsi="Arial" w:cs="Arial"/>
          <w:sz w:val="20"/>
          <w:szCs w:val="20"/>
          <w:lang w:bidi="lt-LT"/>
        </w:rPr>
        <w:t xml:space="preserve">su </w:t>
      </w:r>
      <w:r w:rsidR="00775E87">
        <w:rPr>
          <w:rFonts w:ascii="Arial" w:eastAsia="Arial" w:hAnsi="Arial" w:cs="Arial"/>
          <w:sz w:val="20"/>
          <w:szCs w:val="20"/>
          <w:lang w:bidi="lt-LT"/>
        </w:rPr>
        <w:t>Klientu</w:t>
      </w:r>
      <w:r w:rsidR="00775E87" w:rsidRPr="00C30C4F">
        <w:rPr>
          <w:rFonts w:ascii="Arial" w:eastAsia="Arial" w:hAnsi="Arial" w:cs="Arial"/>
          <w:sz w:val="20"/>
          <w:szCs w:val="20"/>
          <w:lang w:bidi="lt-LT"/>
        </w:rPr>
        <w:t xml:space="preserve"> teisiniais santykiais susij</w:t>
      </w:r>
      <w:r w:rsidR="00775E87">
        <w:rPr>
          <w:rFonts w:ascii="Arial" w:eastAsia="Arial" w:hAnsi="Arial" w:cs="Arial"/>
          <w:sz w:val="20"/>
          <w:szCs w:val="20"/>
          <w:lang w:bidi="lt-LT"/>
        </w:rPr>
        <w:t>ęs</w:t>
      </w:r>
      <w:r w:rsidR="00775E87" w:rsidRPr="00C30C4F">
        <w:rPr>
          <w:rFonts w:ascii="Arial" w:eastAsia="Arial" w:hAnsi="Arial" w:cs="Arial"/>
          <w:sz w:val="20"/>
          <w:szCs w:val="20"/>
          <w:lang w:bidi="lt-LT"/>
        </w:rPr>
        <w:t xml:space="preserve"> (darbo, kita) asm</w:t>
      </w:r>
      <w:r w:rsidR="00775E87">
        <w:rPr>
          <w:rFonts w:ascii="Arial" w:eastAsia="Arial" w:hAnsi="Arial" w:cs="Arial"/>
          <w:sz w:val="20"/>
          <w:szCs w:val="20"/>
          <w:lang w:bidi="lt-LT"/>
        </w:rPr>
        <w:t>uo</w:t>
      </w:r>
      <w:r w:rsidR="00775E87" w:rsidRPr="00C30C4F">
        <w:rPr>
          <w:rFonts w:ascii="Arial" w:eastAsia="Arial" w:hAnsi="Arial" w:cs="Arial"/>
          <w:sz w:val="20"/>
          <w:szCs w:val="20"/>
          <w:lang w:bidi="lt-LT"/>
        </w:rPr>
        <w:t>, transporto priemone (-</w:t>
      </w:r>
      <w:proofErr w:type="spellStart"/>
      <w:r w:rsidR="00775E87" w:rsidRPr="00C30C4F">
        <w:rPr>
          <w:rFonts w:ascii="Arial" w:eastAsia="Arial" w:hAnsi="Arial" w:cs="Arial"/>
          <w:sz w:val="20"/>
          <w:szCs w:val="20"/>
          <w:lang w:bidi="lt-LT"/>
        </w:rPr>
        <w:t>ėmis</w:t>
      </w:r>
      <w:proofErr w:type="spellEnd"/>
      <w:r w:rsidR="00775E87" w:rsidRPr="00C30C4F">
        <w:rPr>
          <w:rFonts w:ascii="Arial" w:eastAsia="Arial" w:hAnsi="Arial" w:cs="Arial"/>
          <w:sz w:val="20"/>
          <w:szCs w:val="20"/>
          <w:lang w:bidi="lt-LT"/>
        </w:rPr>
        <w:t>) pristatan</w:t>
      </w:r>
      <w:r w:rsidR="00775E87">
        <w:rPr>
          <w:rFonts w:ascii="Arial" w:eastAsia="Arial" w:hAnsi="Arial" w:cs="Arial"/>
          <w:sz w:val="20"/>
          <w:szCs w:val="20"/>
          <w:lang w:bidi="lt-LT"/>
        </w:rPr>
        <w:t>tis</w:t>
      </w:r>
      <w:r w:rsidR="00775E87" w:rsidRPr="00C30C4F">
        <w:rPr>
          <w:rFonts w:ascii="Arial" w:eastAsia="Arial" w:hAnsi="Arial" w:cs="Arial"/>
          <w:sz w:val="20"/>
          <w:szCs w:val="20"/>
          <w:lang w:bidi="lt-LT"/>
        </w:rPr>
        <w:t xml:space="preserve"> Atliekas </w:t>
      </w:r>
      <w:r w:rsidR="00775E87">
        <w:rPr>
          <w:rFonts w:ascii="Arial" w:eastAsia="Arial" w:hAnsi="Arial" w:cs="Arial"/>
          <w:sz w:val="20"/>
          <w:szCs w:val="20"/>
          <w:lang w:bidi="lt-LT"/>
        </w:rPr>
        <w:t>Paslaugų teikėjui</w:t>
      </w:r>
      <w:r w:rsidR="00D31C41">
        <w:rPr>
          <w:rFonts w:ascii="Arial" w:eastAsia="Arial" w:hAnsi="Arial" w:cs="Arial"/>
          <w:sz w:val="20"/>
          <w:szCs w:val="20"/>
          <w:lang w:eastAsia="lt-LT" w:bidi="lt-LT"/>
        </w:rPr>
        <w:t>)</w:t>
      </w:r>
      <w:r w:rsidR="003B41DB" w:rsidRPr="009F7E06">
        <w:rPr>
          <w:rFonts w:ascii="Arial" w:eastAsia="Arial" w:hAnsi="Arial" w:cs="Arial"/>
          <w:sz w:val="20"/>
          <w:szCs w:val="20"/>
          <w:lang w:eastAsia="lt-LT" w:bidi="lt-LT"/>
        </w:rPr>
        <w:t xml:space="preserve"> įsipareigoja:</w:t>
      </w:r>
    </w:p>
    <w:p w14:paraId="18A9C4D6" w14:textId="05F520C3" w:rsidR="004A20C0" w:rsidRPr="00E11F4B" w:rsidRDefault="008975DE" w:rsidP="004A20C0">
      <w:pPr>
        <w:pStyle w:val="ListParagraph"/>
        <w:widowControl w:val="0"/>
        <w:numPr>
          <w:ilvl w:val="2"/>
          <w:numId w:val="120"/>
        </w:numPr>
        <w:spacing w:after="0" w:line="240" w:lineRule="auto"/>
        <w:ind w:left="0" w:firstLine="567"/>
        <w:jc w:val="both"/>
        <w:rPr>
          <w:rFonts w:ascii="Arial" w:eastAsia="Arial" w:hAnsi="Arial" w:cs="Arial"/>
          <w:sz w:val="20"/>
          <w:szCs w:val="20"/>
          <w:lang w:bidi="lt-LT"/>
        </w:rPr>
      </w:pPr>
      <w:r>
        <w:rPr>
          <w:rFonts w:ascii="Arial" w:eastAsia="Arial" w:hAnsi="Arial" w:cs="Arial"/>
          <w:sz w:val="20"/>
          <w:szCs w:val="20"/>
          <w:lang w:bidi="lt-LT"/>
        </w:rPr>
        <w:t>P</w:t>
      </w:r>
      <w:r w:rsidR="004A20C0" w:rsidRPr="00300985">
        <w:rPr>
          <w:rFonts w:ascii="Arial" w:eastAsia="Arial" w:hAnsi="Arial" w:cs="Arial"/>
          <w:sz w:val="20"/>
          <w:szCs w:val="20"/>
          <w:lang w:bidi="lt-LT"/>
        </w:rPr>
        <w:t xml:space="preserve">erkelti Atliekų iškrovimo metu išbarstytus Atliekų likučius į </w:t>
      </w:r>
      <w:r w:rsidR="004A20C0">
        <w:rPr>
          <w:rFonts w:ascii="Arial" w:eastAsia="Arial" w:hAnsi="Arial" w:cs="Arial"/>
          <w:sz w:val="20"/>
          <w:szCs w:val="20"/>
          <w:lang w:bidi="lt-LT"/>
        </w:rPr>
        <w:t>atliekų saugojimo</w:t>
      </w:r>
      <w:r w:rsidR="004A20C0" w:rsidRPr="00300985">
        <w:rPr>
          <w:rFonts w:ascii="Arial" w:eastAsia="Arial" w:hAnsi="Arial" w:cs="Arial"/>
          <w:sz w:val="20"/>
          <w:szCs w:val="20"/>
          <w:lang w:bidi="lt-LT"/>
        </w:rPr>
        <w:t xml:space="preserve"> bunkerį, užtikrinant nepertraukiamą iškrovimą ir transporto priemonių judėjimą </w:t>
      </w:r>
      <w:r w:rsidR="004A20C0">
        <w:rPr>
          <w:rFonts w:ascii="Arial" w:eastAsia="Arial" w:hAnsi="Arial" w:cs="Arial"/>
          <w:sz w:val="20"/>
          <w:szCs w:val="20"/>
          <w:lang w:bidi="lt-LT"/>
        </w:rPr>
        <w:t>a</w:t>
      </w:r>
      <w:r w:rsidR="004A20C0" w:rsidRPr="00300985">
        <w:rPr>
          <w:rFonts w:ascii="Arial" w:eastAsia="Arial" w:hAnsi="Arial" w:cs="Arial"/>
          <w:sz w:val="20"/>
          <w:szCs w:val="20"/>
          <w:lang w:bidi="lt-LT"/>
        </w:rPr>
        <w:t xml:space="preserve">tliekų priėmimo </w:t>
      </w:r>
      <w:r w:rsidR="004A20C0">
        <w:rPr>
          <w:rFonts w:ascii="Arial" w:eastAsia="Arial" w:hAnsi="Arial" w:cs="Arial"/>
          <w:sz w:val="20"/>
          <w:szCs w:val="20"/>
          <w:lang w:bidi="lt-LT"/>
        </w:rPr>
        <w:t>patalp</w:t>
      </w:r>
      <w:r w:rsidR="004A20C0" w:rsidRPr="00300985">
        <w:rPr>
          <w:rFonts w:ascii="Arial" w:eastAsia="Arial" w:hAnsi="Arial" w:cs="Arial"/>
          <w:sz w:val="20"/>
          <w:szCs w:val="20"/>
          <w:lang w:bidi="lt-LT"/>
        </w:rPr>
        <w:t>oje;</w:t>
      </w:r>
    </w:p>
    <w:p w14:paraId="43F0F1E0" w14:textId="3812F55E" w:rsidR="004A20C0" w:rsidRPr="00300985" w:rsidRDefault="008975DE" w:rsidP="004A20C0">
      <w:pPr>
        <w:pStyle w:val="ListParagraph"/>
        <w:widowControl w:val="0"/>
        <w:numPr>
          <w:ilvl w:val="2"/>
          <w:numId w:val="120"/>
        </w:numPr>
        <w:tabs>
          <w:tab w:val="left" w:pos="993"/>
        </w:tabs>
        <w:spacing w:after="0" w:line="240" w:lineRule="auto"/>
        <w:ind w:left="0" w:firstLine="567"/>
        <w:jc w:val="both"/>
        <w:rPr>
          <w:rFonts w:ascii="Arial" w:eastAsia="Arial" w:hAnsi="Arial" w:cs="Arial"/>
          <w:sz w:val="20"/>
          <w:szCs w:val="20"/>
          <w:lang w:bidi="lt-LT"/>
        </w:rPr>
      </w:pPr>
      <w:r>
        <w:rPr>
          <w:rFonts w:ascii="Arial" w:eastAsia="Arial" w:hAnsi="Arial" w:cs="Arial"/>
          <w:sz w:val="20"/>
          <w:szCs w:val="20"/>
          <w:lang w:bidi="lt-LT"/>
        </w:rPr>
        <w:t>P</w:t>
      </w:r>
      <w:r w:rsidR="004A20C0" w:rsidRPr="00F1646D">
        <w:rPr>
          <w:rFonts w:ascii="Arial" w:eastAsia="Arial" w:hAnsi="Arial" w:cs="Arial"/>
          <w:sz w:val="20"/>
          <w:szCs w:val="20"/>
          <w:lang w:bidi="lt-LT"/>
        </w:rPr>
        <w:t xml:space="preserve">rieš pradėdamas judėti privalo įsitikinti, kad išvažiavimo iš </w:t>
      </w:r>
      <w:r w:rsidR="004A20C0">
        <w:rPr>
          <w:rFonts w:ascii="Arial" w:eastAsia="Arial" w:hAnsi="Arial" w:cs="Arial"/>
          <w:sz w:val="20"/>
          <w:szCs w:val="20"/>
          <w:lang w:bidi="lt-LT"/>
        </w:rPr>
        <w:t>a</w:t>
      </w:r>
      <w:r w:rsidR="004A20C0" w:rsidRPr="00F1646D">
        <w:rPr>
          <w:rFonts w:ascii="Arial" w:eastAsia="Arial" w:hAnsi="Arial" w:cs="Arial"/>
          <w:sz w:val="20"/>
          <w:szCs w:val="20"/>
          <w:lang w:bidi="lt-LT"/>
        </w:rPr>
        <w:t>tliekų priėmimo</w:t>
      </w:r>
      <w:r w:rsidR="004A20C0" w:rsidRPr="00907B21">
        <w:rPr>
          <w:rFonts w:ascii="Arial" w:eastAsia="Arial" w:hAnsi="Arial" w:cs="Arial"/>
          <w:sz w:val="20"/>
          <w:szCs w:val="20"/>
          <w:lang w:bidi="lt-LT"/>
        </w:rPr>
        <w:t xml:space="preserve"> patalpos vartai yra maksimaliai atidaryti ir nėra rizikos išvažiuojant juos sulaužyti ar kitaip sugadinti;</w:t>
      </w:r>
    </w:p>
    <w:p w14:paraId="0D7BF7B1" w14:textId="4189EA7E" w:rsidR="004A20C0" w:rsidRPr="00300985" w:rsidRDefault="008975DE" w:rsidP="004A20C0">
      <w:pPr>
        <w:pStyle w:val="ListParagraph"/>
        <w:widowControl w:val="0"/>
        <w:numPr>
          <w:ilvl w:val="2"/>
          <w:numId w:val="120"/>
        </w:numPr>
        <w:tabs>
          <w:tab w:val="left" w:pos="993"/>
        </w:tabs>
        <w:spacing w:after="0" w:line="240" w:lineRule="auto"/>
        <w:ind w:left="0" w:firstLine="567"/>
        <w:jc w:val="both"/>
        <w:rPr>
          <w:rFonts w:ascii="Arial" w:eastAsia="Arial" w:hAnsi="Arial" w:cs="Arial"/>
          <w:sz w:val="20"/>
          <w:szCs w:val="20"/>
          <w:lang w:bidi="lt-LT"/>
        </w:rPr>
      </w:pPr>
      <w:r>
        <w:rPr>
          <w:rFonts w:ascii="Arial" w:eastAsia="Arial" w:hAnsi="Arial" w:cs="Arial"/>
          <w:sz w:val="20"/>
          <w:szCs w:val="20"/>
          <w:lang w:bidi="lt-LT"/>
        </w:rPr>
        <w:t>B</w:t>
      </w:r>
      <w:r w:rsidR="004A20C0" w:rsidRPr="00182B70">
        <w:rPr>
          <w:rFonts w:ascii="Arial" w:eastAsia="Arial" w:hAnsi="Arial" w:cs="Arial"/>
          <w:sz w:val="20"/>
          <w:szCs w:val="20"/>
          <w:lang w:bidi="lt-LT"/>
        </w:rPr>
        <w:t xml:space="preserve">ūdamas Paslaugų teikėjo teritorijoje savavališkai, be Paslaugų teikėjo darbuotojo leidimo, neatidarinėti, neuždarinėti </w:t>
      </w:r>
      <w:r w:rsidR="004A20C0">
        <w:rPr>
          <w:rFonts w:ascii="Arial" w:eastAsia="Arial" w:hAnsi="Arial" w:cs="Arial"/>
          <w:sz w:val="20"/>
          <w:szCs w:val="20"/>
          <w:lang w:bidi="lt-LT"/>
        </w:rPr>
        <w:t>atliekų</w:t>
      </w:r>
      <w:r w:rsidR="004A20C0" w:rsidRPr="00182B70">
        <w:rPr>
          <w:rFonts w:ascii="Arial" w:eastAsia="Arial" w:hAnsi="Arial" w:cs="Arial"/>
          <w:sz w:val="20"/>
          <w:szCs w:val="20"/>
          <w:lang w:bidi="lt-LT"/>
        </w:rPr>
        <w:t xml:space="preserve"> priėmimo patalpos bei </w:t>
      </w:r>
      <w:r w:rsidR="004A20C0">
        <w:rPr>
          <w:rFonts w:ascii="Arial" w:eastAsia="Arial" w:hAnsi="Arial" w:cs="Arial"/>
          <w:sz w:val="20"/>
          <w:szCs w:val="20"/>
          <w:lang w:bidi="lt-LT"/>
        </w:rPr>
        <w:t>atliekų saugojimo</w:t>
      </w:r>
      <w:r w:rsidR="004A20C0" w:rsidRPr="00182B70">
        <w:rPr>
          <w:rFonts w:ascii="Arial" w:eastAsia="Arial" w:hAnsi="Arial" w:cs="Arial"/>
          <w:sz w:val="20"/>
          <w:szCs w:val="20"/>
          <w:lang w:bidi="lt-LT"/>
        </w:rPr>
        <w:t xml:space="preserve"> bunkerio vartų; </w:t>
      </w:r>
    </w:p>
    <w:p w14:paraId="6DDF4F9F" w14:textId="0686B816" w:rsidR="00174A05" w:rsidRPr="004A20C0" w:rsidRDefault="008975DE" w:rsidP="004A20C0">
      <w:pPr>
        <w:pStyle w:val="ListParagraph"/>
        <w:widowControl w:val="0"/>
        <w:numPr>
          <w:ilvl w:val="2"/>
          <w:numId w:val="120"/>
        </w:numPr>
        <w:tabs>
          <w:tab w:val="left" w:pos="993"/>
        </w:tabs>
        <w:spacing w:after="0" w:line="240" w:lineRule="auto"/>
        <w:ind w:left="0" w:firstLine="567"/>
        <w:jc w:val="both"/>
        <w:rPr>
          <w:rFonts w:ascii="Arial" w:eastAsia="Arial" w:hAnsi="Arial" w:cs="Arial"/>
          <w:sz w:val="20"/>
          <w:szCs w:val="20"/>
          <w:lang w:eastAsia="lt-LT" w:bidi="lt-LT"/>
        </w:rPr>
      </w:pPr>
      <w:r>
        <w:rPr>
          <w:rFonts w:ascii="Arial" w:eastAsia="Arial" w:hAnsi="Arial" w:cs="Arial"/>
          <w:sz w:val="20"/>
          <w:szCs w:val="20"/>
          <w:lang w:bidi="lt-LT"/>
        </w:rPr>
        <w:t>I</w:t>
      </w:r>
      <w:r w:rsidR="004A20C0" w:rsidRPr="00182B70">
        <w:rPr>
          <w:rFonts w:ascii="Arial" w:eastAsia="Arial" w:hAnsi="Arial" w:cs="Arial"/>
          <w:sz w:val="20"/>
          <w:szCs w:val="20"/>
          <w:lang w:bidi="lt-LT"/>
        </w:rPr>
        <w:t>nformuoti Paslaugų teikėjo operatyvinį personalą apie visas problemas, kylančias jam esant Paslaugų teikėjo teritorijoje ir nespręsti susidariusių problemų pačiam.</w:t>
      </w:r>
    </w:p>
    <w:p w14:paraId="7F5FF05F" w14:textId="0C9692F4" w:rsidR="008954FF" w:rsidRPr="009F7E06" w:rsidRDefault="00AA7183" w:rsidP="00455D9A">
      <w:pPr>
        <w:pStyle w:val="BodyText"/>
        <w:shd w:val="clear" w:color="auto" w:fill="auto"/>
        <w:spacing w:after="0"/>
        <w:ind w:firstLine="567"/>
        <w:jc w:val="both"/>
        <w:rPr>
          <w:lang w:eastAsia="lt-LT" w:bidi="lt-LT"/>
        </w:rPr>
      </w:pPr>
      <w:r w:rsidRPr="7ED19BA4">
        <w:rPr>
          <w:rFonts w:eastAsia="Courier New"/>
          <w:lang w:bidi="en-US"/>
        </w:rPr>
        <w:t>3.</w:t>
      </w:r>
      <w:r w:rsidR="00DA0638" w:rsidRPr="7ED19BA4">
        <w:rPr>
          <w:rFonts w:eastAsia="Courier New"/>
          <w:lang w:bidi="en-US"/>
        </w:rPr>
        <w:t>1</w:t>
      </w:r>
      <w:r w:rsidR="00B53430" w:rsidRPr="7ED19BA4">
        <w:rPr>
          <w:rFonts w:eastAsia="Courier New"/>
          <w:lang w:bidi="en-US"/>
        </w:rPr>
        <w:t>0</w:t>
      </w:r>
      <w:r w:rsidRPr="7ED19BA4">
        <w:rPr>
          <w:rFonts w:eastAsia="Courier New"/>
          <w:lang w:bidi="en-US"/>
        </w:rPr>
        <w:t xml:space="preserve">. </w:t>
      </w:r>
      <w:r w:rsidR="00A7349A" w:rsidRPr="7ED19BA4">
        <w:rPr>
          <w:rFonts w:eastAsia="Courier New"/>
          <w:lang w:bidi="en-US"/>
        </w:rPr>
        <w:t xml:space="preserve">Atliekos tiekiamos ir </w:t>
      </w:r>
      <w:r w:rsidR="00A7349A" w:rsidRPr="7ED19BA4">
        <w:rPr>
          <w:rFonts w:eastAsia="Courier New"/>
          <w:lang w:eastAsia="lt-LT" w:bidi="lt-LT"/>
        </w:rPr>
        <w:t xml:space="preserve">iškraunamos </w:t>
      </w:r>
      <w:r w:rsidR="00862FF3" w:rsidRPr="7ED19BA4">
        <w:rPr>
          <w:rFonts w:eastAsia="Courier New"/>
          <w:lang w:eastAsia="lt-LT" w:bidi="lt-LT"/>
        </w:rPr>
        <w:t>Kliento</w:t>
      </w:r>
      <w:r w:rsidR="00342032" w:rsidRPr="7ED19BA4">
        <w:rPr>
          <w:rFonts w:eastAsia="Courier New"/>
          <w:lang w:eastAsia="lt-LT" w:bidi="lt-LT"/>
        </w:rPr>
        <w:t xml:space="preserve"> jėgomis,</w:t>
      </w:r>
      <w:r w:rsidR="00A7349A" w:rsidRPr="7ED19BA4">
        <w:rPr>
          <w:rFonts w:eastAsia="Courier New"/>
          <w:lang w:eastAsia="lt-LT" w:bidi="lt-LT"/>
        </w:rPr>
        <w:t xml:space="preserve"> sąskaita </w:t>
      </w:r>
      <w:r w:rsidR="00A7349A" w:rsidRPr="7ED19BA4">
        <w:rPr>
          <w:rFonts w:eastAsia="Courier New"/>
          <w:lang w:bidi="en-US"/>
        </w:rPr>
        <w:t xml:space="preserve">ir rizika </w:t>
      </w:r>
      <w:r w:rsidR="00A7349A" w:rsidRPr="7ED19BA4">
        <w:rPr>
          <w:rFonts w:eastAsia="Courier New"/>
          <w:lang w:eastAsia="lt-LT" w:bidi="lt-LT"/>
        </w:rPr>
        <w:t>į Pa</w:t>
      </w:r>
      <w:r w:rsidR="00862FF3" w:rsidRPr="7ED19BA4">
        <w:rPr>
          <w:rFonts w:eastAsia="Courier New"/>
          <w:lang w:eastAsia="lt-LT" w:bidi="lt-LT"/>
        </w:rPr>
        <w:t>slaugų teikėjo</w:t>
      </w:r>
      <w:r w:rsidR="00A7349A" w:rsidRPr="7ED19BA4">
        <w:rPr>
          <w:rFonts w:eastAsia="Courier New"/>
          <w:lang w:eastAsia="lt-LT" w:bidi="lt-LT"/>
        </w:rPr>
        <w:t xml:space="preserve"> </w:t>
      </w:r>
      <w:r w:rsidR="00D929C5" w:rsidRPr="7ED19BA4">
        <w:rPr>
          <w:rFonts w:eastAsia="Courier New"/>
          <w:lang w:eastAsia="lt-LT" w:bidi="lt-LT"/>
        </w:rPr>
        <w:t>a</w:t>
      </w:r>
      <w:r w:rsidR="00A7349A" w:rsidRPr="7ED19BA4">
        <w:rPr>
          <w:rFonts w:eastAsia="Courier New"/>
          <w:lang w:eastAsia="lt-LT" w:bidi="lt-LT"/>
        </w:rPr>
        <w:t xml:space="preserve">tliekų </w:t>
      </w:r>
      <w:r w:rsidR="00A7349A" w:rsidRPr="7ED19BA4">
        <w:rPr>
          <w:rFonts w:eastAsia="Courier New"/>
          <w:lang w:bidi="en-US"/>
        </w:rPr>
        <w:t xml:space="preserve">saugojimo </w:t>
      </w:r>
      <w:r w:rsidR="00A7349A" w:rsidRPr="7ED19BA4">
        <w:rPr>
          <w:rFonts w:eastAsia="Courier New"/>
          <w:lang w:eastAsia="lt-LT" w:bidi="lt-LT"/>
        </w:rPr>
        <w:t>bunkerį,</w:t>
      </w:r>
      <w:r w:rsidR="00A7349A" w:rsidRPr="7ED19BA4">
        <w:rPr>
          <w:lang w:bidi="en-US"/>
        </w:rPr>
        <w:t xml:space="preserve"> adresu </w:t>
      </w:r>
      <w:r w:rsidR="00302A66" w:rsidRPr="7ED19BA4">
        <w:rPr>
          <w:lang w:eastAsia="lt-LT" w:bidi="lt-LT"/>
        </w:rPr>
        <w:t>Jėgainės</w:t>
      </w:r>
      <w:r w:rsidR="00A7349A" w:rsidRPr="7ED19BA4">
        <w:rPr>
          <w:lang w:eastAsia="lt-LT" w:bidi="lt-LT"/>
        </w:rPr>
        <w:t xml:space="preserve"> </w:t>
      </w:r>
      <w:r w:rsidR="00A7349A" w:rsidRPr="7ED19BA4">
        <w:rPr>
          <w:lang w:bidi="en-US"/>
        </w:rPr>
        <w:t xml:space="preserve">g. </w:t>
      </w:r>
      <w:r w:rsidR="00302A66" w:rsidRPr="7ED19BA4">
        <w:rPr>
          <w:lang w:bidi="en-US"/>
        </w:rPr>
        <w:t>6</w:t>
      </w:r>
      <w:r w:rsidR="00A7349A" w:rsidRPr="7ED19BA4">
        <w:rPr>
          <w:lang w:bidi="en-US"/>
        </w:rPr>
        <w:t xml:space="preserve">, Biruliškių k. Kauno raj. </w:t>
      </w:r>
      <w:r w:rsidR="00A7349A" w:rsidRPr="7ED19BA4">
        <w:rPr>
          <w:lang w:eastAsia="lt-LT" w:bidi="lt-LT"/>
        </w:rPr>
        <w:t xml:space="preserve">Iškrovus </w:t>
      </w:r>
      <w:r w:rsidR="00A7349A" w:rsidRPr="7ED19BA4">
        <w:rPr>
          <w:lang w:bidi="en-US"/>
        </w:rPr>
        <w:t xml:space="preserve">Atliekas </w:t>
      </w:r>
      <w:r w:rsidR="00A7349A" w:rsidRPr="7ED19BA4">
        <w:rPr>
          <w:lang w:eastAsia="lt-LT" w:bidi="lt-LT"/>
        </w:rPr>
        <w:t>į Pa</w:t>
      </w:r>
      <w:r w:rsidR="00D72BE0" w:rsidRPr="7ED19BA4">
        <w:rPr>
          <w:lang w:eastAsia="lt-LT" w:bidi="lt-LT"/>
        </w:rPr>
        <w:t>slaugų teikėjo</w:t>
      </w:r>
      <w:r w:rsidR="00A7349A" w:rsidRPr="7ED19BA4">
        <w:rPr>
          <w:lang w:eastAsia="lt-LT" w:bidi="lt-LT"/>
        </w:rPr>
        <w:t xml:space="preserve"> </w:t>
      </w:r>
      <w:r w:rsidR="00D929C5" w:rsidRPr="7ED19BA4">
        <w:rPr>
          <w:lang w:eastAsia="lt-LT" w:bidi="lt-LT"/>
        </w:rPr>
        <w:t>a</w:t>
      </w:r>
      <w:r w:rsidR="00A7349A" w:rsidRPr="7ED19BA4">
        <w:rPr>
          <w:lang w:eastAsia="lt-LT" w:bidi="lt-LT"/>
        </w:rPr>
        <w:t xml:space="preserve">tliekų </w:t>
      </w:r>
      <w:r w:rsidR="00A7349A" w:rsidRPr="7ED19BA4">
        <w:rPr>
          <w:lang w:bidi="en-US"/>
        </w:rPr>
        <w:t xml:space="preserve">saugojimo </w:t>
      </w:r>
      <w:r w:rsidR="00A7349A" w:rsidRPr="7ED19BA4">
        <w:rPr>
          <w:lang w:eastAsia="lt-LT" w:bidi="lt-LT"/>
        </w:rPr>
        <w:t xml:space="preserve">bunkerį, </w:t>
      </w:r>
      <w:r w:rsidR="00A7349A" w:rsidRPr="7ED19BA4">
        <w:rPr>
          <w:lang w:bidi="en-US"/>
        </w:rPr>
        <w:t xml:space="preserve">visos </w:t>
      </w:r>
      <w:r w:rsidR="00F010CC" w:rsidRPr="7ED19BA4">
        <w:rPr>
          <w:lang w:bidi="en-US"/>
        </w:rPr>
        <w:t xml:space="preserve">rizikos, susijusios </w:t>
      </w:r>
      <w:r w:rsidR="00A7349A" w:rsidRPr="7ED19BA4">
        <w:rPr>
          <w:lang w:bidi="en-US"/>
        </w:rPr>
        <w:t xml:space="preserve">su tolesniu </w:t>
      </w:r>
      <w:r w:rsidR="00A7349A" w:rsidRPr="7ED19BA4">
        <w:rPr>
          <w:lang w:eastAsia="lt-LT" w:bidi="lt-LT"/>
        </w:rPr>
        <w:t xml:space="preserve">Atliekų </w:t>
      </w:r>
      <w:r w:rsidR="00A7349A" w:rsidRPr="7ED19BA4">
        <w:rPr>
          <w:lang w:bidi="en-US"/>
        </w:rPr>
        <w:t>panaudojimu ir sutvarkymu</w:t>
      </w:r>
      <w:r w:rsidR="001335D6" w:rsidRPr="7ED19BA4">
        <w:rPr>
          <w:lang w:bidi="en-US"/>
        </w:rPr>
        <w:t>,</w:t>
      </w:r>
      <w:r w:rsidR="00A7349A" w:rsidRPr="7ED19BA4">
        <w:rPr>
          <w:lang w:bidi="en-US"/>
        </w:rPr>
        <w:t xml:space="preserve"> pereina </w:t>
      </w:r>
      <w:r w:rsidR="00A7349A" w:rsidRPr="7ED19BA4">
        <w:rPr>
          <w:lang w:eastAsia="lt-LT" w:bidi="lt-LT"/>
        </w:rPr>
        <w:t>Pa</w:t>
      </w:r>
      <w:r w:rsidR="001335D6" w:rsidRPr="7ED19BA4">
        <w:rPr>
          <w:lang w:eastAsia="lt-LT" w:bidi="lt-LT"/>
        </w:rPr>
        <w:t>slaugų teikėjui</w:t>
      </w:r>
      <w:r w:rsidR="00A7349A" w:rsidRPr="7ED19BA4">
        <w:rPr>
          <w:lang w:eastAsia="lt-LT" w:bidi="lt-LT"/>
        </w:rPr>
        <w:t>.</w:t>
      </w:r>
    </w:p>
    <w:p w14:paraId="4A6388EA" w14:textId="487BAAC4" w:rsidR="003B41DB" w:rsidRPr="009F7E06" w:rsidRDefault="00AA7183" w:rsidP="00455D9A">
      <w:pPr>
        <w:pStyle w:val="BodyText"/>
        <w:tabs>
          <w:tab w:val="left" w:pos="852"/>
        </w:tabs>
        <w:spacing w:after="0"/>
        <w:ind w:firstLine="567"/>
        <w:jc w:val="both"/>
        <w:rPr>
          <w:lang w:eastAsia="lt-LT" w:bidi="lt-LT"/>
        </w:rPr>
      </w:pPr>
      <w:r w:rsidRPr="009F7E06">
        <w:rPr>
          <w:lang w:eastAsia="lt-LT" w:bidi="lt-LT"/>
        </w:rPr>
        <w:t>3.</w:t>
      </w:r>
      <w:r w:rsidR="00765F8D">
        <w:rPr>
          <w:lang w:eastAsia="lt-LT" w:bidi="lt-LT"/>
        </w:rPr>
        <w:t>1</w:t>
      </w:r>
      <w:r w:rsidR="00B53430">
        <w:rPr>
          <w:lang w:val="en-US" w:eastAsia="lt-LT" w:bidi="lt-LT"/>
        </w:rPr>
        <w:t>1</w:t>
      </w:r>
      <w:r w:rsidRPr="009F7E06">
        <w:rPr>
          <w:lang w:eastAsia="lt-LT" w:bidi="lt-LT"/>
        </w:rPr>
        <w:t xml:space="preserve">. </w:t>
      </w:r>
      <w:r w:rsidR="00A7349A" w:rsidRPr="009F7E06">
        <w:rPr>
          <w:lang w:eastAsia="lt-LT" w:bidi="lt-LT"/>
        </w:rPr>
        <w:t xml:space="preserve">Atliekų tiekimas organizuojamas taip, kad </w:t>
      </w:r>
      <w:r w:rsidR="00D929C5">
        <w:rPr>
          <w:lang w:eastAsia="lt-LT" w:bidi="lt-LT"/>
        </w:rPr>
        <w:t>a</w:t>
      </w:r>
      <w:r w:rsidR="00A7349A" w:rsidRPr="009F7E06">
        <w:rPr>
          <w:lang w:eastAsia="lt-LT" w:bidi="lt-LT"/>
        </w:rPr>
        <w:t>tliekų saugojimo bunkeryje Atliekų priėmimas autotransportu būtų užtikrintas darbo dienomis, darbo valandomis (t. y. nuo 7:</w:t>
      </w:r>
      <w:r w:rsidR="001A4D40" w:rsidRPr="009F7E06">
        <w:rPr>
          <w:lang w:eastAsia="lt-LT" w:bidi="lt-LT"/>
        </w:rPr>
        <w:t>0</w:t>
      </w:r>
      <w:r w:rsidR="00A7349A" w:rsidRPr="009F7E06">
        <w:rPr>
          <w:lang w:eastAsia="lt-LT" w:bidi="lt-LT"/>
        </w:rPr>
        <w:t>0 val. iki 1</w:t>
      </w:r>
      <w:r w:rsidR="00DD1C2D" w:rsidRPr="009F7E06">
        <w:rPr>
          <w:lang w:eastAsia="lt-LT" w:bidi="lt-LT"/>
        </w:rPr>
        <w:t>9</w:t>
      </w:r>
      <w:r w:rsidR="00A7349A" w:rsidRPr="009F7E06">
        <w:rPr>
          <w:lang w:eastAsia="lt-LT" w:bidi="lt-LT"/>
        </w:rPr>
        <w:t>:</w:t>
      </w:r>
      <w:r w:rsidR="001A4D40" w:rsidRPr="009F7E06">
        <w:rPr>
          <w:lang w:eastAsia="lt-LT" w:bidi="lt-LT"/>
        </w:rPr>
        <w:t>0</w:t>
      </w:r>
      <w:r w:rsidR="00A7349A" w:rsidRPr="009F7E06">
        <w:rPr>
          <w:lang w:eastAsia="lt-LT" w:bidi="lt-LT"/>
        </w:rPr>
        <w:t>0 val.).</w:t>
      </w:r>
      <w:r w:rsidR="007034F8">
        <w:rPr>
          <w:lang w:eastAsia="lt-LT" w:bidi="lt-LT"/>
        </w:rPr>
        <w:t xml:space="preserve"> </w:t>
      </w:r>
    </w:p>
    <w:p w14:paraId="1AFB890E" w14:textId="30E98F77" w:rsidR="00783973" w:rsidRPr="009F7E06" w:rsidRDefault="00AA7183" w:rsidP="00455D9A">
      <w:pPr>
        <w:widowControl w:val="0"/>
        <w:tabs>
          <w:tab w:val="left" w:pos="142"/>
        </w:tabs>
        <w:spacing w:after="0" w:line="240" w:lineRule="auto"/>
        <w:ind w:firstLine="567"/>
        <w:jc w:val="both"/>
        <w:rPr>
          <w:rFonts w:ascii="Arial" w:eastAsia="Arial" w:hAnsi="Arial" w:cs="Arial"/>
          <w:sz w:val="20"/>
          <w:szCs w:val="20"/>
          <w:lang w:eastAsia="lt-LT" w:bidi="lt-LT"/>
        </w:rPr>
      </w:pPr>
      <w:r w:rsidRPr="009F7E06">
        <w:rPr>
          <w:rFonts w:ascii="Arial" w:eastAsia="Arial" w:hAnsi="Arial" w:cs="Arial"/>
          <w:sz w:val="20"/>
          <w:szCs w:val="20"/>
          <w:lang w:eastAsia="lt-LT" w:bidi="lt-LT"/>
        </w:rPr>
        <w:t>3.</w:t>
      </w:r>
      <w:r w:rsidR="00765F8D">
        <w:rPr>
          <w:rFonts w:ascii="Arial" w:eastAsia="Arial" w:hAnsi="Arial" w:cs="Arial"/>
          <w:sz w:val="20"/>
          <w:szCs w:val="20"/>
          <w:lang w:eastAsia="lt-LT" w:bidi="lt-LT"/>
        </w:rPr>
        <w:t>1</w:t>
      </w:r>
      <w:r w:rsidR="00B53430">
        <w:rPr>
          <w:rFonts w:ascii="Arial" w:eastAsia="Arial" w:hAnsi="Arial" w:cs="Arial"/>
          <w:sz w:val="20"/>
          <w:szCs w:val="20"/>
          <w:lang w:val="en-US" w:eastAsia="lt-LT" w:bidi="lt-LT"/>
        </w:rPr>
        <w:t>2</w:t>
      </w:r>
      <w:r w:rsidRPr="009F7E06">
        <w:rPr>
          <w:rFonts w:ascii="Arial" w:eastAsia="Arial" w:hAnsi="Arial" w:cs="Arial"/>
          <w:sz w:val="20"/>
          <w:szCs w:val="20"/>
          <w:lang w:eastAsia="lt-LT" w:bidi="lt-LT"/>
        </w:rPr>
        <w:t xml:space="preserve">. </w:t>
      </w:r>
      <w:r w:rsidR="00A7349A" w:rsidRPr="009F7E06">
        <w:rPr>
          <w:rFonts w:ascii="Arial" w:eastAsia="Arial" w:hAnsi="Arial" w:cs="Arial"/>
          <w:sz w:val="20"/>
          <w:szCs w:val="20"/>
          <w:lang w:eastAsia="lt-LT" w:bidi="lt-LT"/>
        </w:rPr>
        <w:t>Pa</w:t>
      </w:r>
      <w:r w:rsidR="00765F8D">
        <w:rPr>
          <w:rFonts w:ascii="Arial" w:eastAsia="Arial" w:hAnsi="Arial" w:cs="Arial"/>
          <w:sz w:val="20"/>
          <w:szCs w:val="20"/>
          <w:lang w:eastAsia="lt-LT" w:bidi="lt-LT"/>
        </w:rPr>
        <w:t>slaugų teikėjas</w:t>
      </w:r>
      <w:r w:rsidR="00A7349A" w:rsidRPr="009F7E06">
        <w:rPr>
          <w:rFonts w:ascii="Arial" w:eastAsia="Arial" w:hAnsi="Arial" w:cs="Arial"/>
          <w:sz w:val="20"/>
          <w:szCs w:val="20"/>
          <w:lang w:eastAsia="lt-LT" w:bidi="lt-LT"/>
        </w:rPr>
        <w:t xml:space="preserve"> užtikrina, kad </w:t>
      </w:r>
      <w:r w:rsidR="00FC6626">
        <w:rPr>
          <w:rFonts w:ascii="Arial" w:eastAsia="Arial" w:hAnsi="Arial" w:cs="Arial"/>
          <w:sz w:val="20"/>
          <w:szCs w:val="20"/>
          <w:lang w:eastAsia="lt-LT" w:bidi="lt-LT"/>
        </w:rPr>
        <w:t>a</w:t>
      </w:r>
      <w:r w:rsidR="00A7349A" w:rsidRPr="009F7E06">
        <w:rPr>
          <w:rFonts w:ascii="Arial" w:eastAsia="Arial" w:hAnsi="Arial" w:cs="Arial"/>
          <w:sz w:val="20"/>
          <w:szCs w:val="20"/>
          <w:lang w:eastAsia="lt-LT" w:bidi="lt-LT"/>
        </w:rPr>
        <w:t>tliekų saugojimo bunkeris būtų paruoštas Atliekų iškrovimui</w:t>
      </w:r>
      <w:r w:rsidR="00A6463E">
        <w:rPr>
          <w:rFonts w:ascii="Arial" w:eastAsia="Arial" w:hAnsi="Arial" w:cs="Arial"/>
          <w:sz w:val="20"/>
          <w:szCs w:val="20"/>
          <w:lang w:eastAsia="lt-LT" w:bidi="lt-LT"/>
        </w:rPr>
        <w:t>:</w:t>
      </w:r>
      <w:r w:rsidR="00A7349A" w:rsidRPr="009F7E06">
        <w:rPr>
          <w:rFonts w:ascii="Arial" w:eastAsia="Arial" w:hAnsi="Arial" w:cs="Arial"/>
          <w:sz w:val="20"/>
          <w:szCs w:val="20"/>
          <w:lang w:eastAsia="lt-LT" w:bidi="lt-LT"/>
        </w:rPr>
        <w:t xml:space="preserve"> Pa</w:t>
      </w:r>
      <w:r w:rsidR="00A6463E">
        <w:rPr>
          <w:rFonts w:ascii="Arial" w:eastAsia="Arial" w:hAnsi="Arial" w:cs="Arial"/>
          <w:sz w:val="20"/>
          <w:szCs w:val="20"/>
          <w:lang w:eastAsia="lt-LT" w:bidi="lt-LT"/>
        </w:rPr>
        <w:t>slaugų teikėjo</w:t>
      </w:r>
      <w:r w:rsidR="00A7349A" w:rsidRPr="009F7E06">
        <w:rPr>
          <w:rFonts w:ascii="Arial" w:eastAsia="Arial" w:hAnsi="Arial" w:cs="Arial"/>
          <w:sz w:val="20"/>
          <w:szCs w:val="20"/>
          <w:lang w:eastAsia="lt-LT" w:bidi="lt-LT"/>
        </w:rPr>
        <w:t xml:space="preserve"> atstovas ir</w:t>
      </w:r>
      <w:r w:rsidR="003823D0">
        <w:rPr>
          <w:rFonts w:ascii="Arial" w:eastAsia="Arial" w:hAnsi="Arial" w:cs="Arial"/>
          <w:sz w:val="20"/>
          <w:szCs w:val="20"/>
          <w:lang w:eastAsia="lt-LT" w:bidi="lt-LT"/>
        </w:rPr>
        <w:t>/</w:t>
      </w:r>
      <w:r w:rsidR="00A7349A" w:rsidRPr="009F7E06">
        <w:rPr>
          <w:rFonts w:ascii="Arial" w:eastAsia="Arial" w:hAnsi="Arial" w:cs="Arial"/>
          <w:sz w:val="20"/>
          <w:szCs w:val="20"/>
          <w:lang w:eastAsia="lt-LT" w:bidi="lt-LT"/>
        </w:rPr>
        <w:t xml:space="preserve"> ar eismo valdymo sistema turi nurodyti </w:t>
      </w:r>
      <w:r w:rsidR="00902AE8" w:rsidRPr="00C30C4F">
        <w:rPr>
          <w:rFonts w:ascii="Arial" w:eastAsia="Arial" w:hAnsi="Arial" w:cs="Arial"/>
          <w:sz w:val="20"/>
          <w:szCs w:val="20"/>
          <w:lang w:bidi="lt-LT"/>
        </w:rPr>
        <w:t xml:space="preserve">su </w:t>
      </w:r>
      <w:r w:rsidR="00902AE8">
        <w:rPr>
          <w:rFonts w:ascii="Arial" w:eastAsia="Arial" w:hAnsi="Arial" w:cs="Arial"/>
          <w:sz w:val="20"/>
          <w:szCs w:val="20"/>
          <w:lang w:bidi="lt-LT"/>
        </w:rPr>
        <w:t>Klientu</w:t>
      </w:r>
      <w:r w:rsidR="00902AE8" w:rsidRPr="00C30C4F">
        <w:rPr>
          <w:rFonts w:ascii="Arial" w:eastAsia="Arial" w:hAnsi="Arial" w:cs="Arial"/>
          <w:sz w:val="20"/>
          <w:szCs w:val="20"/>
          <w:lang w:bidi="lt-LT"/>
        </w:rPr>
        <w:t xml:space="preserve"> teisiniais santykiais susijusi</w:t>
      </w:r>
      <w:r w:rsidR="00902AE8">
        <w:rPr>
          <w:rFonts w:ascii="Arial" w:eastAsia="Arial" w:hAnsi="Arial" w:cs="Arial"/>
          <w:sz w:val="20"/>
          <w:szCs w:val="20"/>
          <w:lang w:bidi="lt-LT"/>
        </w:rPr>
        <w:t>am</w:t>
      </w:r>
      <w:r w:rsidR="00902AE8" w:rsidRPr="00C30C4F">
        <w:rPr>
          <w:rFonts w:ascii="Arial" w:eastAsia="Arial" w:hAnsi="Arial" w:cs="Arial"/>
          <w:sz w:val="20"/>
          <w:szCs w:val="20"/>
          <w:lang w:bidi="lt-LT"/>
        </w:rPr>
        <w:t xml:space="preserve"> (darbo, kita) asmeni</w:t>
      </w:r>
      <w:r w:rsidR="00902AE8">
        <w:rPr>
          <w:rFonts w:ascii="Arial" w:eastAsia="Arial" w:hAnsi="Arial" w:cs="Arial"/>
          <w:sz w:val="20"/>
          <w:szCs w:val="20"/>
          <w:lang w:bidi="lt-LT"/>
        </w:rPr>
        <w:t>ui</w:t>
      </w:r>
      <w:r w:rsidR="00902AE8" w:rsidRPr="00C30C4F">
        <w:rPr>
          <w:rFonts w:ascii="Arial" w:eastAsia="Arial" w:hAnsi="Arial" w:cs="Arial"/>
          <w:sz w:val="20"/>
          <w:szCs w:val="20"/>
          <w:lang w:bidi="lt-LT"/>
        </w:rPr>
        <w:t>, transporto priemone (-</w:t>
      </w:r>
      <w:proofErr w:type="spellStart"/>
      <w:r w:rsidR="00902AE8" w:rsidRPr="00C30C4F">
        <w:rPr>
          <w:rFonts w:ascii="Arial" w:eastAsia="Arial" w:hAnsi="Arial" w:cs="Arial"/>
          <w:sz w:val="20"/>
          <w:szCs w:val="20"/>
          <w:lang w:bidi="lt-LT"/>
        </w:rPr>
        <w:t>ėmis</w:t>
      </w:r>
      <w:proofErr w:type="spellEnd"/>
      <w:r w:rsidR="00902AE8" w:rsidRPr="00C30C4F">
        <w:rPr>
          <w:rFonts w:ascii="Arial" w:eastAsia="Arial" w:hAnsi="Arial" w:cs="Arial"/>
          <w:sz w:val="20"/>
          <w:szCs w:val="20"/>
          <w:lang w:bidi="lt-LT"/>
        </w:rPr>
        <w:t>) pristatanči</w:t>
      </w:r>
      <w:r w:rsidR="00902AE8">
        <w:rPr>
          <w:rFonts w:ascii="Arial" w:eastAsia="Arial" w:hAnsi="Arial" w:cs="Arial"/>
          <w:sz w:val="20"/>
          <w:szCs w:val="20"/>
          <w:lang w:bidi="lt-LT"/>
        </w:rPr>
        <w:t>am</w:t>
      </w:r>
      <w:r w:rsidR="00902AE8" w:rsidRPr="00C30C4F">
        <w:rPr>
          <w:rFonts w:ascii="Arial" w:eastAsia="Arial" w:hAnsi="Arial" w:cs="Arial"/>
          <w:sz w:val="20"/>
          <w:szCs w:val="20"/>
          <w:lang w:bidi="lt-LT"/>
        </w:rPr>
        <w:t xml:space="preserve"> Atliekas </w:t>
      </w:r>
      <w:r w:rsidR="00902AE8">
        <w:rPr>
          <w:rFonts w:ascii="Arial" w:eastAsia="Arial" w:hAnsi="Arial" w:cs="Arial"/>
          <w:sz w:val="20"/>
          <w:szCs w:val="20"/>
          <w:lang w:bidi="lt-LT"/>
        </w:rPr>
        <w:t>Paslaugų teikėjui,</w:t>
      </w:r>
      <w:r w:rsidR="00902AE8" w:rsidRPr="008A556D">
        <w:rPr>
          <w:rFonts w:ascii="Arial" w:eastAsia="Arial" w:hAnsi="Arial" w:cs="Arial"/>
          <w:sz w:val="20"/>
          <w:szCs w:val="20"/>
          <w:lang w:bidi="lt-LT"/>
        </w:rPr>
        <w:t xml:space="preserve"> </w:t>
      </w:r>
      <w:r w:rsidR="00A7349A" w:rsidRPr="009F7E06">
        <w:rPr>
          <w:rFonts w:ascii="Arial" w:eastAsia="Arial" w:hAnsi="Arial" w:cs="Arial"/>
          <w:sz w:val="20"/>
          <w:szCs w:val="20"/>
          <w:lang w:eastAsia="lt-LT" w:bidi="lt-LT"/>
        </w:rPr>
        <w:t>konkrečią</w:t>
      </w:r>
      <w:r w:rsidR="009F1637">
        <w:rPr>
          <w:rFonts w:ascii="Arial" w:eastAsia="Arial" w:hAnsi="Arial" w:cs="Arial"/>
          <w:sz w:val="20"/>
          <w:szCs w:val="20"/>
          <w:lang w:eastAsia="lt-LT" w:bidi="lt-LT"/>
        </w:rPr>
        <w:t xml:space="preserve"> Atliekų</w:t>
      </w:r>
      <w:r w:rsidR="00A7349A" w:rsidRPr="009F7E06">
        <w:rPr>
          <w:rFonts w:ascii="Arial" w:eastAsia="Arial" w:hAnsi="Arial" w:cs="Arial"/>
          <w:sz w:val="20"/>
          <w:szCs w:val="20"/>
          <w:lang w:eastAsia="lt-LT" w:bidi="lt-LT"/>
        </w:rPr>
        <w:t xml:space="preserve"> iškrovimo vietą.</w:t>
      </w:r>
    </w:p>
    <w:p w14:paraId="5259A93C" w14:textId="11569F02" w:rsidR="00F517EC" w:rsidRPr="0080186C" w:rsidRDefault="00CE10A7" w:rsidP="008A556D">
      <w:pPr>
        <w:pStyle w:val="a"/>
        <w:widowControl w:val="0"/>
        <w:spacing w:after="0" w:line="240" w:lineRule="auto"/>
        <w:ind w:firstLine="567"/>
        <w:jc w:val="both"/>
        <w:rPr>
          <w:lang w:bidi="en-US"/>
        </w:rPr>
      </w:pPr>
      <w:r w:rsidRPr="008A556D">
        <w:rPr>
          <w:rFonts w:ascii="Arial" w:hAnsi="Arial" w:cs="Arial"/>
          <w:sz w:val="20"/>
          <w:szCs w:val="20"/>
        </w:rPr>
        <w:t>3.1</w:t>
      </w:r>
      <w:r w:rsidR="00B53430">
        <w:rPr>
          <w:rFonts w:ascii="Arial" w:hAnsi="Arial" w:cs="Arial"/>
          <w:sz w:val="20"/>
          <w:szCs w:val="20"/>
        </w:rPr>
        <w:t>3</w:t>
      </w:r>
      <w:r w:rsidRPr="008A556D">
        <w:rPr>
          <w:rFonts w:ascii="Arial" w:hAnsi="Arial" w:cs="Arial"/>
          <w:sz w:val="20"/>
          <w:szCs w:val="20"/>
        </w:rPr>
        <w:t xml:space="preserve">. </w:t>
      </w:r>
      <w:r w:rsidR="00AC21DA" w:rsidRPr="008A556D">
        <w:rPr>
          <w:rFonts w:ascii="Arial" w:eastAsia="Arial" w:hAnsi="Arial" w:cs="Arial"/>
          <w:sz w:val="20"/>
          <w:szCs w:val="20"/>
          <w:lang w:bidi="lt-LT"/>
        </w:rPr>
        <w:t>Klient</w:t>
      </w:r>
      <w:r w:rsidR="6BD515B3" w:rsidRPr="008A556D">
        <w:rPr>
          <w:rFonts w:ascii="Arial" w:eastAsia="Arial" w:hAnsi="Arial" w:cs="Arial"/>
          <w:sz w:val="20"/>
          <w:szCs w:val="20"/>
          <w:lang w:bidi="lt-LT"/>
        </w:rPr>
        <w:t>as iki Atliekų tiekimo pradžios</w:t>
      </w:r>
      <w:r w:rsidR="005B52A3" w:rsidRPr="008A556D">
        <w:rPr>
          <w:rFonts w:ascii="Arial" w:eastAsia="Arial" w:hAnsi="Arial" w:cs="Arial"/>
          <w:sz w:val="20"/>
          <w:szCs w:val="20"/>
          <w:lang w:bidi="lt-LT"/>
        </w:rPr>
        <w:t xml:space="preserve"> </w:t>
      </w:r>
      <w:r w:rsidR="00F4442C">
        <w:rPr>
          <w:rFonts w:ascii="Arial" w:eastAsia="Arial" w:hAnsi="Arial" w:cs="Arial"/>
          <w:sz w:val="20"/>
          <w:szCs w:val="20"/>
          <w:lang w:bidi="lt-LT"/>
        </w:rPr>
        <w:t>pasirašytinai</w:t>
      </w:r>
      <w:r w:rsidR="00775E87">
        <w:rPr>
          <w:rFonts w:ascii="Arial" w:eastAsia="Arial" w:hAnsi="Arial" w:cs="Arial"/>
          <w:sz w:val="20"/>
          <w:szCs w:val="20"/>
          <w:lang w:bidi="lt-LT"/>
        </w:rPr>
        <w:t xml:space="preserve"> </w:t>
      </w:r>
      <w:r w:rsidR="005B52A3" w:rsidRPr="008A556D">
        <w:rPr>
          <w:rFonts w:ascii="Arial" w:eastAsia="Arial" w:hAnsi="Arial" w:cs="Arial"/>
          <w:sz w:val="20"/>
          <w:szCs w:val="20"/>
          <w:lang w:bidi="lt-LT"/>
        </w:rPr>
        <w:t xml:space="preserve">supažindins </w:t>
      </w:r>
      <w:r w:rsidR="00775E87" w:rsidRPr="00C30C4F">
        <w:rPr>
          <w:rFonts w:ascii="Arial" w:eastAsia="Arial" w:hAnsi="Arial" w:cs="Arial"/>
          <w:sz w:val="20"/>
          <w:szCs w:val="20"/>
          <w:lang w:bidi="lt-LT"/>
        </w:rPr>
        <w:t xml:space="preserve">su </w:t>
      </w:r>
      <w:r w:rsidR="00775E87">
        <w:rPr>
          <w:rFonts w:ascii="Arial" w:eastAsia="Arial" w:hAnsi="Arial" w:cs="Arial"/>
          <w:sz w:val="20"/>
          <w:szCs w:val="20"/>
          <w:lang w:bidi="lt-LT"/>
        </w:rPr>
        <w:t>Klientu</w:t>
      </w:r>
      <w:r w:rsidR="00775E87" w:rsidRPr="00C30C4F">
        <w:rPr>
          <w:rFonts w:ascii="Arial" w:eastAsia="Arial" w:hAnsi="Arial" w:cs="Arial"/>
          <w:sz w:val="20"/>
          <w:szCs w:val="20"/>
          <w:lang w:bidi="lt-LT"/>
        </w:rPr>
        <w:t xml:space="preserve"> teisiniais santykiais susijusius (darbo, kita) asmenis, transporto priemone (-</w:t>
      </w:r>
      <w:proofErr w:type="spellStart"/>
      <w:r w:rsidR="00775E87" w:rsidRPr="00C30C4F">
        <w:rPr>
          <w:rFonts w:ascii="Arial" w:eastAsia="Arial" w:hAnsi="Arial" w:cs="Arial"/>
          <w:sz w:val="20"/>
          <w:szCs w:val="20"/>
          <w:lang w:bidi="lt-LT"/>
        </w:rPr>
        <w:t>ėmis</w:t>
      </w:r>
      <w:proofErr w:type="spellEnd"/>
      <w:r w:rsidR="00775E87" w:rsidRPr="00C30C4F">
        <w:rPr>
          <w:rFonts w:ascii="Arial" w:eastAsia="Arial" w:hAnsi="Arial" w:cs="Arial"/>
          <w:sz w:val="20"/>
          <w:szCs w:val="20"/>
          <w:lang w:bidi="lt-LT"/>
        </w:rPr>
        <w:t xml:space="preserve">) pristatančius Atliekas </w:t>
      </w:r>
      <w:r w:rsidR="00775E87">
        <w:rPr>
          <w:rFonts w:ascii="Arial" w:eastAsia="Arial" w:hAnsi="Arial" w:cs="Arial"/>
          <w:sz w:val="20"/>
          <w:szCs w:val="20"/>
          <w:lang w:bidi="lt-LT"/>
        </w:rPr>
        <w:t>Paslaugų teikėjui,</w:t>
      </w:r>
      <w:r w:rsidR="00775E87" w:rsidRPr="008A556D">
        <w:rPr>
          <w:rFonts w:ascii="Arial" w:eastAsia="Arial" w:hAnsi="Arial" w:cs="Arial"/>
          <w:sz w:val="20"/>
          <w:szCs w:val="20"/>
          <w:lang w:bidi="lt-LT"/>
        </w:rPr>
        <w:t xml:space="preserve"> </w:t>
      </w:r>
      <w:r w:rsidR="008A179A" w:rsidRPr="008A556D">
        <w:rPr>
          <w:rFonts w:ascii="Arial" w:eastAsia="Arial" w:hAnsi="Arial" w:cs="Arial"/>
          <w:sz w:val="20"/>
          <w:szCs w:val="20"/>
          <w:lang w:bidi="lt-LT"/>
        </w:rPr>
        <w:t xml:space="preserve">su šios </w:t>
      </w:r>
      <w:r w:rsidR="008A179A" w:rsidRPr="008A556D">
        <w:rPr>
          <w:rFonts w:ascii="Arial" w:eastAsia="Arial" w:hAnsi="Arial" w:cs="Arial"/>
          <w:sz w:val="20"/>
          <w:szCs w:val="20"/>
          <w:lang w:bidi="lt-LT"/>
        </w:rPr>
        <w:lastRenderedPageBreak/>
        <w:t>Sutarties</w:t>
      </w:r>
      <w:r w:rsidR="0078603D" w:rsidRPr="008A556D">
        <w:rPr>
          <w:rFonts w:ascii="Arial" w:eastAsia="Arial" w:hAnsi="Arial" w:cs="Arial"/>
          <w:sz w:val="20"/>
          <w:szCs w:val="20"/>
          <w:lang w:bidi="lt-LT"/>
        </w:rPr>
        <w:t xml:space="preserve"> </w:t>
      </w:r>
      <w:r w:rsidR="0078603D" w:rsidRPr="008A556D">
        <w:rPr>
          <w:rFonts w:ascii="Arial" w:eastAsia="Arial" w:hAnsi="Arial" w:cs="Arial"/>
          <w:sz w:val="20"/>
          <w:szCs w:val="20"/>
          <w:lang w:val="en-US" w:bidi="lt-LT"/>
        </w:rPr>
        <w:t xml:space="preserve">2 </w:t>
      </w:r>
      <w:proofErr w:type="spellStart"/>
      <w:r w:rsidR="0078603D" w:rsidRPr="008A556D">
        <w:rPr>
          <w:rFonts w:ascii="Arial" w:eastAsia="Arial" w:hAnsi="Arial" w:cs="Arial"/>
          <w:sz w:val="20"/>
          <w:szCs w:val="20"/>
          <w:lang w:val="en-US" w:bidi="lt-LT"/>
        </w:rPr>
        <w:t>priedu</w:t>
      </w:r>
      <w:proofErr w:type="spellEnd"/>
      <w:r w:rsidR="0078603D" w:rsidRPr="008A556D">
        <w:rPr>
          <w:rFonts w:ascii="Arial" w:eastAsia="Arial" w:hAnsi="Arial" w:cs="Arial"/>
          <w:sz w:val="20"/>
          <w:szCs w:val="20"/>
          <w:lang w:val="en-US" w:bidi="lt-LT"/>
        </w:rPr>
        <w:t xml:space="preserve"> </w:t>
      </w:r>
      <w:r w:rsidR="00506E8A">
        <w:rPr>
          <w:rFonts w:ascii="Arial" w:eastAsia="Arial" w:hAnsi="Arial" w:cs="Arial"/>
          <w:sz w:val="20"/>
          <w:szCs w:val="20"/>
          <w:lang w:bidi="lt-LT"/>
        </w:rPr>
        <w:t>„</w:t>
      </w:r>
      <w:r w:rsidR="00C41A36" w:rsidRPr="008A556D">
        <w:rPr>
          <w:rFonts w:ascii="Arial" w:eastAsia="Arial" w:hAnsi="Arial" w:cs="Arial"/>
          <w:color w:val="000000" w:themeColor="text1"/>
          <w:sz w:val="20"/>
          <w:szCs w:val="20"/>
        </w:rPr>
        <w:t>UAB Kauno kogeneracinė jėgainė atliekų priėmimo taisyklės</w:t>
      </w:r>
      <w:r w:rsidR="002E31DF" w:rsidRPr="008A556D">
        <w:rPr>
          <w:rFonts w:ascii="Arial" w:eastAsia="Arial" w:hAnsi="Arial" w:cs="Arial"/>
          <w:color w:val="000000" w:themeColor="text1"/>
          <w:sz w:val="20"/>
          <w:szCs w:val="20"/>
        </w:rPr>
        <w:t xml:space="preserve">“ ir 3 priedu </w:t>
      </w:r>
      <w:r w:rsidR="00F36F7D" w:rsidRPr="008A556D">
        <w:rPr>
          <w:rFonts w:ascii="Arial" w:eastAsia="Arial" w:hAnsi="Arial" w:cs="Arial"/>
          <w:color w:val="000000" w:themeColor="text1"/>
          <w:sz w:val="20"/>
          <w:szCs w:val="20"/>
        </w:rPr>
        <w:t>„UAB Kauno kogeneracinė jėgainė vidaus darbo tvarkos taisyklės vežėjams</w:t>
      </w:r>
      <w:r w:rsidR="00F36F7D" w:rsidRPr="00277047">
        <w:rPr>
          <w:rFonts w:ascii="Arial" w:eastAsia="Arial" w:hAnsi="Arial" w:cs="Arial"/>
          <w:color w:val="000000" w:themeColor="text1"/>
          <w:sz w:val="20"/>
          <w:szCs w:val="20"/>
        </w:rPr>
        <w:t>“</w:t>
      </w:r>
      <w:r w:rsidR="00F4442C">
        <w:rPr>
          <w:rFonts w:ascii="Arial" w:eastAsia="Arial" w:hAnsi="Arial" w:cs="Arial"/>
          <w:color w:val="000000" w:themeColor="text1"/>
          <w:sz w:val="20"/>
          <w:szCs w:val="20"/>
        </w:rPr>
        <w:t xml:space="preserve">. </w:t>
      </w:r>
      <w:bookmarkStart w:id="14" w:name="_Hlk115705706"/>
      <w:r w:rsidR="00F4442C">
        <w:rPr>
          <w:rFonts w:ascii="Arial" w:eastAsia="Arial" w:hAnsi="Arial" w:cs="Arial"/>
          <w:color w:val="000000" w:themeColor="text1"/>
          <w:sz w:val="20"/>
          <w:szCs w:val="20"/>
        </w:rPr>
        <w:t>Klientas iki Atliekų tiekimo pradžios</w:t>
      </w:r>
      <w:r w:rsidR="00775E87">
        <w:rPr>
          <w:rFonts w:ascii="Arial" w:eastAsia="Arial" w:hAnsi="Arial" w:cs="Arial"/>
          <w:color w:val="000000" w:themeColor="text1"/>
          <w:sz w:val="20"/>
          <w:szCs w:val="20"/>
        </w:rPr>
        <w:t xml:space="preserve"> elektroniniu paštu atsiųs Paslaugų teikėjo atstovui </w:t>
      </w:r>
      <w:r w:rsidR="00775E87" w:rsidRPr="00C30C4F">
        <w:rPr>
          <w:rFonts w:ascii="Arial" w:eastAsia="Arial" w:hAnsi="Arial" w:cs="Arial"/>
          <w:sz w:val="20"/>
          <w:szCs w:val="20"/>
          <w:lang w:bidi="lt-LT"/>
        </w:rPr>
        <w:t xml:space="preserve">su </w:t>
      </w:r>
      <w:r w:rsidR="00775E87">
        <w:rPr>
          <w:rFonts w:ascii="Arial" w:eastAsia="Arial" w:hAnsi="Arial" w:cs="Arial"/>
          <w:sz w:val="20"/>
          <w:szCs w:val="20"/>
          <w:lang w:bidi="lt-LT"/>
        </w:rPr>
        <w:t>Klientu</w:t>
      </w:r>
      <w:r w:rsidR="00775E87" w:rsidRPr="00C30C4F">
        <w:rPr>
          <w:rFonts w:ascii="Arial" w:eastAsia="Arial" w:hAnsi="Arial" w:cs="Arial"/>
          <w:sz w:val="20"/>
          <w:szCs w:val="20"/>
          <w:lang w:bidi="lt-LT"/>
        </w:rPr>
        <w:t xml:space="preserve"> teisiniais santykiais susijusi</w:t>
      </w:r>
      <w:r w:rsidR="00F4442C">
        <w:rPr>
          <w:rFonts w:ascii="Arial" w:eastAsia="Arial" w:hAnsi="Arial" w:cs="Arial"/>
          <w:sz w:val="20"/>
          <w:szCs w:val="20"/>
          <w:lang w:bidi="lt-LT"/>
        </w:rPr>
        <w:t>ų</w:t>
      </w:r>
      <w:r w:rsidR="00775E87" w:rsidRPr="00C30C4F">
        <w:rPr>
          <w:rFonts w:ascii="Arial" w:eastAsia="Arial" w:hAnsi="Arial" w:cs="Arial"/>
          <w:sz w:val="20"/>
          <w:szCs w:val="20"/>
          <w:lang w:bidi="lt-LT"/>
        </w:rPr>
        <w:t xml:space="preserve"> (darbo, kita) asmen</w:t>
      </w:r>
      <w:r w:rsidR="00F4442C">
        <w:rPr>
          <w:rFonts w:ascii="Arial" w:eastAsia="Arial" w:hAnsi="Arial" w:cs="Arial"/>
          <w:sz w:val="20"/>
          <w:szCs w:val="20"/>
          <w:lang w:bidi="lt-LT"/>
        </w:rPr>
        <w:t>ų</w:t>
      </w:r>
      <w:r w:rsidR="00775E87" w:rsidRPr="00C30C4F">
        <w:rPr>
          <w:rFonts w:ascii="Arial" w:eastAsia="Arial" w:hAnsi="Arial" w:cs="Arial"/>
          <w:sz w:val="20"/>
          <w:szCs w:val="20"/>
          <w:lang w:bidi="lt-LT"/>
        </w:rPr>
        <w:t>, transporto priemone (-</w:t>
      </w:r>
      <w:proofErr w:type="spellStart"/>
      <w:r w:rsidR="00775E87" w:rsidRPr="00C30C4F">
        <w:rPr>
          <w:rFonts w:ascii="Arial" w:eastAsia="Arial" w:hAnsi="Arial" w:cs="Arial"/>
          <w:sz w:val="20"/>
          <w:szCs w:val="20"/>
          <w:lang w:bidi="lt-LT"/>
        </w:rPr>
        <w:t>ėmis</w:t>
      </w:r>
      <w:proofErr w:type="spellEnd"/>
      <w:r w:rsidR="00775E87" w:rsidRPr="00C30C4F">
        <w:rPr>
          <w:rFonts w:ascii="Arial" w:eastAsia="Arial" w:hAnsi="Arial" w:cs="Arial"/>
          <w:sz w:val="20"/>
          <w:szCs w:val="20"/>
          <w:lang w:bidi="lt-LT"/>
        </w:rPr>
        <w:t>) pristatanči</w:t>
      </w:r>
      <w:r w:rsidR="00F4442C">
        <w:rPr>
          <w:rFonts w:ascii="Arial" w:eastAsia="Arial" w:hAnsi="Arial" w:cs="Arial"/>
          <w:sz w:val="20"/>
          <w:szCs w:val="20"/>
          <w:lang w:bidi="lt-LT"/>
        </w:rPr>
        <w:t>ų</w:t>
      </w:r>
      <w:r w:rsidR="00775E87" w:rsidRPr="00C30C4F">
        <w:rPr>
          <w:rFonts w:ascii="Arial" w:eastAsia="Arial" w:hAnsi="Arial" w:cs="Arial"/>
          <w:sz w:val="20"/>
          <w:szCs w:val="20"/>
          <w:lang w:bidi="lt-LT"/>
        </w:rPr>
        <w:t xml:space="preserve"> Atliekas </w:t>
      </w:r>
      <w:r w:rsidR="00775E87">
        <w:rPr>
          <w:rFonts w:ascii="Arial" w:eastAsia="Arial" w:hAnsi="Arial" w:cs="Arial"/>
          <w:sz w:val="20"/>
          <w:szCs w:val="20"/>
          <w:lang w:bidi="lt-LT"/>
        </w:rPr>
        <w:t>Paslaugų teikėjui,</w:t>
      </w:r>
      <w:r w:rsidR="00775E87" w:rsidRPr="008A556D">
        <w:rPr>
          <w:rFonts w:ascii="Arial" w:eastAsia="Arial" w:hAnsi="Arial" w:cs="Arial"/>
          <w:sz w:val="20"/>
          <w:szCs w:val="20"/>
          <w:lang w:bidi="lt-LT"/>
        </w:rPr>
        <w:t xml:space="preserve"> </w:t>
      </w:r>
      <w:r w:rsidR="00F4442C">
        <w:rPr>
          <w:rFonts w:ascii="Arial" w:eastAsia="Arial" w:hAnsi="Arial" w:cs="Arial"/>
          <w:sz w:val="20"/>
          <w:szCs w:val="20"/>
          <w:lang w:bidi="lt-LT"/>
        </w:rPr>
        <w:t xml:space="preserve">pasirašytus </w:t>
      </w:r>
      <w:r w:rsidR="00775E87" w:rsidRPr="008A556D">
        <w:rPr>
          <w:rFonts w:ascii="Arial" w:eastAsia="Arial" w:hAnsi="Arial" w:cs="Arial"/>
          <w:sz w:val="20"/>
          <w:szCs w:val="20"/>
          <w:lang w:bidi="lt-LT"/>
        </w:rPr>
        <w:t xml:space="preserve">šios Sutarties </w:t>
      </w:r>
      <w:r w:rsidR="00775E87" w:rsidRPr="008A556D">
        <w:rPr>
          <w:rFonts w:ascii="Arial" w:eastAsia="Arial" w:hAnsi="Arial" w:cs="Arial"/>
          <w:sz w:val="20"/>
          <w:szCs w:val="20"/>
          <w:lang w:val="en-US" w:bidi="lt-LT"/>
        </w:rPr>
        <w:t xml:space="preserve">2 </w:t>
      </w:r>
      <w:r w:rsidR="00F4442C">
        <w:rPr>
          <w:rFonts w:ascii="Arial" w:eastAsia="Arial" w:hAnsi="Arial" w:cs="Arial"/>
          <w:sz w:val="20"/>
          <w:szCs w:val="20"/>
          <w:lang w:val="en-US" w:bidi="lt-LT"/>
        </w:rPr>
        <w:t xml:space="preserve">ir 3 </w:t>
      </w:r>
      <w:proofErr w:type="spellStart"/>
      <w:r w:rsidR="00775E87" w:rsidRPr="008A556D">
        <w:rPr>
          <w:rFonts w:ascii="Arial" w:eastAsia="Arial" w:hAnsi="Arial" w:cs="Arial"/>
          <w:sz w:val="20"/>
          <w:szCs w:val="20"/>
          <w:lang w:val="en-US" w:bidi="lt-LT"/>
        </w:rPr>
        <w:t>priedu</w:t>
      </w:r>
      <w:r w:rsidR="00F4442C">
        <w:rPr>
          <w:rFonts w:ascii="Arial" w:eastAsia="Arial" w:hAnsi="Arial" w:cs="Arial"/>
          <w:sz w:val="20"/>
          <w:szCs w:val="20"/>
          <w:lang w:val="en-US" w:bidi="lt-LT"/>
        </w:rPr>
        <w:t>s</w:t>
      </w:r>
      <w:proofErr w:type="spellEnd"/>
      <w:r w:rsidR="00F4442C">
        <w:rPr>
          <w:rFonts w:ascii="Arial" w:eastAsia="Arial" w:hAnsi="Arial" w:cs="Arial"/>
          <w:sz w:val="20"/>
          <w:szCs w:val="20"/>
          <w:lang w:val="en-US" w:bidi="lt-LT"/>
        </w:rPr>
        <w:t>.</w:t>
      </w:r>
      <w:bookmarkEnd w:id="14"/>
      <w:r w:rsidR="00775E87" w:rsidRPr="008A556D">
        <w:rPr>
          <w:rFonts w:ascii="Arial" w:eastAsia="Arial" w:hAnsi="Arial" w:cs="Arial"/>
          <w:sz w:val="20"/>
          <w:szCs w:val="20"/>
          <w:lang w:val="en-US" w:bidi="lt-LT"/>
        </w:rPr>
        <w:t xml:space="preserve"> </w:t>
      </w:r>
      <w:r w:rsidR="003234C3" w:rsidRPr="008A556D">
        <w:rPr>
          <w:rFonts w:ascii="Arial" w:eastAsia="Arial" w:hAnsi="Arial" w:cs="Arial"/>
          <w:sz w:val="20"/>
          <w:szCs w:val="20"/>
          <w:lang w:bidi="lt-LT"/>
        </w:rPr>
        <w:t xml:space="preserve">Klientas imsis priemonių, siekiant užtikrinti, kad </w:t>
      </w:r>
      <w:r w:rsidR="00775E87" w:rsidRPr="00C30C4F">
        <w:rPr>
          <w:rFonts w:ascii="Arial" w:eastAsia="Arial" w:hAnsi="Arial" w:cs="Arial"/>
          <w:sz w:val="20"/>
          <w:szCs w:val="20"/>
          <w:lang w:bidi="lt-LT"/>
        </w:rPr>
        <w:t xml:space="preserve">su </w:t>
      </w:r>
      <w:r w:rsidR="00775E87">
        <w:rPr>
          <w:rFonts w:ascii="Arial" w:eastAsia="Arial" w:hAnsi="Arial" w:cs="Arial"/>
          <w:sz w:val="20"/>
          <w:szCs w:val="20"/>
          <w:lang w:bidi="lt-LT"/>
        </w:rPr>
        <w:t>Klientu</w:t>
      </w:r>
      <w:r w:rsidR="00775E87" w:rsidRPr="00C30C4F">
        <w:rPr>
          <w:rFonts w:ascii="Arial" w:eastAsia="Arial" w:hAnsi="Arial" w:cs="Arial"/>
          <w:sz w:val="20"/>
          <w:szCs w:val="20"/>
          <w:lang w:bidi="lt-LT"/>
        </w:rPr>
        <w:t xml:space="preserve"> teisiniais santykiais susij</w:t>
      </w:r>
      <w:r w:rsidR="00775E87">
        <w:rPr>
          <w:rFonts w:ascii="Arial" w:eastAsia="Arial" w:hAnsi="Arial" w:cs="Arial"/>
          <w:sz w:val="20"/>
          <w:szCs w:val="20"/>
          <w:lang w:bidi="lt-LT"/>
        </w:rPr>
        <w:t>ę</w:t>
      </w:r>
      <w:r w:rsidR="00775E87" w:rsidRPr="00C30C4F">
        <w:rPr>
          <w:rFonts w:ascii="Arial" w:eastAsia="Arial" w:hAnsi="Arial" w:cs="Arial"/>
          <w:sz w:val="20"/>
          <w:szCs w:val="20"/>
          <w:lang w:bidi="lt-LT"/>
        </w:rPr>
        <w:t xml:space="preserve"> (darbo, kita) asmen</w:t>
      </w:r>
      <w:r w:rsidR="00775E87">
        <w:rPr>
          <w:rFonts w:ascii="Arial" w:eastAsia="Arial" w:hAnsi="Arial" w:cs="Arial"/>
          <w:sz w:val="20"/>
          <w:szCs w:val="20"/>
          <w:lang w:bidi="lt-LT"/>
        </w:rPr>
        <w:t>y</w:t>
      </w:r>
      <w:r w:rsidR="00775E87" w:rsidRPr="00C30C4F">
        <w:rPr>
          <w:rFonts w:ascii="Arial" w:eastAsia="Arial" w:hAnsi="Arial" w:cs="Arial"/>
          <w:sz w:val="20"/>
          <w:szCs w:val="20"/>
          <w:lang w:bidi="lt-LT"/>
        </w:rPr>
        <w:t>s, transporto priemone (-</w:t>
      </w:r>
      <w:proofErr w:type="spellStart"/>
      <w:r w:rsidR="00775E87" w:rsidRPr="00C30C4F">
        <w:rPr>
          <w:rFonts w:ascii="Arial" w:eastAsia="Arial" w:hAnsi="Arial" w:cs="Arial"/>
          <w:sz w:val="20"/>
          <w:szCs w:val="20"/>
          <w:lang w:bidi="lt-LT"/>
        </w:rPr>
        <w:t>ėmis</w:t>
      </w:r>
      <w:proofErr w:type="spellEnd"/>
      <w:r w:rsidR="00775E87" w:rsidRPr="00C30C4F">
        <w:rPr>
          <w:rFonts w:ascii="Arial" w:eastAsia="Arial" w:hAnsi="Arial" w:cs="Arial"/>
          <w:sz w:val="20"/>
          <w:szCs w:val="20"/>
          <w:lang w:bidi="lt-LT"/>
        </w:rPr>
        <w:t>) pristatan</w:t>
      </w:r>
      <w:r w:rsidR="00775E87">
        <w:rPr>
          <w:rFonts w:ascii="Arial" w:eastAsia="Arial" w:hAnsi="Arial" w:cs="Arial"/>
          <w:sz w:val="20"/>
          <w:szCs w:val="20"/>
          <w:lang w:bidi="lt-LT"/>
        </w:rPr>
        <w:t>tys</w:t>
      </w:r>
      <w:r w:rsidR="00775E87" w:rsidRPr="00C30C4F">
        <w:rPr>
          <w:rFonts w:ascii="Arial" w:eastAsia="Arial" w:hAnsi="Arial" w:cs="Arial"/>
          <w:sz w:val="20"/>
          <w:szCs w:val="20"/>
          <w:lang w:bidi="lt-LT"/>
        </w:rPr>
        <w:t xml:space="preserve"> Atliekas </w:t>
      </w:r>
      <w:r w:rsidR="00775E87">
        <w:rPr>
          <w:rFonts w:ascii="Arial" w:eastAsia="Arial" w:hAnsi="Arial" w:cs="Arial"/>
          <w:sz w:val="20"/>
          <w:szCs w:val="20"/>
          <w:lang w:bidi="lt-LT"/>
        </w:rPr>
        <w:t>Paslaugų teikėjui,</w:t>
      </w:r>
      <w:r w:rsidR="00775E87" w:rsidRPr="008A556D">
        <w:rPr>
          <w:rFonts w:ascii="Arial" w:eastAsia="Arial" w:hAnsi="Arial" w:cs="Arial"/>
          <w:sz w:val="20"/>
          <w:szCs w:val="20"/>
          <w:lang w:bidi="lt-LT"/>
        </w:rPr>
        <w:t xml:space="preserve"> </w:t>
      </w:r>
      <w:r w:rsidR="6BD515B3" w:rsidRPr="008A556D">
        <w:rPr>
          <w:rFonts w:ascii="Arial" w:eastAsia="Arial" w:hAnsi="Arial" w:cs="Arial"/>
          <w:sz w:val="20"/>
          <w:szCs w:val="20"/>
          <w:lang w:bidi="lt-LT"/>
        </w:rPr>
        <w:t>Pa</w:t>
      </w:r>
      <w:r w:rsidR="007D52F5" w:rsidRPr="008A556D">
        <w:rPr>
          <w:rFonts w:ascii="Arial" w:eastAsia="Arial" w:hAnsi="Arial" w:cs="Arial"/>
          <w:color w:val="auto"/>
          <w:sz w:val="20"/>
          <w:szCs w:val="20"/>
          <w:lang w:bidi="lt-LT"/>
        </w:rPr>
        <w:t>slaugų teikėjo</w:t>
      </w:r>
      <w:r w:rsidR="6BD515B3" w:rsidRPr="008A556D">
        <w:rPr>
          <w:rFonts w:ascii="Arial" w:eastAsia="Arial" w:hAnsi="Arial" w:cs="Arial"/>
          <w:sz w:val="20"/>
          <w:szCs w:val="20"/>
          <w:lang w:bidi="lt-LT"/>
        </w:rPr>
        <w:t xml:space="preserve"> teritorijoje laikytųsi </w:t>
      </w:r>
      <w:r w:rsidR="00E158A4">
        <w:rPr>
          <w:rFonts w:ascii="Arial" w:eastAsia="Arial" w:hAnsi="Arial" w:cs="Arial"/>
          <w:sz w:val="20"/>
          <w:szCs w:val="20"/>
          <w:lang w:bidi="lt-LT"/>
        </w:rPr>
        <w:t xml:space="preserve">šios Sutarties </w:t>
      </w:r>
      <w:r w:rsidR="00E158A4">
        <w:rPr>
          <w:rFonts w:ascii="Arial" w:eastAsia="Arial" w:hAnsi="Arial" w:cs="Arial"/>
          <w:sz w:val="20"/>
          <w:szCs w:val="20"/>
          <w:lang w:val="en-US" w:bidi="lt-LT"/>
        </w:rPr>
        <w:t xml:space="preserve">2 ir 3 </w:t>
      </w:r>
      <w:proofErr w:type="spellStart"/>
      <w:r w:rsidR="00E158A4">
        <w:rPr>
          <w:rFonts w:ascii="Arial" w:eastAsia="Arial" w:hAnsi="Arial" w:cs="Arial"/>
          <w:sz w:val="20"/>
          <w:szCs w:val="20"/>
          <w:lang w:val="en-US" w:bidi="lt-LT"/>
        </w:rPr>
        <w:t>prieduose</w:t>
      </w:r>
      <w:proofErr w:type="spellEnd"/>
      <w:r w:rsidR="00E158A4">
        <w:rPr>
          <w:rFonts w:ascii="Arial" w:eastAsia="Arial" w:hAnsi="Arial" w:cs="Arial"/>
          <w:sz w:val="20"/>
          <w:szCs w:val="20"/>
          <w:lang w:val="en-US" w:bidi="lt-LT"/>
        </w:rPr>
        <w:t xml:space="preserve"> </w:t>
      </w:r>
      <w:r w:rsidR="6BD515B3" w:rsidRPr="008A556D">
        <w:rPr>
          <w:rFonts w:ascii="Arial" w:eastAsia="Arial" w:hAnsi="Arial" w:cs="Arial"/>
          <w:sz w:val="20"/>
          <w:szCs w:val="20"/>
          <w:lang w:bidi="lt-LT"/>
        </w:rPr>
        <w:t>nurodytų reikalavimų.</w:t>
      </w:r>
    </w:p>
    <w:p w14:paraId="250B9E24" w14:textId="08F66079" w:rsidR="00A7349A" w:rsidRPr="009F7E06" w:rsidRDefault="00FC6626" w:rsidP="00EC09D5">
      <w:pPr>
        <w:widowControl w:val="0"/>
        <w:tabs>
          <w:tab w:val="left" w:pos="852"/>
        </w:tabs>
        <w:spacing w:after="0" w:line="240" w:lineRule="auto"/>
        <w:ind w:firstLine="567"/>
        <w:jc w:val="both"/>
        <w:rPr>
          <w:rFonts w:ascii="Arial" w:eastAsia="Arial" w:hAnsi="Arial" w:cs="Arial"/>
          <w:sz w:val="20"/>
          <w:szCs w:val="20"/>
          <w:lang w:eastAsia="lt-LT" w:bidi="lt-LT"/>
        </w:rPr>
      </w:pPr>
      <w:r>
        <w:rPr>
          <w:rFonts w:ascii="Arial" w:eastAsia="Arial" w:hAnsi="Arial" w:cs="Arial"/>
          <w:sz w:val="20"/>
          <w:szCs w:val="20"/>
          <w:lang w:val="en-US" w:eastAsia="lt-LT" w:bidi="lt-LT"/>
        </w:rPr>
        <w:t>3.1</w:t>
      </w:r>
      <w:r w:rsidR="00B53430">
        <w:rPr>
          <w:rFonts w:ascii="Arial" w:eastAsia="Arial" w:hAnsi="Arial" w:cs="Arial"/>
          <w:sz w:val="20"/>
          <w:szCs w:val="20"/>
          <w:lang w:val="en-US" w:eastAsia="lt-LT" w:bidi="lt-LT"/>
        </w:rPr>
        <w:t>4</w:t>
      </w:r>
      <w:r w:rsidR="00EB2C42" w:rsidRPr="009F7E06">
        <w:rPr>
          <w:rFonts w:ascii="Arial" w:eastAsia="Arial" w:hAnsi="Arial" w:cs="Arial"/>
          <w:sz w:val="20"/>
          <w:szCs w:val="20"/>
          <w:lang w:eastAsia="lt-LT" w:bidi="lt-LT"/>
        </w:rPr>
        <w:t xml:space="preserve">. </w:t>
      </w:r>
      <w:r w:rsidR="00A7349A" w:rsidRPr="009F7E06">
        <w:rPr>
          <w:rFonts w:ascii="Arial" w:eastAsia="Arial" w:hAnsi="Arial" w:cs="Arial"/>
          <w:sz w:val="20"/>
          <w:szCs w:val="20"/>
          <w:lang w:eastAsia="lt-LT" w:bidi="lt-LT"/>
        </w:rPr>
        <w:t>Atliekų apskaita vykdoma toliau nurodytu būdu:</w:t>
      </w:r>
    </w:p>
    <w:p w14:paraId="023E6DE2" w14:textId="2AF16497" w:rsidR="004A20C0" w:rsidRPr="000126E8" w:rsidRDefault="008975DE" w:rsidP="004A20C0">
      <w:pPr>
        <w:pStyle w:val="ListParagraph"/>
        <w:widowControl w:val="0"/>
        <w:numPr>
          <w:ilvl w:val="2"/>
          <w:numId w:val="121"/>
        </w:numPr>
        <w:tabs>
          <w:tab w:val="left" w:pos="1134"/>
        </w:tabs>
        <w:spacing w:after="0" w:line="240" w:lineRule="auto"/>
        <w:ind w:left="0" w:firstLine="567"/>
        <w:jc w:val="both"/>
        <w:rPr>
          <w:rFonts w:ascii="Arial" w:eastAsia="Arial" w:hAnsi="Arial" w:cs="Arial"/>
          <w:sz w:val="20"/>
          <w:szCs w:val="20"/>
          <w:lang w:eastAsia="lt-LT" w:bidi="lt-LT"/>
        </w:rPr>
      </w:pPr>
      <w:r>
        <w:rPr>
          <w:rFonts w:ascii="Arial" w:eastAsia="Arial" w:hAnsi="Arial" w:cs="Arial"/>
          <w:sz w:val="20"/>
          <w:szCs w:val="20"/>
          <w:lang w:eastAsia="lt-LT" w:bidi="lt-LT"/>
        </w:rPr>
        <w:t>K</w:t>
      </w:r>
      <w:r w:rsidR="004A20C0" w:rsidRPr="000126E8">
        <w:rPr>
          <w:rFonts w:ascii="Arial" w:eastAsia="Arial" w:hAnsi="Arial" w:cs="Arial"/>
          <w:sz w:val="20"/>
          <w:szCs w:val="20"/>
          <w:lang w:eastAsia="lt-LT" w:bidi="lt-LT"/>
        </w:rPr>
        <w:t>iekviena Kliento Atliekas pristačiusi transporto priemonė yra pasveriama Paslaugų teikėjo elektroninėmis svarstyklėmis, svarstyklių duomenys fiksuojami Paslaugų teikėjo svėrimo sistemoje ONCE;</w:t>
      </w:r>
    </w:p>
    <w:p w14:paraId="300A325F" w14:textId="77777777" w:rsidR="004A20C0" w:rsidRPr="000126E8" w:rsidRDefault="004A20C0" w:rsidP="004A20C0">
      <w:pPr>
        <w:pStyle w:val="ListParagraph"/>
        <w:widowControl w:val="0"/>
        <w:numPr>
          <w:ilvl w:val="2"/>
          <w:numId w:val="121"/>
        </w:numPr>
        <w:tabs>
          <w:tab w:val="left" w:pos="1134"/>
        </w:tabs>
        <w:spacing w:after="0" w:line="240" w:lineRule="auto"/>
        <w:ind w:left="0" w:firstLine="567"/>
        <w:jc w:val="both"/>
        <w:rPr>
          <w:rFonts w:ascii="Arial" w:eastAsia="Arial" w:hAnsi="Arial" w:cs="Arial"/>
          <w:sz w:val="20"/>
          <w:szCs w:val="20"/>
          <w:lang w:eastAsia="lt-LT" w:bidi="lt-LT"/>
        </w:rPr>
      </w:pPr>
      <w:r w:rsidRPr="000126E8">
        <w:rPr>
          <w:rFonts w:ascii="Arial" w:eastAsia="Arial" w:hAnsi="Arial" w:cs="Arial"/>
          <w:sz w:val="20"/>
          <w:szCs w:val="20"/>
          <w:lang w:eastAsia="lt-LT" w:bidi="lt-LT"/>
        </w:rPr>
        <w:t xml:space="preserve">Atliekas iškrauna </w:t>
      </w:r>
      <w:r w:rsidRPr="000126E8">
        <w:rPr>
          <w:rFonts w:ascii="Arial" w:eastAsia="Arial" w:hAnsi="Arial" w:cs="Arial"/>
          <w:sz w:val="20"/>
          <w:szCs w:val="20"/>
          <w:lang w:bidi="lt-LT"/>
        </w:rPr>
        <w:t>su Klientu teisiniais santykiais susijęs (darbo, kita) asmuo, transporto priemone (-</w:t>
      </w:r>
      <w:proofErr w:type="spellStart"/>
      <w:r w:rsidRPr="000126E8">
        <w:rPr>
          <w:rFonts w:ascii="Arial" w:eastAsia="Arial" w:hAnsi="Arial" w:cs="Arial"/>
          <w:sz w:val="20"/>
          <w:szCs w:val="20"/>
          <w:lang w:bidi="lt-LT"/>
        </w:rPr>
        <w:t>ėmis</w:t>
      </w:r>
      <w:proofErr w:type="spellEnd"/>
      <w:r w:rsidRPr="000126E8">
        <w:rPr>
          <w:rFonts w:ascii="Arial" w:eastAsia="Arial" w:hAnsi="Arial" w:cs="Arial"/>
          <w:sz w:val="20"/>
          <w:szCs w:val="20"/>
          <w:lang w:bidi="lt-LT"/>
        </w:rPr>
        <w:t>) pristatęs Atliekas Paslaugų teikėjui</w:t>
      </w:r>
      <w:r w:rsidRPr="000126E8">
        <w:rPr>
          <w:rFonts w:ascii="Arial" w:eastAsia="Arial" w:hAnsi="Arial" w:cs="Arial"/>
          <w:sz w:val="20"/>
          <w:szCs w:val="20"/>
          <w:lang w:eastAsia="lt-LT" w:bidi="lt-LT"/>
        </w:rPr>
        <w:t>;</w:t>
      </w:r>
    </w:p>
    <w:p w14:paraId="123B33FE" w14:textId="23BA20B9" w:rsidR="004A20C0" w:rsidRPr="000126E8" w:rsidRDefault="008975DE" w:rsidP="004A20C0">
      <w:pPr>
        <w:pStyle w:val="ListParagraph"/>
        <w:widowControl w:val="0"/>
        <w:numPr>
          <w:ilvl w:val="2"/>
          <w:numId w:val="121"/>
        </w:numPr>
        <w:tabs>
          <w:tab w:val="left" w:pos="1134"/>
        </w:tabs>
        <w:spacing w:after="0" w:line="240" w:lineRule="auto"/>
        <w:ind w:left="0" w:firstLine="567"/>
        <w:jc w:val="both"/>
        <w:rPr>
          <w:rFonts w:ascii="Arial" w:eastAsia="Arial" w:hAnsi="Arial" w:cs="Arial"/>
          <w:sz w:val="20"/>
          <w:szCs w:val="20"/>
          <w:lang w:eastAsia="lt-LT" w:bidi="lt-LT"/>
        </w:rPr>
      </w:pPr>
      <w:r>
        <w:rPr>
          <w:rFonts w:ascii="Arial" w:eastAsia="Arial" w:hAnsi="Arial" w:cs="Arial"/>
          <w:sz w:val="20"/>
          <w:szCs w:val="20"/>
          <w:lang w:eastAsia="lt-LT" w:bidi="lt-LT"/>
        </w:rPr>
        <w:t>I</w:t>
      </w:r>
      <w:r w:rsidR="004A20C0" w:rsidRPr="000126E8">
        <w:rPr>
          <w:rFonts w:ascii="Arial" w:eastAsia="Arial" w:hAnsi="Arial" w:cs="Arial"/>
          <w:sz w:val="20"/>
          <w:szCs w:val="20"/>
          <w:lang w:eastAsia="lt-LT" w:bidi="lt-LT"/>
        </w:rPr>
        <w:t>škrovus Atliekas, transporto priemonė pasveriama, svarstyklių duomenys fiksuojami Paslaugų teikėjo svėrimo sistemoje ONCE;</w:t>
      </w:r>
    </w:p>
    <w:p w14:paraId="15174112" w14:textId="52E59069" w:rsidR="003B41DB" w:rsidRPr="004A20C0" w:rsidRDefault="004A20C0" w:rsidP="004A20C0">
      <w:pPr>
        <w:pStyle w:val="ListParagraph"/>
        <w:widowControl w:val="0"/>
        <w:numPr>
          <w:ilvl w:val="2"/>
          <w:numId w:val="121"/>
        </w:numPr>
        <w:tabs>
          <w:tab w:val="left" w:pos="1134"/>
        </w:tabs>
        <w:spacing w:after="0" w:line="240" w:lineRule="auto"/>
        <w:jc w:val="both"/>
        <w:rPr>
          <w:rFonts w:ascii="Arial" w:eastAsia="Arial" w:hAnsi="Arial" w:cs="Arial"/>
          <w:sz w:val="20"/>
          <w:szCs w:val="20"/>
          <w:lang w:eastAsia="lt-LT" w:bidi="lt-LT"/>
        </w:rPr>
      </w:pPr>
      <w:r w:rsidRPr="000126E8">
        <w:rPr>
          <w:rFonts w:ascii="Arial" w:eastAsia="Arial" w:hAnsi="Arial" w:cs="Arial"/>
          <w:sz w:val="20"/>
          <w:szCs w:val="20"/>
          <w:lang w:eastAsia="lt-LT" w:bidi="lt-LT"/>
        </w:rPr>
        <w:t>Kliento pristatytas Atliekų kiekis apskaitomas pagal teisės aktų reikalavimus.</w:t>
      </w:r>
    </w:p>
    <w:p w14:paraId="29279657" w14:textId="286E9277" w:rsidR="00E07678" w:rsidRDefault="00FC6626" w:rsidP="00494087">
      <w:pPr>
        <w:widowControl w:val="0"/>
        <w:tabs>
          <w:tab w:val="left" w:pos="851"/>
        </w:tabs>
        <w:spacing w:after="0" w:line="240" w:lineRule="auto"/>
        <w:ind w:firstLine="567"/>
        <w:contextualSpacing/>
        <w:jc w:val="both"/>
        <w:rPr>
          <w:rFonts w:ascii="Arial" w:eastAsia="Arial" w:hAnsi="Arial" w:cs="Arial"/>
          <w:sz w:val="20"/>
          <w:szCs w:val="20"/>
          <w:lang w:eastAsia="lt-LT" w:bidi="lt-LT"/>
        </w:rPr>
      </w:pPr>
      <w:r>
        <w:rPr>
          <w:rFonts w:ascii="Arial" w:eastAsia="Arial" w:hAnsi="Arial" w:cs="Arial"/>
          <w:sz w:val="20"/>
          <w:szCs w:val="20"/>
          <w:lang w:eastAsia="lt-LT" w:bidi="lt-LT"/>
        </w:rPr>
        <w:t>3.1</w:t>
      </w:r>
      <w:r w:rsidR="00B53430">
        <w:rPr>
          <w:rFonts w:ascii="Arial" w:eastAsia="Arial" w:hAnsi="Arial" w:cs="Arial"/>
          <w:sz w:val="20"/>
          <w:szCs w:val="20"/>
          <w:lang w:eastAsia="lt-LT" w:bidi="lt-LT"/>
        </w:rPr>
        <w:t>5</w:t>
      </w:r>
      <w:r w:rsidR="00DC08EB" w:rsidRPr="009F7E06">
        <w:rPr>
          <w:rFonts w:ascii="Arial" w:eastAsia="Arial" w:hAnsi="Arial" w:cs="Arial"/>
          <w:sz w:val="20"/>
          <w:szCs w:val="20"/>
          <w:lang w:eastAsia="lt-LT" w:bidi="lt-LT"/>
        </w:rPr>
        <w:t xml:space="preserve">. </w:t>
      </w:r>
      <w:r w:rsidR="00DC08EB">
        <w:rPr>
          <w:rFonts w:ascii="Arial" w:eastAsia="Arial" w:hAnsi="Arial" w:cs="Arial"/>
          <w:sz w:val="20"/>
          <w:szCs w:val="20"/>
          <w:lang w:eastAsia="lt-LT" w:bidi="lt-LT"/>
        </w:rPr>
        <w:t>Klientas</w:t>
      </w:r>
      <w:r w:rsidR="00DC08EB" w:rsidRPr="0019494A">
        <w:rPr>
          <w:rFonts w:ascii="Arial" w:eastAsia="Arial" w:hAnsi="Arial" w:cs="Arial"/>
          <w:sz w:val="20"/>
          <w:szCs w:val="20"/>
          <w:lang w:eastAsia="lt-LT" w:bidi="lt-LT"/>
        </w:rPr>
        <w:t xml:space="preserve"> privalo parengti visą reikalingą dokumentaciją (lydraštį, važtaraštį, kitus dokumentus) naudojantis </w:t>
      </w:r>
      <w:r w:rsidR="00DC08EB" w:rsidRPr="0019494A">
        <w:rPr>
          <w:rFonts w:ascii="Arial" w:eastAsia="Arial" w:hAnsi="Arial" w:cs="Arial"/>
          <w:b/>
          <w:bCs/>
          <w:sz w:val="20"/>
          <w:szCs w:val="20"/>
          <w:lang w:eastAsia="lt-LT" w:bidi="lt-LT"/>
        </w:rPr>
        <w:t>GPAIS</w:t>
      </w:r>
      <w:r w:rsidR="00DC08EB" w:rsidRPr="0019494A">
        <w:rPr>
          <w:rFonts w:ascii="Arial" w:eastAsia="Arial" w:hAnsi="Arial" w:cs="Arial"/>
          <w:sz w:val="20"/>
          <w:szCs w:val="20"/>
          <w:lang w:eastAsia="lt-LT" w:bidi="lt-LT"/>
        </w:rPr>
        <w:t xml:space="preserve"> sistema ir </w:t>
      </w:r>
      <w:r w:rsidR="00DC08EB" w:rsidRPr="0019494A">
        <w:rPr>
          <w:rFonts w:ascii="Arial" w:eastAsia="Arial" w:hAnsi="Arial" w:cs="Arial"/>
          <w:b/>
          <w:bCs/>
          <w:sz w:val="20"/>
          <w:szCs w:val="20"/>
          <w:lang w:eastAsia="lt-LT" w:bidi="lt-LT"/>
        </w:rPr>
        <w:t>I.VAZ</w:t>
      </w:r>
      <w:r w:rsidR="00DC08EB" w:rsidRPr="0019494A">
        <w:rPr>
          <w:rFonts w:ascii="Arial" w:eastAsia="Arial" w:hAnsi="Arial" w:cs="Arial"/>
          <w:sz w:val="20"/>
          <w:szCs w:val="20"/>
          <w:lang w:eastAsia="lt-LT" w:bidi="lt-LT"/>
        </w:rPr>
        <w:t xml:space="preserve"> pagal aktualios Atliekų tvarkymo taisyklių redakcijos reikalavimus. </w:t>
      </w:r>
      <w:r w:rsidR="003134EE">
        <w:rPr>
          <w:rFonts w:ascii="Arial" w:eastAsia="Arial" w:hAnsi="Arial" w:cs="Arial"/>
          <w:sz w:val="20"/>
          <w:szCs w:val="20"/>
          <w:lang w:eastAsia="lt-LT" w:bidi="lt-LT"/>
        </w:rPr>
        <w:t>Klientas</w:t>
      </w:r>
      <w:r w:rsidR="00DC08EB" w:rsidRPr="0019494A">
        <w:rPr>
          <w:rFonts w:ascii="Arial" w:eastAsia="Arial" w:hAnsi="Arial" w:cs="Arial"/>
          <w:sz w:val="20"/>
          <w:szCs w:val="20"/>
          <w:lang w:eastAsia="lt-LT" w:bidi="lt-LT"/>
        </w:rPr>
        <w:t xml:space="preserve"> privalo užtikrinti, kad lydraštyje, važtaraštyje ir kituose dokumentuose pateikta informacija būtų teisinga ir neprieštarautų su Pa</w:t>
      </w:r>
      <w:r w:rsidR="00535A53">
        <w:rPr>
          <w:rFonts w:ascii="Arial" w:eastAsia="Arial" w:hAnsi="Arial" w:cs="Arial"/>
          <w:sz w:val="20"/>
          <w:szCs w:val="20"/>
          <w:lang w:eastAsia="lt-LT" w:bidi="lt-LT"/>
        </w:rPr>
        <w:t>slaugų teikėju</w:t>
      </w:r>
      <w:r w:rsidR="00DC08EB" w:rsidRPr="0019494A">
        <w:rPr>
          <w:rFonts w:ascii="Arial" w:eastAsia="Arial" w:hAnsi="Arial" w:cs="Arial"/>
          <w:sz w:val="20"/>
          <w:szCs w:val="20"/>
          <w:lang w:eastAsia="lt-LT" w:bidi="lt-LT"/>
        </w:rPr>
        <w:t xml:space="preserve"> suderintuose dokumentuose nurodytai informacijai. Pa</w:t>
      </w:r>
      <w:r w:rsidR="00535A53">
        <w:rPr>
          <w:rFonts w:ascii="Arial" w:eastAsia="Arial" w:hAnsi="Arial" w:cs="Arial"/>
          <w:sz w:val="20"/>
          <w:szCs w:val="20"/>
          <w:lang w:eastAsia="lt-LT" w:bidi="lt-LT"/>
        </w:rPr>
        <w:t>slaugų teikėjui</w:t>
      </w:r>
      <w:r w:rsidR="00DC08EB" w:rsidRPr="0019494A">
        <w:rPr>
          <w:rFonts w:ascii="Arial" w:eastAsia="Arial" w:hAnsi="Arial" w:cs="Arial"/>
          <w:sz w:val="20"/>
          <w:szCs w:val="20"/>
          <w:lang w:eastAsia="lt-LT" w:bidi="lt-LT"/>
        </w:rPr>
        <w:t xml:space="preserve"> į GPAIS lydraštį įrašius pasvertą Atliekų svorį ir patvirtinus lydraštį, </w:t>
      </w:r>
      <w:r w:rsidR="00535A53">
        <w:rPr>
          <w:rFonts w:ascii="Arial" w:eastAsia="Arial" w:hAnsi="Arial" w:cs="Arial"/>
          <w:sz w:val="20"/>
          <w:szCs w:val="20"/>
          <w:lang w:eastAsia="lt-LT" w:bidi="lt-LT"/>
        </w:rPr>
        <w:t>Klientas</w:t>
      </w:r>
      <w:r w:rsidR="00DC08EB" w:rsidRPr="0019494A">
        <w:rPr>
          <w:rFonts w:ascii="Arial" w:eastAsia="Arial" w:hAnsi="Arial" w:cs="Arial"/>
          <w:sz w:val="20"/>
          <w:szCs w:val="20"/>
          <w:lang w:eastAsia="lt-LT" w:bidi="lt-LT"/>
        </w:rPr>
        <w:t xml:space="preserve"> privalo šį GPAIS lydraštį, patvirtinti ne vėliau kaip </w:t>
      </w:r>
      <w:r w:rsidR="00DC08EB" w:rsidRPr="0019494A">
        <w:rPr>
          <w:rFonts w:ascii="Arial" w:eastAsia="Arial" w:hAnsi="Arial" w:cs="Arial"/>
          <w:b/>
          <w:bCs/>
          <w:sz w:val="20"/>
          <w:szCs w:val="20"/>
          <w:lang w:eastAsia="lt-LT" w:bidi="lt-LT"/>
        </w:rPr>
        <w:t>kitą darbo dieną</w:t>
      </w:r>
      <w:r w:rsidR="00DC08EB" w:rsidRPr="0019494A">
        <w:rPr>
          <w:rFonts w:ascii="Arial" w:eastAsia="Arial" w:hAnsi="Arial" w:cs="Arial"/>
          <w:sz w:val="20"/>
          <w:szCs w:val="20"/>
          <w:lang w:eastAsia="lt-LT" w:bidi="lt-LT"/>
        </w:rPr>
        <w:t xml:space="preserve"> nuo patvirtinimo apie Atliekų gavimą dienos. </w:t>
      </w:r>
    </w:p>
    <w:p w14:paraId="35F34BE8" w14:textId="575A4DBC" w:rsidR="00DC08EB" w:rsidRPr="009F7E06" w:rsidRDefault="00FC6626" w:rsidP="00EC09D5">
      <w:pPr>
        <w:widowControl w:val="0"/>
        <w:tabs>
          <w:tab w:val="left" w:pos="851"/>
        </w:tabs>
        <w:spacing w:after="0" w:line="240" w:lineRule="auto"/>
        <w:ind w:firstLine="567"/>
        <w:contextualSpacing/>
        <w:jc w:val="both"/>
        <w:rPr>
          <w:rFonts w:ascii="Arial" w:eastAsia="Arial" w:hAnsi="Arial" w:cs="Arial"/>
          <w:sz w:val="20"/>
          <w:szCs w:val="20"/>
          <w:lang w:eastAsia="lt-LT" w:bidi="lt-LT"/>
        </w:rPr>
      </w:pPr>
      <w:r>
        <w:rPr>
          <w:rFonts w:ascii="Arial" w:eastAsia="Arial" w:hAnsi="Arial" w:cs="Arial"/>
          <w:sz w:val="20"/>
          <w:szCs w:val="20"/>
          <w:lang w:eastAsia="lt-LT" w:bidi="lt-LT"/>
        </w:rPr>
        <w:t>3.1</w:t>
      </w:r>
      <w:r w:rsidR="00B53430">
        <w:rPr>
          <w:rFonts w:ascii="Arial" w:eastAsia="Arial" w:hAnsi="Arial" w:cs="Arial"/>
          <w:sz w:val="20"/>
          <w:szCs w:val="20"/>
          <w:lang w:eastAsia="lt-LT" w:bidi="lt-LT"/>
        </w:rPr>
        <w:t>6</w:t>
      </w:r>
      <w:r w:rsidR="00E07678">
        <w:rPr>
          <w:rFonts w:ascii="Arial" w:eastAsia="Arial" w:hAnsi="Arial" w:cs="Arial"/>
          <w:sz w:val="20"/>
          <w:szCs w:val="20"/>
          <w:lang w:eastAsia="lt-LT" w:bidi="lt-LT"/>
        </w:rPr>
        <w:t xml:space="preserve">. </w:t>
      </w:r>
      <w:r w:rsidR="00DC08EB" w:rsidRPr="0019494A">
        <w:rPr>
          <w:rFonts w:ascii="Arial" w:eastAsia="Arial" w:hAnsi="Arial" w:cs="Arial"/>
          <w:sz w:val="20"/>
          <w:szCs w:val="20"/>
          <w:lang w:eastAsia="lt-LT" w:bidi="lt-LT"/>
        </w:rPr>
        <w:t xml:space="preserve">Tuo atveju, jei </w:t>
      </w:r>
      <w:r w:rsidR="00E07678">
        <w:rPr>
          <w:rFonts w:ascii="Arial" w:eastAsia="Arial" w:hAnsi="Arial" w:cs="Arial"/>
          <w:sz w:val="20"/>
          <w:szCs w:val="20"/>
          <w:lang w:eastAsia="lt-LT" w:bidi="lt-LT"/>
        </w:rPr>
        <w:t>Klientas</w:t>
      </w:r>
      <w:r w:rsidR="00DC08EB" w:rsidRPr="0019494A">
        <w:rPr>
          <w:rFonts w:ascii="Arial" w:eastAsia="Arial" w:hAnsi="Arial" w:cs="Arial"/>
          <w:sz w:val="20"/>
          <w:szCs w:val="20"/>
          <w:lang w:eastAsia="lt-LT" w:bidi="lt-LT"/>
        </w:rPr>
        <w:t xml:space="preserve"> Pa</w:t>
      </w:r>
      <w:r w:rsidR="00E07678">
        <w:rPr>
          <w:rFonts w:ascii="Arial" w:eastAsia="Arial" w:hAnsi="Arial" w:cs="Arial"/>
          <w:sz w:val="20"/>
          <w:szCs w:val="20"/>
          <w:lang w:eastAsia="lt-LT" w:bidi="lt-LT"/>
        </w:rPr>
        <w:t>slaugų teikėjui</w:t>
      </w:r>
      <w:r w:rsidR="00DC08EB" w:rsidRPr="0019494A">
        <w:rPr>
          <w:rFonts w:ascii="Arial" w:eastAsia="Arial" w:hAnsi="Arial" w:cs="Arial"/>
          <w:sz w:val="20"/>
          <w:szCs w:val="20"/>
          <w:lang w:eastAsia="lt-LT" w:bidi="lt-LT"/>
        </w:rPr>
        <w:t xml:space="preserve"> perduoda iš atliekų turėtojo gautas Atliekas, </w:t>
      </w:r>
      <w:r w:rsidR="00E07678">
        <w:rPr>
          <w:rFonts w:ascii="Arial" w:eastAsia="Arial" w:hAnsi="Arial" w:cs="Arial"/>
          <w:sz w:val="20"/>
          <w:szCs w:val="20"/>
          <w:lang w:eastAsia="lt-LT" w:bidi="lt-LT"/>
        </w:rPr>
        <w:t>Klientas</w:t>
      </w:r>
      <w:r w:rsidR="00DC08EB" w:rsidRPr="0019494A">
        <w:rPr>
          <w:rFonts w:ascii="Arial" w:eastAsia="Arial" w:hAnsi="Arial" w:cs="Arial"/>
          <w:sz w:val="20"/>
          <w:szCs w:val="20"/>
          <w:lang w:eastAsia="lt-LT" w:bidi="lt-LT"/>
        </w:rPr>
        <w:t>, Pa</w:t>
      </w:r>
      <w:r w:rsidR="00E07678">
        <w:rPr>
          <w:rFonts w:ascii="Arial" w:eastAsia="Arial" w:hAnsi="Arial" w:cs="Arial"/>
          <w:sz w:val="20"/>
          <w:szCs w:val="20"/>
          <w:lang w:eastAsia="lt-LT" w:bidi="lt-LT"/>
        </w:rPr>
        <w:t>slaugų teikėjas</w:t>
      </w:r>
      <w:r w:rsidR="00DC08EB" w:rsidRPr="0019494A">
        <w:rPr>
          <w:rFonts w:ascii="Arial" w:eastAsia="Arial" w:hAnsi="Arial" w:cs="Arial"/>
          <w:sz w:val="20"/>
          <w:szCs w:val="20"/>
          <w:lang w:eastAsia="lt-LT" w:bidi="lt-LT"/>
        </w:rPr>
        <w:t xml:space="preserve"> ir atliekų turėtojas atskiru rašytiniu susitarimu gali susitarti, kad visą reikalingą dokumentaciją, naudojantis GPAIS sistema ir I.VAZ, rengs atliekų turėtojas Atliekų tvarkymo taisyklėse nustatyta tvarka.</w:t>
      </w:r>
    </w:p>
    <w:p w14:paraId="625CE956" w14:textId="77777777" w:rsidR="00DC08EB" w:rsidRDefault="00DC08EB" w:rsidP="006E3A64">
      <w:pPr>
        <w:widowControl w:val="0"/>
        <w:tabs>
          <w:tab w:val="left" w:pos="709"/>
        </w:tabs>
        <w:spacing w:after="0" w:line="240" w:lineRule="auto"/>
        <w:jc w:val="both"/>
        <w:rPr>
          <w:rFonts w:ascii="Arial" w:eastAsia="Arial" w:hAnsi="Arial" w:cs="Arial"/>
          <w:sz w:val="20"/>
          <w:szCs w:val="20"/>
          <w:lang w:eastAsia="lt-LT" w:bidi="lt-LT"/>
        </w:rPr>
      </w:pPr>
    </w:p>
    <w:p w14:paraId="70FF1F52" w14:textId="57294FEF" w:rsidR="00DC08EB" w:rsidRPr="006A5383" w:rsidRDefault="00290767" w:rsidP="00494087">
      <w:pPr>
        <w:widowControl w:val="0"/>
        <w:tabs>
          <w:tab w:val="left" w:pos="567"/>
        </w:tabs>
        <w:spacing w:after="0" w:line="240" w:lineRule="auto"/>
        <w:jc w:val="both"/>
        <w:rPr>
          <w:rFonts w:ascii="Arial" w:eastAsia="Arial" w:hAnsi="Arial" w:cs="Arial"/>
          <w:b/>
          <w:bCs/>
          <w:sz w:val="20"/>
          <w:szCs w:val="20"/>
          <w:lang w:eastAsia="lt-LT" w:bidi="lt-LT"/>
        </w:rPr>
      </w:pPr>
      <w:r>
        <w:rPr>
          <w:rFonts w:ascii="Arial" w:eastAsia="Arial" w:hAnsi="Arial" w:cs="Arial"/>
          <w:b/>
          <w:bCs/>
          <w:sz w:val="20"/>
          <w:szCs w:val="20"/>
          <w:lang w:eastAsia="lt-LT" w:bidi="lt-LT"/>
        </w:rPr>
        <w:t>4</w:t>
      </w:r>
      <w:r w:rsidR="0080186C" w:rsidRPr="006A5383">
        <w:rPr>
          <w:rFonts w:ascii="Arial" w:eastAsia="Arial" w:hAnsi="Arial" w:cs="Arial"/>
          <w:b/>
          <w:bCs/>
          <w:sz w:val="20"/>
          <w:szCs w:val="20"/>
          <w:lang w:eastAsia="lt-LT" w:bidi="lt-LT"/>
        </w:rPr>
        <w:t>.</w:t>
      </w:r>
      <w:r w:rsidR="00494087">
        <w:rPr>
          <w:rFonts w:ascii="Arial" w:eastAsia="Arial" w:hAnsi="Arial" w:cs="Arial"/>
          <w:b/>
          <w:bCs/>
          <w:sz w:val="20"/>
          <w:szCs w:val="20"/>
          <w:lang w:eastAsia="lt-LT" w:bidi="lt-LT"/>
        </w:rPr>
        <w:tab/>
      </w:r>
      <w:r w:rsidR="0080186C" w:rsidRPr="006A5383">
        <w:rPr>
          <w:rFonts w:ascii="Arial" w:eastAsia="Arial" w:hAnsi="Arial" w:cs="Arial"/>
          <w:b/>
          <w:bCs/>
          <w:sz w:val="20"/>
          <w:szCs w:val="20"/>
          <w:lang w:eastAsia="lt-LT" w:bidi="lt-LT"/>
        </w:rPr>
        <w:t>PASLAUGOS TEIKIMO KAINA IR ATSISKAITYMO TVARKA</w:t>
      </w:r>
    </w:p>
    <w:p w14:paraId="67BE1A31" w14:textId="77777777" w:rsidR="00DC08EB" w:rsidRDefault="00DC08EB" w:rsidP="006E3A64">
      <w:pPr>
        <w:widowControl w:val="0"/>
        <w:tabs>
          <w:tab w:val="left" w:pos="709"/>
        </w:tabs>
        <w:spacing w:after="0" w:line="240" w:lineRule="auto"/>
        <w:jc w:val="both"/>
        <w:rPr>
          <w:rFonts w:ascii="Arial" w:eastAsia="Arial" w:hAnsi="Arial" w:cs="Arial"/>
          <w:sz w:val="20"/>
          <w:szCs w:val="20"/>
          <w:lang w:eastAsia="lt-LT" w:bidi="lt-LT"/>
        </w:rPr>
      </w:pPr>
    </w:p>
    <w:p w14:paraId="61074E11" w14:textId="414F1183" w:rsidR="006E3A64" w:rsidRDefault="00290767" w:rsidP="00AA02CD">
      <w:pPr>
        <w:widowControl w:val="0"/>
        <w:tabs>
          <w:tab w:val="left" w:pos="709"/>
        </w:tabs>
        <w:spacing w:after="0" w:line="240" w:lineRule="auto"/>
        <w:ind w:firstLine="567"/>
        <w:jc w:val="both"/>
        <w:rPr>
          <w:rFonts w:ascii="Arial" w:eastAsia="Arial" w:hAnsi="Arial" w:cs="Arial"/>
          <w:sz w:val="20"/>
          <w:szCs w:val="20"/>
          <w:lang w:eastAsia="lt-LT" w:bidi="lt-LT"/>
        </w:rPr>
      </w:pPr>
      <w:r>
        <w:rPr>
          <w:rFonts w:ascii="Arial" w:eastAsia="Arial" w:hAnsi="Arial" w:cs="Arial"/>
          <w:sz w:val="20"/>
          <w:szCs w:val="20"/>
          <w:lang w:eastAsia="lt-LT" w:bidi="lt-LT"/>
        </w:rPr>
        <w:t>4</w:t>
      </w:r>
      <w:r w:rsidR="0042768B">
        <w:rPr>
          <w:rFonts w:ascii="Arial" w:eastAsia="Arial" w:hAnsi="Arial" w:cs="Arial"/>
          <w:sz w:val="20"/>
          <w:szCs w:val="20"/>
          <w:lang w:eastAsia="lt-LT" w:bidi="lt-LT"/>
        </w:rPr>
        <w:t>.</w:t>
      </w:r>
      <w:r w:rsidR="006E3A64" w:rsidRPr="009F7E06">
        <w:rPr>
          <w:rFonts w:ascii="Arial" w:eastAsia="Arial" w:hAnsi="Arial" w:cs="Arial"/>
          <w:sz w:val="20"/>
          <w:szCs w:val="20"/>
          <w:lang w:eastAsia="lt-LT" w:bidi="lt-LT"/>
        </w:rPr>
        <w:t xml:space="preserve">1. </w:t>
      </w:r>
      <w:r w:rsidR="000F3C2F">
        <w:rPr>
          <w:rFonts w:ascii="Arial" w:eastAsia="Arial" w:hAnsi="Arial" w:cs="Arial"/>
          <w:sz w:val="20"/>
          <w:szCs w:val="20"/>
          <w:lang w:eastAsia="lt-LT" w:bidi="lt-LT"/>
        </w:rPr>
        <w:t>Klientas</w:t>
      </w:r>
      <w:r w:rsidR="006E3A64" w:rsidRPr="009F7E06">
        <w:rPr>
          <w:rFonts w:ascii="Arial" w:eastAsia="Arial" w:hAnsi="Arial" w:cs="Arial"/>
          <w:sz w:val="20"/>
          <w:szCs w:val="20"/>
          <w:lang w:eastAsia="lt-LT" w:bidi="lt-LT"/>
        </w:rPr>
        <w:t xml:space="preserve"> įsipareigoja už Pa</w:t>
      </w:r>
      <w:r w:rsidR="000F3C2F">
        <w:rPr>
          <w:rFonts w:ascii="Arial" w:eastAsia="Arial" w:hAnsi="Arial" w:cs="Arial"/>
          <w:sz w:val="20"/>
          <w:szCs w:val="20"/>
          <w:lang w:eastAsia="lt-LT" w:bidi="lt-LT"/>
        </w:rPr>
        <w:t>slaugų teik</w:t>
      </w:r>
      <w:r w:rsidR="006E3A64" w:rsidRPr="009F7E06">
        <w:rPr>
          <w:rFonts w:ascii="Arial" w:eastAsia="Arial" w:hAnsi="Arial" w:cs="Arial"/>
          <w:sz w:val="20"/>
          <w:szCs w:val="20"/>
          <w:lang w:eastAsia="lt-LT" w:bidi="lt-LT"/>
        </w:rPr>
        <w:t>ėjo teikiamą Atliekų tvarkymo paslaugą mokėti Pa</w:t>
      </w:r>
      <w:r w:rsidR="000F3C2F">
        <w:rPr>
          <w:rFonts w:ascii="Arial" w:eastAsia="Arial" w:hAnsi="Arial" w:cs="Arial"/>
          <w:sz w:val="20"/>
          <w:szCs w:val="20"/>
          <w:lang w:eastAsia="lt-LT" w:bidi="lt-LT"/>
        </w:rPr>
        <w:t>slaugų teik</w:t>
      </w:r>
      <w:r w:rsidR="006E3A64" w:rsidRPr="009F7E06">
        <w:rPr>
          <w:rFonts w:ascii="Arial" w:eastAsia="Arial" w:hAnsi="Arial" w:cs="Arial"/>
          <w:sz w:val="20"/>
          <w:szCs w:val="20"/>
          <w:lang w:eastAsia="lt-LT" w:bidi="lt-LT"/>
        </w:rPr>
        <w:t xml:space="preserve">ėjui kainą, lygią </w:t>
      </w:r>
      <w:r w:rsidR="004A20C0" w:rsidRPr="004A20C0">
        <w:rPr>
          <w:rFonts w:ascii="Arial" w:eastAsia="Arial" w:hAnsi="Arial" w:cs="Arial"/>
          <w:sz w:val="20"/>
          <w:szCs w:val="20"/>
          <w:highlight w:val="yellow"/>
          <w:lang w:val="en-US" w:eastAsia="lt-LT" w:bidi="lt-LT"/>
        </w:rPr>
        <w:t>…..</w:t>
      </w:r>
      <w:r w:rsidR="006E3A64" w:rsidRPr="009F7E06">
        <w:rPr>
          <w:rFonts w:ascii="Arial" w:eastAsia="Arial" w:hAnsi="Arial" w:cs="Arial"/>
          <w:sz w:val="20"/>
          <w:szCs w:val="20"/>
          <w:lang w:val="en-US" w:eastAsia="lt-LT" w:bidi="lt-LT"/>
        </w:rPr>
        <w:t xml:space="preserve"> </w:t>
      </w:r>
      <w:r w:rsidR="00542206">
        <w:rPr>
          <w:rFonts w:ascii="Arial" w:eastAsia="Arial" w:hAnsi="Arial" w:cs="Arial"/>
          <w:sz w:val="20"/>
          <w:szCs w:val="20"/>
          <w:lang w:val="en-US" w:eastAsia="lt-LT" w:bidi="lt-LT"/>
        </w:rPr>
        <w:t>(</w:t>
      </w:r>
      <w:r w:rsidR="004A20C0" w:rsidRPr="004A20C0">
        <w:rPr>
          <w:rFonts w:ascii="Arial" w:eastAsia="Arial" w:hAnsi="Arial" w:cs="Arial"/>
          <w:sz w:val="20"/>
          <w:szCs w:val="20"/>
          <w:highlight w:val="yellow"/>
          <w:lang w:val="en-US" w:eastAsia="lt-LT" w:bidi="lt-LT"/>
        </w:rPr>
        <w:t>suma žodžiais</w:t>
      </w:r>
      <w:r w:rsidR="00542206">
        <w:rPr>
          <w:rFonts w:ascii="Arial" w:eastAsia="Arial" w:hAnsi="Arial" w:cs="Arial"/>
          <w:sz w:val="20"/>
          <w:szCs w:val="20"/>
          <w:lang w:eastAsia="lt-LT" w:bidi="lt-LT"/>
        </w:rPr>
        <w:t xml:space="preserve">) </w:t>
      </w:r>
      <w:r w:rsidR="006E3A64" w:rsidRPr="009F7E06">
        <w:rPr>
          <w:rFonts w:ascii="Arial" w:eastAsia="Arial" w:hAnsi="Arial" w:cs="Arial"/>
          <w:sz w:val="20"/>
          <w:szCs w:val="20"/>
          <w:lang w:val="en-US" w:eastAsia="lt-LT" w:bidi="lt-LT"/>
        </w:rPr>
        <w:t xml:space="preserve">EUR </w:t>
      </w:r>
      <w:r w:rsidR="006E3A64">
        <w:rPr>
          <w:rFonts w:ascii="Arial" w:eastAsia="Arial" w:hAnsi="Arial" w:cs="Arial"/>
          <w:sz w:val="20"/>
          <w:szCs w:val="20"/>
          <w:lang w:val="en-US" w:eastAsia="lt-LT" w:bidi="lt-LT"/>
        </w:rPr>
        <w:t xml:space="preserve">be PVM </w:t>
      </w:r>
      <w:r w:rsidR="006E3A64" w:rsidRPr="009F7E06">
        <w:rPr>
          <w:rFonts w:ascii="Arial" w:eastAsia="Arial" w:hAnsi="Arial" w:cs="Arial"/>
          <w:sz w:val="20"/>
          <w:szCs w:val="20"/>
          <w:lang w:val="en-US" w:eastAsia="lt-LT" w:bidi="lt-LT"/>
        </w:rPr>
        <w:t>u</w:t>
      </w:r>
      <w:r w:rsidR="006E3A64" w:rsidRPr="009F7E06">
        <w:rPr>
          <w:rFonts w:ascii="Arial" w:eastAsia="Arial" w:hAnsi="Arial" w:cs="Arial"/>
          <w:sz w:val="20"/>
          <w:szCs w:val="20"/>
          <w:lang w:eastAsia="lt-LT" w:bidi="lt-LT"/>
        </w:rPr>
        <w:t xml:space="preserve">ž faktiškai pristatytą </w:t>
      </w:r>
      <w:r w:rsidR="00A74E65">
        <w:rPr>
          <w:rFonts w:ascii="Arial" w:eastAsia="Arial" w:hAnsi="Arial" w:cs="Arial"/>
          <w:sz w:val="20"/>
          <w:szCs w:val="20"/>
          <w:lang w:eastAsia="lt-LT" w:bidi="lt-LT"/>
        </w:rPr>
        <w:t xml:space="preserve">1 (vieną) </w:t>
      </w:r>
      <w:r w:rsidR="006E3A64" w:rsidRPr="009F7E06">
        <w:rPr>
          <w:rFonts w:ascii="Arial" w:eastAsia="Arial" w:hAnsi="Arial" w:cs="Arial"/>
          <w:sz w:val="20"/>
          <w:szCs w:val="20"/>
          <w:lang w:eastAsia="lt-LT" w:bidi="lt-LT"/>
        </w:rPr>
        <w:t>toną Atliekų.</w:t>
      </w:r>
    </w:p>
    <w:p w14:paraId="3913D9E1" w14:textId="7A247FA6" w:rsidR="003D484D" w:rsidRPr="009F7E06" w:rsidRDefault="00290767" w:rsidP="00AA02CD">
      <w:pPr>
        <w:widowControl w:val="0"/>
        <w:spacing w:after="0" w:line="240" w:lineRule="auto"/>
        <w:ind w:firstLine="567"/>
        <w:jc w:val="both"/>
        <w:rPr>
          <w:rFonts w:ascii="Arial" w:eastAsia="Arial" w:hAnsi="Arial" w:cs="Arial"/>
          <w:sz w:val="20"/>
          <w:szCs w:val="20"/>
          <w:lang w:eastAsia="lt-LT" w:bidi="lt-LT"/>
        </w:rPr>
      </w:pPr>
      <w:r>
        <w:rPr>
          <w:rFonts w:ascii="Arial" w:eastAsia="Arial" w:hAnsi="Arial" w:cs="Arial"/>
          <w:sz w:val="20"/>
          <w:szCs w:val="20"/>
          <w:lang w:eastAsia="lt-LT" w:bidi="lt-LT"/>
        </w:rPr>
        <w:t>4</w:t>
      </w:r>
      <w:r w:rsidR="00EB2C42" w:rsidRPr="009F7E06">
        <w:rPr>
          <w:rFonts w:ascii="Arial" w:eastAsia="Arial" w:hAnsi="Arial" w:cs="Arial"/>
          <w:sz w:val="20"/>
          <w:szCs w:val="20"/>
          <w:lang w:eastAsia="lt-LT" w:bidi="lt-LT"/>
        </w:rPr>
        <w:t>.</w:t>
      </w:r>
      <w:r w:rsidR="00AA02CD">
        <w:rPr>
          <w:rFonts w:ascii="Arial" w:eastAsia="Arial" w:hAnsi="Arial" w:cs="Arial"/>
          <w:sz w:val="20"/>
          <w:szCs w:val="20"/>
          <w:lang w:eastAsia="lt-LT" w:bidi="lt-LT"/>
        </w:rPr>
        <w:t>2</w:t>
      </w:r>
      <w:r w:rsidR="00EB2C42" w:rsidRPr="009F7E06">
        <w:rPr>
          <w:rFonts w:ascii="Arial" w:eastAsia="Arial" w:hAnsi="Arial" w:cs="Arial"/>
          <w:sz w:val="20"/>
          <w:szCs w:val="20"/>
          <w:lang w:eastAsia="lt-LT" w:bidi="lt-LT"/>
        </w:rPr>
        <w:t xml:space="preserve">. </w:t>
      </w:r>
      <w:r w:rsidR="00A7349A" w:rsidRPr="009F7E06">
        <w:rPr>
          <w:rFonts w:ascii="Arial" w:eastAsia="Arial" w:hAnsi="Arial" w:cs="Arial"/>
          <w:sz w:val="20"/>
          <w:szCs w:val="20"/>
          <w:lang w:eastAsia="lt-LT" w:bidi="lt-LT"/>
        </w:rPr>
        <w:t>Pa</w:t>
      </w:r>
      <w:r w:rsidR="00842EF3">
        <w:rPr>
          <w:rFonts w:ascii="Arial" w:eastAsia="Arial" w:hAnsi="Arial" w:cs="Arial"/>
          <w:sz w:val="20"/>
          <w:szCs w:val="20"/>
          <w:lang w:eastAsia="lt-LT" w:bidi="lt-LT"/>
        </w:rPr>
        <w:t>slaugų teikėjas</w:t>
      </w:r>
      <w:r w:rsidR="00A7349A" w:rsidRPr="009F7E06">
        <w:rPr>
          <w:rFonts w:ascii="Arial" w:eastAsia="Arial" w:hAnsi="Arial" w:cs="Arial"/>
          <w:sz w:val="20"/>
          <w:szCs w:val="20"/>
          <w:lang w:eastAsia="lt-LT" w:bidi="lt-LT"/>
        </w:rPr>
        <w:t xml:space="preserve"> išrašo sąskaitą faktūrą už </w:t>
      </w:r>
      <w:r w:rsidR="00F31362" w:rsidRPr="009F7E06">
        <w:rPr>
          <w:rFonts w:ascii="Arial" w:eastAsia="Arial" w:hAnsi="Arial" w:cs="Arial"/>
          <w:sz w:val="20"/>
          <w:szCs w:val="20"/>
          <w:lang w:eastAsia="lt-LT" w:bidi="lt-LT"/>
        </w:rPr>
        <w:t>Atliekų tvarkymo (naudojimo energijai gauti) paslaugas</w:t>
      </w:r>
      <w:r w:rsidR="00F31362">
        <w:rPr>
          <w:rFonts w:ascii="Arial" w:eastAsia="Arial" w:hAnsi="Arial" w:cs="Arial"/>
          <w:sz w:val="20"/>
          <w:szCs w:val="20"/>
          <w:lang w:eastAsia="lt-LT" w:bidi="lt-LT"/>
        </w:rPr>
        <w:t xml:space="preserve">, suteiktas per </w:t>
      </w:r>
      <w:r w:rsidR="00A7349A" w:rsidRPr="009F7E06">
        <w:rPr>
          <w:rFonts w:ascii="Arial" w:eastAsia="Arial" w:hAnsi="Arial" w:cs="Arial"/>
          <w:sz w:val="20"/>
          <w:szCs w:val="20"/>
          <w:lang w:eastAsia="lt-LT" w:bidi="lt-LT"/>
        </w:rPr>
        <w:t>praėjusį</w:t>
      </w:r>
      <w:r w:rsidR="00B74F42">
        <w:rPr>
          <w:rFonts w:ascii="Arial" w:eastAsia="Arial" w:hAnsi="Arial" w:cs="Arial"/>
          <w:sz w:val="20"/>
          <w:szCs w:val="20"/>
          <w:lang w:eastAsia="lt-LT" w:bidi="lt-LT"/>
        </w:rPr>
        <w:t xml:space="preserve"> kalendorinį</w:t>
      </w:r>
      <w:r w:rsidR="00A7349A" w:rsidRPr="009F7E06">
        <w:rPr>
          <w:rFonts w:ascii="Arial" w:eastAsia="Arial" w:hAnsi="Arial" w:cs="Arial"/>
          <w:sz w:val="20"/>
          <w:szCs w:val="20"/>
          <w:lang w:eastAsia="lt-LT" w:bidi="lt-LT"/>
        </w:rPr>
        <w:t xml:space="preserve"> mėnesį. Sąskaita faktūra išrašoma pasibaigus</w:t>
      </w:r>
      <w:r w:rsidR="00DA3819" w:rsidRPr="009F7E06">
        <w:rPr>
          <w:rFonts w:ascii="Arial" w:eastAsia="Arial" w:hAnsi="Arial" w:cs="Arial"/>
          <w:sz w:val="20"/>
          <w:szCs w:val="20"/>
          <w:lang w:eastAsia="lt-LT" w:bidi="lt-LT"/>
        </w:rPr>
        <w:t xml:space="preserve"> kalendoriniam mėnesiui per 10 </w:t>
      </w:r>
      <w:r w:rsidR="00A7349A" w:rsidRPr="009F7E06">
        <w:rPr>
          <w:rFonts w:ascii="Arial" w:eastAsia="Arial" w:hAnsi="Arial" w:cs="Arial"/>
          <w:sz w:val="20"/>
          <w:szCs w:val="20"/>
          <w:lang w:eastAsia="lt-LT" w:bidi="lt-LT"/>
        </w:rPr>
        <w:t xml:space="preserve">(dešimt) darbo dienų. </w:t>
      </w:r>
      <w:r w:rsidR="002533EE">
        <w:rPr>
          <w:rFonts w:ascii="Arial" w:eastAsia="Arial" w:hAnsi="Arial" w:cs="Arial"/>
          <w:sz w:val="20"/>
          <w:szCs w:val="20"/>
          <w:lang w:eastAsia="lt-LT" w:bidi="lt-LT"/>
        </w:rPr>
        <w:t>Klientas</w:t>
      </w:r>
      <w:r w:rsidR="00A7349A" w:rsidRPr="009F7E06">
        <w:rPr>
          <w:rFonts w:ascii="Arial" w:eastAsia="Arial" w:hAnsi="Arial" w:cs="Arial"/>
          <w:sz w:val="20"/>
          <w:szCs w:val="20"/>
          <w:lang w:eastAsia="lt-LT" w:bidi="lt-LT"/>
        </w:rPr>
        <w:t xml:space="preserve"> įsipareigoja apmokėti pateiktą sąskaitą fa</w:t>
      </w:r>
      <w:r w:rsidR="00DA3819" w:rsidRPr="009F7E06">
        <w:rPr>
          <w:rFonts w:ascii="Arial" w:eastAsia="Arial" w:hAnsi="Arial" w:cs="Arial"/>
          <w:sz w:val="20"/>
          <w:szCs w:val="20"/>
          <w:lang w:eastAsia="lt-LT" w:bidi="lt-LT"/>
        </w:rPr>
        <w:t xml:space="preserve">ktūrą per 30 (trisdešimt) </w:t>
      </w:r>
      <w:r w:rsidR="00A7349A" w:rsidRPr="009F7E06">
        <w:rPr>
          <w:rFonts w:ascii="Arial" w:eastAsia="Arial" w:hAnsi="Arial" w:cs="Arial"/>
          <w:sz w:val="20"/>
          <w:szCs w:val="20"/>
          <w:lang w:eastAsia="lt-LT" w:bidi="lt-LT"/>
        </w:rPr>
        <w:t xml:space="preserve">kalendorinių dienų </w:t>
      </w:r>
      <w:r w:rsidR="00A7349A" w:rsidRPr="009F7E06">
        <w:rPr>
          <w:rFonts w:ascii="Arial" w:eastAsia="Arial" w:hAnsi="Arial" w:cs="Arial"/>
          <w:sz w:val="20"/>
          <w:szCs w:val="20"/>
          <w:lang w:bidi="en-US"/>
        </w:rPr>
        <w:t xml:space="preserve">nuo </w:t>
      </w:r>
      <w:r w:rsidR="00A7349A" w:rsidRPr="009F7E06">
        <w:rPr>
          <w:rFonts w:ascii="Arial" w:eastAsia="Arial" w:hAnsi="Arial" w:cs="Arial"/>
          <w:sz w:val="20"/>
          <w:szCs w:val="20"/>
          <w:lang w:eastAsia="lt-LT" w:bidi="lt-LT"/>
        </w:rPr>
        <w:t xml:space="preserve">sąskaitos faktūros </w:t>
      </w:r>
      <w:r w:rsidR="00A7349A" w:rsidRPr="009F7E06">
        <w:rPr>
          <w:rFonts w:ascii="Arial" w:eastAsia="Arial" w:hAnsi="Arial" w:cs="Arial"/>
          <w:sz w:val="20"/>
          <w:szCs w:val="20"/>
          <w:lang w:bidi="en-US"/>
        </w:rPr>
        <w:t xml:space="preserve">pateikimo dienos. </w:t>
      </w:r>
      <w:r w:rsidR="00A7349A" w:rsidRPr="009F7E06">
        <w:rPr>
          <w:rFonts w:ascii="Arial" w:eastAsia="Arial" w:hAnsi="Arial" w:cs="Arial"/>
          <w:sz w:val="20"/>
          <w:szCs w:val="20"/>
          <w:lang w:eastAsia="lt-LT" w:bidi="lt-LT"/>
        </w:rPr>
        <w:t>Sąskaitos faktūros</w:t>
      </w:r>
      <w:r w:rsidR="006864F9">
        <w:rPr>
          <w:rFonts w:ascii="Arial" w:eastAsia="Arial" w:hAnsi="Arial" w:cs="Arial"/>
          <w:sz w:val="20"/>
          <w:szCs w:val="20"/>
          <w:lang w:eastAsia="lt-LT" w:bidi="lt-LT"/>
        </w:rPr>
        <w:t xml:space="preserve"> Klientui</w:t>
      </w:r>
      <w:r w:rsidR="00A7349A" w:rsidRPr="009F7E06">
        <w:rPr>
          <w:rFonts w:ascii="Arial" w:eastAsia="Arial" w:hAnsi="Arial" w:cs="Arial"/>
          <w:sz w:val="20"/>
          <w:szCs w:val="20"/>
          <w:lang w:eastAsia="lt-LT" w:bidi="lt-LT"/>
        </w:rPr>
        <w:t xml:space="preserve"> </w:t>
      </w:r>
      <w:r w:rsidR="00A7349A" w:rsidRPr="009F7E06">
        <w:rPr>
          <w:rFonts w:ascii="Arial" w:eastAsia="Arial" w:hAnsi="Arial" w:cs="Arial"/>
          <w:sz w:val="20"/>
          <w:szCs w:val="20"/>
          <w:lang w:bidi="en-US"/>
        </w:rPr>
        <w:t xml:space="preserve">teikiamos tik elektroniniu </w:t>
      </w:r>
      <w:r w:rsidR="00A7349A" w:rsidRPr="009F7E06">
        <w:rPr>
          <w:rFonts w:ascii="Arial" w:eastAsia="Arial" w:hAnsi="Arial" w:cs="Arial"/>
          <w:sz w:val="20"/>
          <w:szCs w:val="20"/>
          <w:lang w:eastAsia="lt-LT" w:bidi="lt-LT"/>
        </w:rPr>
        <w:t xml:space="preserve">būdu, šioje </w:t>
      </w:r>
      <w:r w:rsidR="00A7349A" w:rsidRPr="009F7E06">
        <w:rPr>
          <w:rFonts w:ascii="Arial" w:eastAsia="Arial" w:hAnsi="Arial" w:cs="Arial"/>
          <w:sz w:val="20"/>
          <w:szCs w:val="20"/>
          <w:lang w:bidi="en-US"/>
        </w:rPr>
        <w:t xml:space="preserve">Sutartyje nurodytu </w:t>
      </w:r>
      <w:r w:rsidR="00A47B61">
        <w:rPr>
          <w:rFonts w:ascii="Arial" w:eastAsia="Arial" w:hAnsi="Arial" w:cs="Arial"/>
          <w:sz w:val="20"/>
          <w:szCs w:val="20"/>
          <w:lang w:eastAsia="lt-LT" w:bidi="lt-LT"/>
        </w:rPr>
        <w:t>Kliento</w:t>
      </w:r>
      <w:r w:rsidR="00A7349A" w:rsidRPr="009F7E06">
        <w:rPr>
          <w:rFonts w:ascii="Arial" w:eastAsia="Arial" w:hAnsi="Arial" w:cs="Arial"/>
          <w:sz w:val="20"/>
          <w:szCs w:val="20"/>
          <w:lang w:eastAsia="lt-LT" w:bidi="lt-LT"/>
        </w:rPr>
        <w:t xml:space="preserve"> </w:t>
      </w:r>
      <w:r w:rsidR="00A7349A" w:rsidRPr="009F7E06">
        <w:rPr>
          <w:rFonts w:ascii="Arial" w:eastAsia="Arial" w:hAnsi="Arial" w:cs="Arial"/>
          <w:sz w:val="20"/>
          <w:szCs w:val="20"/>
          <w:lang w:bidi="en-US"/>
        </w:rPr>
        <w:t xml:space="preserve">kontaktiniu elektroninio </w:t>
      </w:r>
      <w:r w:rsidR="00A7349A" w:rsidRPr="009F7E06">
        <w:rPr>
          <w:rFonts w:ascii="Arial" w:eastAsia="Arial" w:hAnsi="Arial" w:cs="Arial"/>
          <w:sz w:val="20"/>
          <w:szCs w:val="20"/>
          <w:lang w:eastAsia="lt-LT" w:bidi="lt-LT"/>
        </w:rPr>
        <w:t xml:space="preserve">pašto </w:t>
      </w:r>
      <w:r w:rsidR="00A7349A" w:rsidRPr="009F7E06">
        <w:rPr>
          <w:rFonts w:ascii="Arial" w:eastAsia="Arial" w:hAnsi="Arial" w:cs="Arial"/>
          <w:sz w:val="20"/>
          <w:szCs w:val="20"/>
          <w:lang w:bidi="en-US"/>
        </w:rPr>
        <w:t>adresu.</w:t>
      </w:r>
    </w:p>
    <w:p w14:paraId="22270A0A" w14:textId="6541EA2E" w:rsidR="003D484D" w:rsidRPr="009F7E06" w:rsidRDefault="00290767" w:rsidP="00AA02CD">
      <w:pPr>
        <w:widowControl w:val="0"/>
        <w:spacing w:after="0" w:line="240" w:lineRule="auto"/>
        <w:ind w:firstLine="567"/>
        <w:jc w:val="both"/>
        <w:rPr>
          <w:rFonts w:ascii="Arial" w:eastAsia="Arial" w:hAnsi="Arial" w:cs="Arial"/>
          <w:sz w:val="20"/>
          <w:szCs w:val="20"/>
          <w:lang w:eastAsia="lt-LT" w:bidi="lt-LT"/>
        </w:rPr>
      </w:pPr>
      <w:r>
        <w:rPr>
          <w:rFonts w:ascii="Arial" w:hAnsi="Arial" w:cs="Arial"/>
          <w:sz w:val="20"/>
          <w:szCs w:val="20"/>
          <w:lang w:bidi="en-US"/>
        </w:rPr>
        <w:t>4</w:t>
      </w:r>
      <w:r w:rsidR="00AA02CD">
        <w:rPr>
          <w:rFonts w:ascii="Arial" w:hAnsi="Arial" w:cs="Arial"/>
          <w:sz w:val="20"/>
          <w:szCs w:val="20"/>
          <w:lang w:bidi="en-US"/>
        </w:rPr>
        <w:t>.3.</w:t>
      </w:r>
      <w:r w:rsidR="00EB2C42" w:rsidRPr="009F7E06">
        <w:rPr>
          <w:rFonts w:ascii="Arial" w:hAnsi="Arial" w:cs="Arial"/>
          <w:sz w:val="20"/>
          <w:szCs w:val="20"/>
          <w:lang w:bidi="en-US"/>
        </w:rPr>
        <w:t xml:space="preserve"> </w:t>
      </w:r>
      <w:r w:rsidR="003D484D" w:rsidRPr="009F7E06">
        <w:rPr>
          <w:rFonts w:ascii="Arial" w:hAnsi="Arial" w:cs="Arial"/>
          <w:sz w:val="20"/>
          <w:szCs w:val="20"/>
          <w:lang w:bidi="en-US"/>
        </w:rPr>
        <w:t xml:space="preserve">Sąskaitą faktūrą </w:t>
      </w:r>
      <w:r w:rsidR="00A47B61">
        <w:rPr>
          <w:rFonts w:ascii="Arial" w:hAnsi="Arial" w:cs="Arial"/>
          <w:sz w:val="20"/>
          <w:szCs w:val="20"/>
          <w:lang w:bidi="en-US"/>
        </w:rPr>
        <w:t>Klientas</w:t>
      </w:r>
      <w:r w:rsidR="003D484D" w:rsidRPr="009F7E06">
        <w:rPr>
          <w:rFonts w:ascii="Arial" w:hAnsi="Arial" w:cs="Arial"/>
          <w:sz w:val="20"/>
          <w:szCs w:val="20"/>
          <w:lang w:bidi="en-US"/>
        </w:rPr>
        <w:t xml:space="preserve"> apmoka pervesdamas pinigus į Pa</w:t>
      </w:r>
      <w:r w:rsidR="00A47B61">
        <w:rPr>
          <w:rFonts w:ascii="Arial" w:hAnsi="Arial" w:cs="Arial"/>
          <w:sz w:val="20"/>
          <w:szCs w:val="20"/>
          <w:lang w:bidi="en-US"/>
        </w:rPr>
        <w:t>slaugų teik</w:t>
      </w:r>
      <w:r w:rsidR="003D484D" w:rsidRPr="009F7E06">
        <w:rPr>
          <w:rFonts w:ascii="Arial" w:hAnsi="Arial" w:cs="Arial"/>
          <w:sz w:val="20"/>
          <w:szCs w:val="20"/>
          <w:lang w:bidi="en-US"/>
        </w:rPr>
        <w:t xml:space="preserve">ėjo atsiskaitomąją sąskaitą banke AB Swedbank, </w:t>
      </w:r>
      <w:r w:rsidR="003D484D" w:rsidRPr="009F7E06">
        <w:rPr>
          <w:rFonts w:ascii="Arial" w:hAnsi="Arial" w:cs="Arial"/>
          <w:sz w:val="20"/>
          <w:szCs w:val="20"/>
        </w:rPr>
        <w:t xml:space="preserve">sąskaitos </w:t>
      </w:r>
      <w:r w:rsidR="003D484D" w:rsidRPr="009F7E06">
        <w:rPr>
          <w:rFonts w:ascii="Arial" w:hAnsi="Arial" w:cs="Arial"/>
          <w:sz w:val="20"/>
          <w:szCs w:val="20"/>
          <w:lang w:bidi="en-US"/>
        </w:rPr>
        <w:t>numeris - LT 97 7300 0101 4926 2104.</w:t>
      </w:r>
    </w:p>
    <w:p w14:paraId="072752E2" w14:textId="77777777" w:rsidR="00783973" w:rsidRPr="009F7E06" w:rsidRDefault="00783973" w:rsidP="00CE10A7">
      <w:pPr>
        <w:widowControl w:val="0"/>
        <w:tabs>
          <w:tab w:val="left" w:pos="852"/>
        </w:tabs>
        <w:spacing w:after="0" w:line="240" w:lineRule="auto"/>
        <w:ind w:left="860"/>
        <w:jc w:val="both"/>
        <w:rPr>
          <w:rFonts w:ascii="Arial" w:eastAsia="Arial" w:hAnsi="Arial" w:cs="Arial"/>
          <w:sz w:val="20"/>
          <w:szCs w:val="20"/>
          <w:lang w:eastAsia="lt-LT" w:bidi="lt-LT"/>
        </w:rPr>
      </w:pPr>
    </w:p>
    <w:p w14:paraId="0951E956" w14:textId="2CC1CFB0" w:rsidR="000D604E" w:rsidRPr="00187108" w:rsidDel="00DC08EB" w:rsidRDefault="00290767" w:rsidP="003067C6">
      <w:pPr>
        <w:widowControl w:val="0"/>
        <w:tabs>
          <w:tab w:val="left" w:pos="567"/>
        </w:tabs>
        <w:spacing w:after="0" w:line="240" w:lineRule="auto"/>
        <w:contextualSpacing/>
        <w:jc w:val="both"/>
        <w:rPr>
          <w:rFonts w:ascii="Arial" w:eastAsia="Arial" w:hAnsi="Arial" w:cs="Arial"/>
          <w:b/>
          <w:bCs/>
          <w:sz w:val="20"/>
          <w:szCs w:val="20"/>
          <w:lang w:eastAsia="lt-LT" w:bidi="lt-LT"/>
        </w:rPr>
      </w:pPr>
      <w:r>
        <w:rPr>
          <w:rFonts w:ascii="Arial" w:eastAsia="Arial" w:hAnsi="Arial" w:cs="Arial"/>
          <w:b/>
          <w:bCs/>
          <w:sz w:val="20"/>
          <w:szCs w:val="20"/>
          <w:lang w:eastAsia="lt-LT" w:bidi="lt-LT"/>
        </w:rPr>
        <w:t>5</w:t>
      </w:r>
      <w:r w:rsidR="00187108" w:rsidRPr="00187108">
        <w:rPr>
          <w:rFonts w:ascii="Arial" w:eastAsia="Arial" w:hAnsi="Arial" w:cs="Arial"/>
          <w:b/>
          <w:bCs/>
          <w:sz w:val="20"/>
          <w:szCs w:val="20"/>
          <w:lang w:eastAsia="lt-LT" w:bidi="lt-LT"/>
        </w:rPr>
        <w:t>.</w:t>
      </w:r>
      <w:r w:rsidR="003067C6">
        <w:rPr>
          <w:rFonts w:ascii="Arial" w:eastAsia="Arial" w:hAnsi="Arial" w:cs="Arial"/>
          <w:b/>
          <w:bCs/>
          <w:sz w:val="20"/>
          <w:szCs w:val="20"/>
          <w:lang w:eastAsia="lt-LT" w:bidi="lt-LT"/>
        </w:rPr>
        <w:tab/>
      </w:r>
      <w:r w:rsidR="00187108" w:rsidRPr="00187108">
        <w:rPr>
          <w:rFonts w:ascii="Arial" w:eastAsia="Arial" w:hAnsi="Arial" w:cs="Arial"/>
          <w:b/>
          <w:bCs/>
          <w:sz w:val="20"/>
          <w:szCs w:val="20"/>
          <w:lang w:eastAsia="lt-LT" w:bidi="lt-LT"/>
        </w:rPr>
        <w:t>SUTARTIES ĮVYKDYMO UŽTIKRINIMAS</w:t>
      </w:r>
    </w:p>
    <w:p w14:paraId="16A71B4C" w14:textId="77777777" w:rsidR="00545953" w:rsidRPr="009F7E06" w:rsidRDefault="00545953" w:rsidP="003067C6">
      <w:pPr>
        <w:widowControl w:val="0"/>
        <w:tabs>
          <w:tab w:val="left" w:pos="567"/>
        </w:tabs>
        <w:spacing w:after="0" w:line="240" w:lineRule="auto"/>
        <w:jc w:val="both"/>
        <w:rPr>
          <w:rFonts w:ascii="Arial" w:eastAsia="Arial" w:hAnsi="Arial" w:cs="Arial"/>
          <w:sz w:val="20"/>
          <w:szCs w:val="20"/>
          <w:lang w:eastAsia="lt-LT" w:bidi="lt-LT"/>
        </w:rPr>
      </w:pPr>
    </w:p>
    <w:p w14:paraId="2ADB31BB" w14:textId="72DF627E" w:rsidR="00865BDB" w:rsidRDefault="00810FF8" w:rsidP="00187108">
      <w:pPr>
        <w:widowControl w:val="0"/>
        <w:tabs>
          <w:tab w:val="left" w:pos="709"/>
        </w:tabs>
        <w:spacing w:after="0" w:line="240" w:lineRule="auto"/>
        <w:ind w:firstLine="567"/>
        <w:jc w:val="both"/>
        <w:rPr>
          <w:rFonts w:ascii="Arial" w:eastAsia="Arial" w:hAnsi="Arial" w:cs="Arial"/>
          <w:sz w:val="20"/>
          <w:szCs w:val="20"/>
          <w:lang w:eastAsia="lt-LT" w:bidi="lt-LT"/>
        </w:rPr>
      </w:pPr>
      <w:r>
        <w:rPr>
          <w:rFonts w:ascii="Arial" w:eastAsia="Arial" w:hAnsi="Arial" w:cs="Arial"/>
          <w:sz w:val="20"/>
          <w:szCs w:val="20"/>
          <w:lang w:val="en-US" w:eastAsia="lt-LT" w:bidi="lt-LT"/>
        </w:rPr>
        <w:t>5</w:t>
      </w:r>
      <w:r w:rsidR="00187108">
        <w:rPr>
          <w:rFonts w:ascii="Arial" w:eastAsia="Arial" w:hAnsi="Arial" w:cs="Arial"/>
          <w:sz w:val="20"/>
          <w:szCs w:val="20"/>
          <w:lang w:val="en-US" w:eastAsia="lt-LT" w:bidi="lt-LT"/>
        </w:rPr>
        <w:t>.</w:t>
      </w:r>
      <w:r w:rsidR="00545953" w:rsidRPr="009F7E06">
        <w:rPr>
          <w:rFonts w:ascii="Arial" w:eastAsia="Arial" w:hAnsi="Arial" w:cs="Arial"/>
          <w:sz w:val="20"/>
          <w:szCs w:val="20"/>
          <w:lang w:val="en-US" w:eastAsia="lt-LT" w:bidi="lt-LT"/>
        </w:rPr>
        <w:t xml:space="preserve">1. </w:t>
      </w:r>
      <w:r w:rsidR="003067C6">
        <w:rPr>
          <w:rFonts w:ascii="Arial" w:eastAsia="Arial" w:hAnsi="Arial" w:cs="Arial"/>
          <w:sz w:val="20"/>
          <w:szCs w:val="20"/>
          <w:lang w:eastAsia="lt-LT" w:bidi="lt-LT"/>
        </w:rPr>
        <w:t>Klientas</w:t>
      </w:r>
      <w:r w:rsidR="00545953" w:rsidRPr="009F7E06">
        <w:rPr>
          <w:rFonts w:ascii="Arial" w:eastAsia="Arial" w:hAnsi="Arial" w:cs="Arial"/>
          <w:sz w:val="20"/>
          <w:szCs w:val="20"/>
          <w:lang w:eastAsia="lt-LT" w:bidi="lt-LT"/>
        </w:rPr>
        <w:t xml:space="preserve"> įsipareigoja</w:t>
      </w:r>
      <w:r w:rsidR="00D266B4">
        <w:rPr>
          <w:rFonts w:ascii="Arial" w:eastAsia="Arial" w:hAnsi="Arial" w:cs="Arial"/>
          <w:sz w:val="20"/>
          <w:szCs w:val="20"/>
          <w:lang w:eastAsia="lt-LT" w:bidi="lt-LT"/>
        </w:rPr>
        <w:t xml:space="preserve"> ne v</w:t>
      </w:r>
      <w:r w:rsidR="00BE2441">
        <w:rPr>
          <w:rFonts w:ascii="Arial" w:eastAsia="Arial" w:hAnsi="Arial" w:cs="Arial"/>
          <w:sz w:val="20"/>
          <w:szCs w:val="20"/>
          <w:lang w:eastAsia="lt-LT" w:bidi="lt-LT"/>
        </w:rPr>
        <w:t xml:space="preserve">ėliau kaip </w:t>
      </w:r>
      <w:r w:rsidR="00BE2441" w:rsidRPr="009F7E06">
        <w:rPr>
          <w:rFonts w:ascii="Arial" w:eastAsia="Arial" w:hAnsi="Arial" w:cs="Arial"/>
          <w:sz w:val="20"/>
          <w:szCs w:val="20"/>
          <w:lang w:eastAsia="lt-LT" w:bidi="lt-LT"/>
        </w:rPr>
        <w:t>per 10 (dešimt) darbo dienų nuo Sutarties sudarymo</w:t>
      </w:r>
      <w:r w:rsidR="00BE2441">
        <w:rPr>
          <w:rFonts w:ascii="Arial" w:eastAsia="Arial" w:hAnsi="Arial" w:cs="Arial"/>
          <w:sz w:val="20"/>
          <w:szCs w:val="20"/>
          <w:lang w:eastAsia="lt-LT" w:bidi="lt-LT"/>
        </w:rPr>
        <w:t xml:space="preserve"> dienos</w:t>
      </w:r>
      <w:r w:rsidR="00545953" w:rsidRPr="009F7E06">
        <w:rPr>
          <w:rFonts w:ascii="Arial" w:eastAsia="Arial" w:hAnsi="Arial" w:cs="Arial"/>
          <w:sz w:val="20"/>
          <w:szCs w:val="20"/>
          <w:lang w:eastAsia="lt-LT" w:bidi="lt-LT"/>
        </w:rPr>
        <w:t xml:space="preserve"> pateikti </w:t>
      </w:r>
      <w:r w:rsidR="003F7CDA">
        <w:rPr>
          <w:rFonts w:ascii="Arial" w:eastAsia="Arial" w:hAnsi="Arial" w:cs="Arial"/>
          <w:sz w:val="20"/>
          <w:szCs w:val="20"/>
          <w:lang w:eastAsia="lt-LT" w:bidi="lt-LT"/>
        </w:rPr>
        <w:t xml:space="preserve">Paslaugų teikėjui </w:t>
      </w:r>
      <w:r w:rsidR="00545953" w:rsidRPr="009F7E06">
        <w:rPr>
          <w:rFonts w:ascii="Arial" w:eastAsia="Arial" w:hAnsi="Arial" w:cs="Arial"/>
          <w:sz w:val="20"/>
          <w:szCs w:val="20"/>
          <w:lang w:eastAsia="lt-LT" w:bidi="lt-LT"/>
        </w:rPr>
        <w:t>Sutartie</w:t>
      </w:r>
      <w:r w:rsidR="00C64351">
        <w:rPr>
          <w:rFonts w:ascii="Arial" w:eastAsia="Arial" w:hAnsi="Arial" w:cs="Arial"/>
          <w:sz w:val="20"/>
          <w:szCs w:val="20"/>
          <w:lang w:eastAsia="lt-LT" w:bidi="lt-LT"/>
        </w:rPr>
        <w:t>s</w:t>
      </w:r>
      <w:r w:rsidR="00545953" w:rsidRPr="009F7E06">
        <w:rPr>
          <w:rFonts w:ascii="Arial" w:eastAsia="Arial" w:hAnsi="Arial" w:cs="Arial"/>
          <w:sz w:val="20"/>
          <w:szCs w:val="20"/>
          <w:lang w:eastAsia="lt-LT" w:bidi="lt-LT"/>
        </w:rPr>
        <w:t xml:space="preserve"> įvykdymo užtikrinimą - pirmo ir besąlyginio pareikalavimo banko garantiją arba draudimo bendrovės laidavimo raštą, arba deponuoti į Pa</w:t>
      </w:r>
      <w:r w:rsidR="008D0788">
        <w:rPr>
          <w:rFonts w:ascii="Arial" w:eastAsia="Arial" w:hAnsi="Arial" w:cs="Arial"/>
          <w:sz w:val="20"/>
          <w:szCs w:val="20"/>
          <w:lang w:eastAsia="lt-LT" w:bidi="lt-LT"/>
        </w:rPr>
        <w:t>slaugų teikėjo</w:t>
      </w:r>
      <w:r w:rsidR="00545953" w:rsidRPr="009F7E06">
        <w:rPr>
          <w:rFonts w:ascii="Arial" w:eastAsia="Arial" w:hAnsi="Arial" w:cs="Arial"/>
          <w:sz w:val="20"/>
          <w:szCs w:val="20"/>
          <w:lang w:eastAsia="lt-LT" w:bidi="lt-LT"/>
        </w:rPr>
        <w:t xml:space="preserve"> nurodytą sąskaitą piniginių lėšų sumą</w:t>
      </w:r>
      <w:r w:rsidR="00C64351">
        <w:rPr>
          <w:rFonts w:ascii="Arial" w:eastAsia="Arial" w:hAnsi="Arial" w:cs="Arial"/>
          <w:sz w:val="20"/>
          <w:szCs w:val="20"/>
          <w:lang w:eastAsia="lt-LT" w:bidi="lt-LT"/>
        </w:rPr>
        <w:t xml:space="preserve"> (toliau – Sutarties garantas)</w:t>
      </w:r>
      <w:r w:rsidR="001E64AB">
        <w:rPr>
          <w:rFonts w:ascii="Arial" w:eastAsia="Arial" w:hAnsi="Arial" w:cs="Arial"/>
          <w:sz w:val="20"/>
          <w:szCs w:val="20"/>
          <w:lang w:eastAsia="lt-LT" w:bidi="lt-LT"/>
        </w:rPr>
        <w:t xml:space="preserve">. </w:t>
      </w:r>
    </w:p>
    <w:p w14:paraId="0B041DF2" w14:textId="77777777" w:rsidR="00546C86" w:rsidRPr="00D42A72" w:rsidRDefault="00546C86" w:rsidP="00546C86">
      <w:pPr>
        <w:widowControl w:val="0"/>
        <w:tabs>
          <w:tab w:val="left" w:pos="709"/>
        </w:tabs>
        <w:spacing w:after="0" w:line="240" w:lineRule="auto"/>
        <w:ind w:firstLine="567"/>
        <w:jc w:val="both"/>
        <w:rPr>
          <w:rFonts w:ascii="Arial" w:eastAsia="Arial" w:hAnsi="Arial" w:cs="Arial"/>
          <w:sz w:val="20"/>
          <w:szCs w:val="20"/>
          <w:lang w:eastAsia="lt-LT" w:bidi="lt-LT"/>
        </w:rPr>
      </w:pPr>
      <w:bookmarkStart w:id="15" w:name="_Hlk148518849"/>
      <w:r w:rsidRPr="00546C86">
        <w:rPr>
          <w:rFonts w:ascii="Arial" w:eastAsia="Arial" w:hAnsi="Arial" w:cs="Arial"/>
          <w:sz w:val="20"/>
          <w:szCs w:val="20"/>
          <w:lang w:val="en-US" w:eastAsia="lt-LT" w:bidi="lt-LT"/>
        </w:rPr>
        <w:t xml:space="preserve">5.2. </w:t>
      </w:r>
      <w:r w:rsidRPr="00546C86">
        <w:rPr>
          <w:rFonts w:ascii="Arial" w:eastAsia="Arial" w:hAnsi="Arial" w:cs="Arial"/>
          <w:sz w:val="20"/>
          <w:szCs w:val="20"/>
          <w:lang w:eastAsia="lt-LT" w:bidi="lt-LT"/>
        </w:rPr>
        <w:t>Sutarties garanto vertė turi būti lygi 8 (aštuoniems) procentams skaičiuojant nuo Sutarties kainos (šio punkto tikslais Sutarties kaina yra lygi Atliekų kiekiui, nurodytam Sutarties 1.2 punkte</w:t>
      </w:r>
      <w:r w:rsidRPr="00546C86">
        <w:rPr>
          <w:rStyle w:val="FootnoteReference"/>
          <w:rFonts w:ascii="Arial" w:eastAsia="Arial" w:hAnsi="Arial" w:cs="Arial"/>
          <w:sz w:val="20"/>
          <w:szCs w:val="20"/>
          <w:lang w:eastAsia="lt-LT" w:bidi="lt-LT"/>
        </w:rPr>
        <w:footnoteReference w:id="2"/>
      </w:r>
      <w:r w:rsidRPr="00546C86">
        <w:rPr>
          <w:rFonts w:ascii="Arial" w:eastAsia="Arial" w:hAnsi="Arial" w:cs="Arial"/>
          <w:sz w:val="20"/>
          <w:szCs w:val="20"/>
          <w:lang w:eastAsia="lt-LT" w:bidi="lt-LT"/>
        </w:rPr>
        <w:t xml:space="preserve">, padaugintam iš Sutarties </w:t>
      </w:r>
      <w:r w:rsidRPr="00546C86">
        <w:rPr>
          <w:rFonts w:ascii="Arial" w:eastAsia="Arial" w:hAnsi="Arial" w:cs="Arial"/>
          <w:sz w:val="20"/>
          <w:szCs w:val="20"/>
          <w:lang w:val="en-US" w:eastAsia="lt-LT" w:bidi="lt-LT"/>
        </w:rPr>
        <w:t>4</w:t>
      </w:r>
      <w:r w:rsidRPr="00546C86">
        <w:rPr>
          <w:rFonts w:ascii="Arial" w:eastAsia="Arial" w:hAnsi="Arial" w:cs="Arial"/>
          <w:sz w:val="20"/>
          <w:szCs w:val="20"/>
          <w:lang w:eastAsia="lt-LT" w:bidi="lt-LT"/>
        </w:rPr>
        <w:t>.1 punkte nustatyto 1 (vienos) tonos įkainio).</w:t>
      </w:r>
      <w:r w:rsidRPr="00D42A72">
        <w:rPr>
          <w:rFonts w:ascii="Arial" w:eastAsia="Arial" w:hAnsi="Arial" w:cs="Arial"/>
          <w:sz w:val="20"/>
          <w:szCs w:val="20"/>
          <w:lang w:eastAsia="lt-LT" w:bidi="lt-LT"/>
        </w:rPr>
        <w:t xml:space="preserve"> </w:t>
      </w:r>
    </w:p>
    <w:bookmarkEnd w:id="15"/>
    <w:p w14:paraId="23CEFAB1" w14:textId="0AB8C6BE" w:rsidR="00545953" w:rsidRPr="009F7E06" w:rsidRDefault="2A6A84F3" w:rsidP="00187108">
      <w:pPr>
        <w:widowControl w:val="0"/>
        <w:tabs>
          <w:tab w:val="left" w:pos="709"/>
        </w:tabs>
        <w:spacing w:after="0" w:line="240" w:lineRule="auto"/>
        <w:ind w:firstLine="567"/>
        <w:jc w:val="both"/>
        <w:rPr>
          <w:rFonts w:ascii="Arial" w:eastAsia="Arial" w:hAnsi="Arial" w:cs="Arial"/>
          <w:sz w:val="20"/>
          <w:szCs w:val="20"/>
          <w:lang w:eastAsia="lt-LT" w:bidi="lt-LT"/>
        </w:rPr>
      </w:pPr>
      <w:r w:rsidRPr="0185883B">
        <w:rPr>
          <w:rFonts w:ascii="Arial" w:eastAsia="Arial" w:hAnsi="Arial" w:cs="Arial"/>
          <w:sz w:val="20"/>
          <w:szCs w:val="20"/>
          <w:lang w:eastAsia="lt-LT" w:bidi="lt-LT"/>
        </w:rPr>
        <w:t xml:space="preserve">5.3. </w:t>
      </w:r>
      <w:r w:rsidR="00421700">
        <w:rPr>
          <w:rFonts w:ascii="Arial" w:eastAsia="Arial" w:hAnsi="Arial" w:cs="Arial"/>
          <w:sz w:val="20"/>
          <w:szCs w:val="20"/>
          <w:lang w:eastAsia="lt-LT" w:bidi="lt-LT"/>
        </w:rPr>
        <w:t xml:space="preserve">Sutarties </w:t>
      </w:r>
      <w:r w:rsidR="00421700">
        <w:rPr>
          <w:rFonts w:ascii="Arial" w:eastAsia="Arial" w:hAnsi="Arial" w:cs="Arial"/>
          <w:sz w:val="20"/>
          <w:szCs w:val="20"/>
          <w:lang w:val="en-US" w:eastAsia="lt-LT" w:bidi="lt-LT"/>
        </w:rPr>
        <w:t xml:space="preserve">5.2 </w:t>
      </w:r>
      <w:proofErr w:type="spellStart"/>
      <w:r w:rsidR="00421700">
        <w:rPr>
          <w:rFonts w:ascii="Arial" w:eastAsia="Arial" w:hAnsi="Arial" w:cs="Arial"/>
          <w:sz w:val="20"/>
          <w:szCs w:val="20"/>
          <w:lang w:val="en-US" w:eastAsia="lt-LT" w:bidi="lt-LT"/>
        </w:rPr>
        <w:t>punkte</w:t>
      </w:r>
      <w:proofErr w:type="spellEnd"/>
      <w:r w:rsidR="00421700">
        <w:rPr>
          <w:rFonts w:ascii="Arial" w:eastAsia="Arial" w:hAnsi="Arial" w:cs="Arial"/>
          <w:sz w:val="20"/>
          <w:szCs w:val="20"/>
          <w:lang w:val="en-US" w:eastAsia="lt-LT" w:bidi="lt-LT"/>
        </w:rPr>
        <w:t xml:space="preserve"> </w:t>
      </w:r>
      <w:proofErr w:type="spellStart"/>
      <w:r w:rsidR="00421700">
        <w:rPr>
          <w:rFonts w:ascii="Arial" w:eastAsia="Arial" w:hAnsi="Arial" w:cs="Arial"/>
          <w:sz w:val="20"/>
          <w:szCs w:val="20"/>
          <w:lang w:val="en-US" w:eastAsia="lt-LT" w:bidi="lt-LT"/>
        </w:rPr>
        <w:t>nurodyto</w:t>
      </w:r>
      <w:proofErr w:type="spellEnd"/>
      <w:r w:rsidR="00421700">
        <w:rPr>
          <w:rFonts w:ascii="Arial" w:eastAsia="Arial" w:hAnsi="Arial" w:cs="Arial"/>
          <w:sz w:val="20"/>
          <w:szCs w:val="20"/>
          <w:lang w:val="en-US" w:eastAsia="lt-LT" w:bidi="lt-LT"/>
        </w:rPr>
        <w:t xml:space="preserve"> </w:t>
      </w:r>
      <w:proofErr w:type="spellStart"/>
      <w:r w:rsidR="00421700">
        <w:rPr>
          <w:rFonts w:ascii="Arial" w:eastAsia="Arial" w:hAnsi="Arial" w:cs="Arial"/>
          <w:sz w:val="20"/>
          <w:szCs w:val="20"/>
          <w:lang w:val="en-US" w:eastAsia="lt-LT" w:bidi="lt-LT"/>
        </w:rPr>
        <w:t>dydžio</w:t>
      </w:r>
      <w:proofErr w:type="spellEnd"/>
      <w:r w:rsidR="00421700">
        <w:rPr>
          <w:rFonts w:ascii="Arial" w:eastAsia="Arial" w:hAnsi="Arial" w:cs="Arial"/>
          <w:sz w:val="20"/>
          <w:szCs w:val="20"/>
          <w:lang w:val="en-US" w:eastAsia="lt-LT" w:bidi="lt-LT"/>
        </w:rPr>
        <w:t xml:space="preserve"> </w:t>
      </w:r>
      <w:r w:rsidR="6F33AA98" w:rsidRPr="0185883B">
        <w:rPr>
          <w:rFonts w:ascii="Arial" w:eastAsia="Arial" w:hAnsi="Arial" w:cs="Arial"/>
          <w:sz w:val="20"/>
          <w:szCs w:val="20"/>
          <w:lang w:eastAsia="lt-LT" w:bidi="lt-LT"/>
        </w:rPr>
        <w:t xml:space="preserve">Sutarties </w:t>
      </w:r>
      <w:r w:rsidR="42EE0B26" w:rsidRPr="0185883B">
        <w:rPr>
          <w:rFonts w:ascii="Arial" w:eastAsia="Arial" w:hAnsi="Arial" w:cs="Arial"/>
          <w:sz w:val="20"/>
          <w:szCs w:val="20"/>
          <w:lang w:eastAsia="lt-LT" w:bidi="lt-LT"/>
        </w:rPr>
        <w:t>garantas</w:t>
      </w:r>
      <w:r w:rsidR="6F33AA98" w:rsidRPr="0185883B">
        <w:rPr>
          <w:rFonts w:ascii="Arial" w:eastAsia="Arial" w:hAnsi="Arial" w:cs="Arial"/>
          <w:sz w:val="20"/>
          <w:szCs w:val="20"/>
          <w:lang w:eastAsia="lt-LT" w:bidi="lt-LT"/>
        </w:rPr>
        <w:t xml:space="preserve"> </w:t>
      </w:r>
      <w:r w:rsidR="6D2CC577" w:rsidRPr="0185883B">
        <w:rPr>
          <w:rFonts w:ascii="Arial" w:eastAsia="Arial" w:hAnsi="Arial" w:cs="Arial"/>
          <w:sz w:val="20"/>
          <w:szCs w:val="20"/>
          <w:lang w:eastAsia="lt-LT" w:bidi="lt-LT"/>
        </w:rPr>
        <w:t xml:space="preserve">turi </w:t>
      </w:r>
      <w:r w:rsidR="4287E9C6" w:rsidRPr="0185883B">
        <w:rPr>
          <w:rFonts w:ascii="Arial" w:eastAsia="Arial" w:hAnsi="Arial" w:cs="Arial"/>
          <w:sz w:val="20"/>
          <w:szCs w:val="20"/>
          <w:lang w:eastAsia="lt-LT" w:bidi="lt-LT"/>
        </w:rPr>
        <w:t xml:space="preserve">nepertraukiamai </w:t>
      </w:r>
      <w:r w:rsidR="6D2CC577" w:rsidRPr="0185883B">
        <w:rPr>
          <w:rFonts w:ascii="Arial" w:eastAsia="Arial" w:hAnsi="Arial" w:cs="Arial"/>
          <w:sz w:val="20"/>
          <w:szCs w:val="20"/>
          <w:lang w:eastAsia="lt-LT" w:bidi="lt-LT"/>
        </w:rPr>
        <w:t>galioti visą Sutarties galiojimo laikotarpį ir 45 (keturiasdešimt penkias) kalendorines dienas po Sutarties galiojimo pabaigos.</w:t>
      </w:r>
      <w:r w:rsidR="2A8DEB40" w:rsidRPr="0185883B">
        <w:rPr>
          <w:rFonts w:ascii="Arial" w:eastAsia="Arial" w:hAnsi="Arial" w:cs="Arial"/>
          <w:sz w:val="20"/>
          <w:szCs w:val="20"/>
          <w:lang w:eastAsia="lt-LT" w:bidi="lt-LT"/>
        </w:rPr>
        <w:t xml:space="preserve"> Jei Šalys rašytiniu susitarimu susitaria pratęsti Sutarties galiojimą</w:t>
      </w:r>
      <w:r w:rsidR="00421700">
        <w:rPr>
          <w:rFonts w:ascii="Arial" w:eastAsia="Arial" w:hAnsi="Arial" w:cs="Arial"/>
          <w:sz w:val="20"/>
          <w:szCs w:val="20"/>
          <w:lang w:eastAsia="lt-LT" w:bidi="lt-LT"/>
        </w:rPr>
        <w:t xml:space="preserve"> ir/ ar pakeisti </w:t>
      </w:r>
      <w:r w:rsidR="00421700" w:rsidRPr="009F7E06">
        <w:rPr>
          <w:rFonts w:ascii="Arial" w:eastAsia="Arial" w:hAnsi="Arial" w:cs="Arial"/>
          <w:sz w:val="20"/>
          <w:szCs w:val="20"/>
          <w:lang w:eastAsia="lt-LT" w:bidi="lt-LT"/>
        </w:rPr>
        <w:t>Sutarties 1.2 punkte</w:t>
      </w:r>
      <w:r w:rsidR="00421700">
        <w:rPr>
          <w:rFonts w:ascii="Arial" w:eastAsia="Arial" w:hAnsi="Arial" w:cs="Arial"/>
          <w:sz w:val="20"/>
          <w:szCs w:val="20"/>
          <w:lang w:eastAsia="lt-LT" w:bidi="lt-LT"/>
        </w:rPr>
        <w:t xml:space="preserve"> nurodytą Atliekų kiekį ir/ ar pakeisti </w:t>
      </w:r>
      <w:r w:rsidR="00421700" w:rsidRPr="009F7E06">
        <w:rPr>
          <w:rFonts w:ascii="Arial" w:eastAsia="Arial" w:hAnsi="Arial" w:cs="Arial"/>
          <w:sz w:val="20"/>
          <w:szCs w:val="20"/>
          <w:lang w:eastAsia="lt-LT" w:bidi="lt-LT"/>
        </w:rPr>
        <w:t xml:space="preserve">Sutarties </w:t>
      </w:r>
      <w:r w:rsidR="00421700">
        <w:rPr>
          <w:rFonts w:ascii="Arial" w:eastAsia="Arial" w:hAnsi="Arial" w:cs="Arial"/>
          <w:sz w:val="20"/>
          <w:szCs w:val="20"/>
          <w:lang w:val="en-US" w:eastAsia="lt-LT" w:bidi="lt-LT"/>
        </w:rPr>
        <w:t>4</w:t>
      </w:r>
      <w:r w:rsidR="00421700">
        <w:rPr>
          <w:rFonts w:ascii="Arial" w:eastAsia="Arial" w:hAnsi="Arial" w:cs="Arial"/>
          <w:sz w:val="20"/>
          <w:szCs w:val="20"/>
          <w:lang w:eastAsia="lt-LT" w:bidi="lt-LT"/>
        </w:rPr>
        <w:t>.</w:t>
      </w:r>
      <w:r w:rsidR="00421700" w:rsidRPr="009F7E06">
        <w:rPr>
          <w:rFonts w:ascii="Arial" w:eastAsia="Arial" w:hAnsi="Arial" w:cs="Arial"/>
          <w:sz w:val="20"/>
          <w:szCs w:val="20"/>
          <w:lang w:eastAsia="lt-LT" w:bidi="lt-LT"/>
        </w:rPr>
        <w:t>1 punkte nustatyt</w:t>
      </w:r>
      <w:r w:rsidR="00421700">
        <w:rPr>
          <w:rFonts w:ascii="Arial" w:eastAsia="Arial" w:hAnsi="Arial" w:cs="Arial"/>
          <w:sz w:val="20"/>
          <w:szCs w:val="20"/>
          <w:lang w:eastAsia="lt-LT" w:bidi="lt-LT"/>
        </w:rPr>
        <w:t xml:space="preserve">ą 1 (vienos) tonos </w:t>
      </w:r>
      <w:r w:rsidR="00421700" w:rsidRPr="009F7E06">
        <w:rPr>
          <w:rFonts w:ascii="Arial" w:eastAsia="Arial" w:hAnsi="Arial" w:cs="Arial"/>
          <w:sz w:val="20"/>
          <w:szCs w:val="20"/>
          <w:lang w:eastAsia="lt-LT" w:bidi="lt-LT"/>
        </w:rPr>
        <w:t>įkain</w:t>
      </w:r>
      <w:r w:rsidR="00421700">
        <w:rPr>
          <w:rFonts w:ascii="Arial" w:eastAsia="Arial" w:hAnsi="Arial" w:cs="Arial"/>
          <w:sz w:val="20"/>
          <w:szCs w:val="20"/>
          <w:lang w:eastAsia="lt-LT" w:bidi="lt-LT"/>
        </w:rPr>
        <w:t>į</w:t>
      </w:r>
      <w:r w:rsidR="2A8DEB40" w:rsidRPr="0185883B">
        <w:rPr>
          <w:rFonts w:ascii="Arial" w:eastAsia="Arial" w:hAnsi="Arial" w:cs="Arial"/>
          <w:sz w:val="20"/>
          <w:szCs w:val="20"/>
          <w:lang w:eastAsia="lt-LT" w:bidi="lt-LT"/>
        </w:rPr>
        <w:t>,</w:t>
      </w:r>
      <w:r w:rsidR="211E2A08" w:rsidRPr="0185883B">
        <w:rPr>
          <w:rFonts w:ascii="Arial" w:eastAsia="Arial" w:hAnsi="Arial" w:cs="Arial"/>
          <w:sz w:val="20"/>
          <w:szCs w:val="20"/>
          <w:lang w:eastAsia="lt-LT" w:bidi="lt-LT"/>
        </w:rPr>
        <w:t xml:space="preserve"> Klientas privalo</w:t>
      </w:r>
      <w:r w:rsidR="00421700">
        <w:rPr>
          <w:rFonts w:ascii="Arial" w:eastAsia="Arial" w:hAnsi="Arial" w:cs="Arial"/>
          <w:sz w:val="20"/>
          <w:szCs w:val="20"/>
          <w:lang w:eastAsia="lt-LT" w:bidi="lt-LT"/>
        </w:rPr>
        <w:t xml:space="preserve"> ne vėliau kaip </w:t>
      </w:r>
      <w:r w:rsidR="00421700" w:rsidRPr="009F7E06">
        <w:rPr>
          <w:rFonts w:ascii="Arial" w:eastAsia="Arial" w:hAnsi="Arial" w:cs="Arial"/>
          <w:sz w:val="20"/>
          <w:szCs w:val="20"/>
          <w:lang w:eastAsia="lt-LT" w:bidi="lt-LT"/>
        </w:rPr>
        <w:t xml:space="preserve">per 10 (dešimt) darbo dienų nuo Sutarties </w:t>
      </w:r>
      <w:r w:rsidR="00421700">
        <w:rPr>
          <w:rFonts w:ascii="Arial" w:eastAsia="Arial" w:hAnsi="Arial" w:cs="Arial"/>
          <w:sz w:val="20"/>
          <w:szCs w:val="20"/>
          <w:lang w:eastAsia="lt-LT" w:bidi="lt-LT"/>
        </w:rPr>
        <w:t>pakeitimo dienos</w:t>
      </w:r>
      <w:r w:rsidR="211E2A08" w:rsidRPr="0185883B">
        <w:rPr>
          <w:rFonts w:ascii="Arial" w:eastAsia="Arial" w:hAnsi="Arial" w:cs="Arial"/>
          <w:sz w:val="20"/>
          <w:szCs w:val="20"/>
          <w:lang w:eastAsia="lt-LT" w:bidi="lt-LT"/>
        </w:rPr>
        <w:t xml:space="preserve"> pratęsti Sutarties garanto galiojimą</w:t>
      </w:r>
      <w:r w:rsidR="00421700">
        <w:rPr>
          <w:rFonts w:ascii="Arial" w:eastAsia="Arial" w:hAnsi="Arial" w:cs="Arial"/>
          <w:sz w:val="20"/>
          <w:szCs w:val="20"/>
          <w:lang w:eastAsia="lt-LT" w:bidi="lt-LT"/>
        </w:rPr>
        <w:t xml:space="preserve"> ir/ ar pakeisti Sutarties garantą</w:t>
      </w:r>
      <w:r w:rsidR="211E2A08" w:rsidRPr="0185883B">
        <w:rPr>
          <w:rFonts w:ascii="Arial" w:eastAsia="Arial" w:hAnsi="Arial" w:cs="Arial"/>
          <w:sz w:val="20"/>
          <w:szCs w:val="20"/>
          <w:lang w:eastAsia="lt-LT" w:bidi="lt-LT"/>
        </w:rPr>
        <w:t xml:space="preserve"> taip, kad </w:t>
      </w:r>
      <w:r w:rsidR="00421700">
        <w:rPr>
          <w:rFonts w:ascii="Arial" w:eastAsia="Arial" w:hAnsi="Arial" w:cs="Arial"/>
          <w:sz w:val="20"/>
          <w:szCs w:val="20"/>
          <w:lang w:eastAsia="lt-LT" w:bidi="lt-LT"/>
        </w:rPr>
        <w:t xml:space="preserve">Sutarties </w:t>
      </w:r>
      <w:r w:rsidR="00421700">
        <w:rPr>
          <w:rFonts w:ascii="Arial" w:eastAsia="Arial" w:hAnsi="Arial" w:cs="Arial"/>
          <w:sz w:val="20"/>
          <w:szCs w:val="20"/>
          <w:lang w:val="en-US" w:eastAsia="lt-LT" w:bidi="lt-LT"/>
        </w:rPr>
        <w:t xml:space="preserve">5.2 </w:t>
      </w:r>
      <w:proofErr w:type="spellStart"/>
      <w:r w:rsidR="00421700">
        <w:rPr>
          <w:rFonts w:ascii="Arial" w:eastAsia="Arial" w:hAnsi="Arial" w:cs="Arial"/>
          <w:sz w:val="20"/>
          <w:szCs w:val="20"/>
          <w:lang w:val="en-US" w:eastAsia="lt-LT" w:bidi="lt-LT"/>
        </w:rPr>
        <w:t>punkte</w:t>
      </w:r>
      <w:proofErr w:type="spellEnd"/>
      <w:r w:rsidR="00421700">
        <w:rPr>
          <w:rFonts w:ascii="Arial" w:eastAsia="Arial" w:hAnsi="Arial" w:cs="Arial"/>
          <w:sz w:val="20"/>
          <w:szCs w:val="20"/>
          <w:lang w:val="en-US" w:eastAsia="lt-LT" w:bidi="lt-LT"/>
        </w:rPr>
        <w:t xml:space="preserve"> </w:t>
      </w:r>
      <w:proofErr w:type="spellStart"/>
      <w:r w:rsidR="00421700">
        <w:rPr>
          <w:rFonts w:ascii="Arial" w:eastAsia="Arial" w:hAnsi="Arial" w:cs="Arial"/>
          <w:sz w:val="20"/>
          <w:szCs w:val="20"/>
          <w:lang w:val="en-US" w:eastAsia="lt-LT" w:bidi="lt-LT"/>
        </w:rPr>
        <w:t>nurodyto</w:t>
      </w:r>
      <w:proofErr w:type="spellEnd"/>
      <w:r w:rsidR="00421700">
        <w:rPr>
          <w:rFonts w:ascii="Arial" w:eastAsia="Arial" w:hAnsi="Arial" w:cs="Arial"/>
          <w:sz w:val="20"/>
          <w:szCs w:val="20"/>
          <w:lang w:val="en-US" w:eastAsia="lt-LT" w:bidi="lt-LT"/>
        </w:rPr>
        <w:t xml:space="preserve"> </w:t>
      </w:r>
      <w:proofErr w:type="spellStart"/>
      <w:r w:rsidR="00421700">
        <w:rPr>
          <w:rFonts w:ascii="Arial" w:eastAsia="Arial" w:hAnsi="Arial" w:cs="Arial"/>
          <w:sz w:val="20"/>
          <w:szCs w:val="20"/>
          <w:lang w:val="en-US" w:eastAsia="lt-LT" w:bidi="lt-LT"/>
        </w:rPr>
        <w:t>dydžio</w:t>
      </w:r>
      <w:proofErr w:type="spellEnd"/>
      <w:r w:rsidR="00421700">
        <w:rPr>
          <w:rFonts w:ascii="Arial" w:eastAsia="Arial" w:hAnsi="Arial" w:cs="Arial"/>
          <w:sz w:val="20"/>
          <w:szCs w:val="20"/>
          <w:lang w:val="en-US" w:eastAsia="lt-LT" w:bidi="lt-LT"/>
        </w:rPr>
        <w:t xml:space="preserve"> </w:t>
      </w:r>
      <w:r w:rsidR="211E2A08" w:rsidRPr="0185883B">
        <w:rPr>
          <w:rFonts w:ascii="Arial" w:eastAsia="Arial" w:hAnsi="Arial" w:cs="Arial"/>
          <w:sz w:val="20"/>
          <w:szCs w:val="20"/>
          <w:lang w:eastAsia="lt-LT" w:bidi="lt-LT"/>
        </w:rPr>
        <w:t>Sutarties garantas galiotų visą (įskaitant pratęsimą) Sutarties galiojimo laikotarpį ir 45 (keturiasdešimt penkias) kalendorines dienas po Sutarties galiojimo pabaigos.</w:t>
      </w:r>
    </w:p>
    <w:p w14:paraId="7D4E5D8F" w14:textId="195C90CA" w:rsidR="00376534" w:rsidRDefault="005A41F2" w:rsidP="005A41F2">
      <w:pPr>
        <w:autoSpaceDE w:val="0"/>
        <w:autoSpaceDN w:val="0"/>
        <w:adjustRightInd w:val="0"/>
        <w:spacing w:after="11" w:line="240" w:lineRule="auto"/>
        <w:ind w:firstLine="567"/>
        <w:jc w:val="both"/>
        <w:rPr>
          <w:rFonts w:ascii="Arial" w:hAnsi="Arial" w:cs="Arial"/>
          <w:color w:val="000000"/>
          <w:sz w:val="20"/>
          <w:szCs w:val="20"/>
        </w:rPr>
      </w:pPr>
      <w:r w:rsidRPr="00756AC9">
        <w:rPr>
          <w:rFonts w:ascii="Arial" w:hAnsi="Arial" w:cs="Arial"/>
          <w:color w:val="000000"/>
          <w:sz w:val="20"/>
          <w:szCs w:val="20"/>
        </w:rPr>
        <w:t>5.4. Klientas</w:t>
      </w:r>
      <w:r w:rsidR="00376534" w:rsidRPr="00277047">
        <w:rPr>
          <w:rFonts w:ascii="Arial" w:hAnsi="Arial" w:cs="Arial"/>
          <w:color w:val="000000"/>
          <w:sz w:val="20"/>
          <w:szCs w:val="20"/>
        </w:rPr>
        <w:t xml:space="preserve"> žino, kad Sutarties garantas užtikrina </w:t>
      </w:r>
      <w:r w:rsidRPr="00756AC9">
        <w:rPr>
          <w:rFonts w:ascii="Arial" w:hAnsi="Arial" w:cs="Arial"/>
          <w:color w:val="000000"/>
          <w:sz w:val="20"/>
          <w:szCs w:val="20"/>
        </w:rPr>
        <w:t>tinkamą</w:t>
      </w:r>
      <w:r w:rsidRPr="00756AC9" w:rsidDel="005A41F2">
        <w:rPr>
          <w:rFonts w:ascii="Arial" w:hAnsi="Arial" w:cs="Arial"/>
          <w:color w:val="000000"/>
          <w:sz w:val="20"/>
          <w:szCs w:val="20"/>
        </w:rPr>
        <w:t xml:space="preserve"> </w:t>
      </w:r>
      <w:r w:rsidRPr="005A41F2">
        <w:rPr>
          <w:rFonts w:ascii="Arial" w:hAnsi="Arial" w:cs="Arial"/>
          <w:color w:val="000000"/>
          <w:sz w:val="20"/>
          <w:szCs w:val="20"/>
        </w:rPr>
        <w:t xml:space="preserve">Kliento </w:t>
      </w:r>
      <w:r w:rsidR="00376534" w:rsidRPr="005A41F2">
        <w:rPr>
          <w:rFonts w:ascii="Arial" w:hAnsi="Arial" w:cs="Arial"/>
          <w:color w:val="000000"/>
          <w:sz w:val="20"/>
          <w:szCs w:val="20"/>
        </w:rPr>
        <w:t>įsipareigojimų</w:t>
      </w:r>
      <w:r w:rsidR="00E16FF5">
        <w:rPr>
          <w:rFonts w:ascii="Arial" w:hAnsi="Arial" w:cs="Arial"/>
          <w:color w:val="000000"/>
          <w:sz w:val="20"/>
          <w:szCs w:val="20"/>
        </w:rPr>
        <w:t xml:space="preserve"> pagal šią Sutartį</w:t>
      </w:r>
      <w:r w:rsidR="00376534" w:rsidRPr="005A41F2">
        <w:rPr>
          <w:rFonts w:ascii="Arial" w:hAnsi="Arial" w:cs="Arial"/>
          <w:color w:val="000000"/>
          <w:sz w:val="20"/>
          <w:szCs w:val="20"/>
        </w:rPr>
        <w:t xml:space="preserve"> įvykdymą, todėl supranta ir prisiima pasekmes dėl netinkamo </w:t>
      </w:r>
      <w:r w:rsidR="00D47153">
        <w:rPr>
          <w:rFonts w:ascii="Arial" w:hAnsi="Arial" w:cs="Arial"/>
          <w:color w:val="000000"/>
          <w:sz w:val="20"/>
          <w:szCs w:val="20"/>
        </w:rPr>
        <w:t>S</w:t>
      </w:r>
      <w:r w:rsidR="00376534" w:rsidRPr="00277047">
        <w:rPr>
          <w:rFonts w:ascii="Arial" w:hAnsi="Arial" w:cs="Arial"/>
          <w:color w:val="000000"/>
          <w:sz w:val="20"/>
          <w:szCs w:val="20"/>
        </w:rPr>
        <w:t xml:space="preserve">utarties </w:t>
      </w:r>
      <w:r w:rsidR="00D47153">
        <w:rPr>
          <w:rFonts w:ascii="Arial" w:hAnsi="Arial" w:cs="Arial"/>
          <w:color w:val="000000"/>
          <w:sz w:val="20"/>
          <w:szCs w:val="20"/>
          <w:lang w:val="en-US"/>
        </w:rPr>
        <w:t>5</w:t>
      </w:r>
      <w:r w:rsidR="00376534" w:rsidRPr="005A41F2">
        <w:rPr>
          <w:rFonts w:ascii="Arial" w:hAnsi="Arial" w:cs="Arial"/>
          <w:color w:val="000000"/>
          <w:sz w:val="20"/>
          <w:szCs w:val="20"/>
        </w:rPr>
        <w:t xml:space="preserve"> skyriaus vykdymo: jei </w:t>
      </w:r>
      <w:r w:rsidR="0089170C">
        <w:rPr>
          <w:rFonts w:ascii="Arial" w:hAnsi="Arial" w:cs="Arial"/>
          <w:color w:val="000000"/>
          <w:sz w:val="20"/>
          <w:szCs w:val="20"/>
        </w:rPr>
        <w:t>Klientas</w:t>
      </w:r>
      <w:r w:rsidR="00FF37CA">
        <w:rPr>
          <w:rFonts w:ascii="Arial" w:hAnsi="Arial" w:cs="Arial"/>
          <w:color w:val="000000"/>
          <w:sz w:val="20"/>
          <w:szCs w:val="20"/>
        </w:rPr>
        <w:t xml:space="preserve"> Sutarties 5.1 – 5.3 punktuose nustatyta </w:t>
      </w:r>
      <w:r w:rsidR="00376534" w:rsidRPr="005A41F2">
        <w:rPr>
          <w:rFonts w:ascii="Arial" w:hAnsi="Arial" w:cs="Arial"/>
          <w:color w:val="000000"/>
          <w:sz w:val="20"/>
          <w:szCs w:val="20"/>
        </w:rPr>
        <w:t>tvarka ir terminu nepateikia/</w:t>
      </w:r>
      <w:r w:rsidR="00FC0234">
        <w:rPr>
          <w:rFonts w:ascii="Arial" w:hAnsi="Arial" w:cs="Arial"/>
          <w:color w:val="000000"/>
          <w:sz w:val="20"/>
          <w:szCs w:val="20"/>
        </w:rPr>
        <w:t xml:space="preserve"> </w:t>
      </w:r>
      <w:r w:rsidR="00376534" w:rsidRPr="00277047">
        <w:rPr>
          <w:rFonts w:ascii="Arial" w:hAnsi="Arial" w:cs="Arial"/>
          <w:color w:val="000000"/>
          <w:sz w:val="20"/>
          <w:szCs w:val="20"/>
        </w:rPr>
        <w:t>nepratęsia Sutarties garanto</w:t>
      </w:r>
      <w:r w:rsidR="00376534" w:rsidRPr="00376534">
        <w:rPr>
          <w:rFonts w:ascii="Arial" w:hAnsi="Arial" w:cs="Arial"/>
          <w:color w:val="000000"/>
          <w:sz w:val="20"/>
          <w:szCs w:val="20"/>
        </w:rPr>
        <w:t xml:space="preserve">, </w:t>
      </w:r>
      <w:r w:rsidR="008B56BE">
        <w:rPr>
          <w:rFonts w:ascii="Arial" w:hAnsi="Arial" w:cs="Arial"/>
          <w:color w:val="000000"/>
          <w:sz w:val="20"/>
          <w:szCs w:val="20"/>
        </w:rPr>
        <w:t>Klientas</w:t>
      </w:r>
      <w:r w:rsidR="00376534" w:rsidRPr="00376534">
        <w:rPr>
          <w:rFonts w:ascii="Arial" w:hAnsi="Arial" w:cs="Arial"/>
          <w:color w:val="000000"/>
          <w:sz w:val="20"/>
          <w:szCs w:val="20"/>
        </w:rPr>
        <w:t xml:space="preserve"> </w:t>
      </w:r>
      <w:r w:rsidR="00376534" w:rsidRPr="00376534">
        <w:rPr>
          <w:rFonts w:ascii="Arial" w:hAnsi="Arial" w:cs="Arial"/>
          <w:color w:val="000000"/>
          <w:sz w:val="20"/>
          <w:szCs w:val="20"/>
        </w:rPr>
        <w:lastRenderedPageBreak/>
        <w:t xml:space="preserve">įsipareigoja pagal pirmą </w:t>
      </w:r>
      <w:r w:rsidR="008B56BE">
        <w:rPr>
          <w:rFonts w:ascii="Arial" w:hAnsi="Arial" w:cs="Arial"/>
          <w:color w:val="000000"/>
          <w:sz w:val="20"/>
          <w:szCs w:val="20"/>
        </w:rPr>
        <w:t>Paslaugų teikėjo</w:t>
      </w:r>
      <w:r w:rsidR="00376534" w:rsidRPr="00376534">
        <w:rPr>
          <w:rFonts w:ascii="Arial" w:hAnsi="Arial" w:cs="Arial"/>
          <w:color w:val="000000"/>
          <w:sz w:val="20"/>
          <w:szCs w:val="20"/>
        </w:rPr>
        <w:t xml:space="preserve"> pareikalavimą sumokėti </w:t>
      </w:r>
      <w:r w:rsidR="008B56BE">
        <w:rPr>
          <w:rFonts w:ascii="Arial" w:hAnsi="Arial" w:cs="Arial"/>
          <w:color w:val="000000"/>
          <w:sz w:val="20"/>
          <w:szCs w:val="20"/>
        </w:rPr>
        <w:t>Paslaugų teikėjui</w:t>
      </w:r>
      <w:r w:rsidR="001B2764">
        <w:rPr>
          <w:rFonts w:ascii="Arial" w:hAnsi="Arial" w:cs="Arial"/>
          <w:color w:val="000000"/>
          <w:sz w:val="20"/>
          <w:szCs w:val="20"/>
        </w:rPr>
        <w:t xml:space="preserve"> </w:t>
      </w:r>
      <w:r w:rsidR="001B2764" w:rsidRPr="009F7E06">
        <w:rPr>
          <w:rFonts w:ascii="Arial" w:eastAsia="Arial" w:hAnsi="Arial" w:cs="Arial"/>
          <w:sz w:val="20"/>
          <w:szCs w:val="20"/>
          <w:lang w:eastAsia="lt-LT" w:bidi="lt-LT"/>
        </w:rPr>
        <w:t>baudą, lygią 10</w:t>
      </w:r>
      <w:r w:rsidR="006140FF">
        <w:rPr>
          <w:rFonts w:ascii="Arial" w:eastAsia="Arial" w:hAnsi="Arial" w:cs="Arial"/>
          <w:sz w:val="20"/>
          <w:szCs w:val="20"/>
          <w:lang w:eastAsia="lt-LT" w:bidi="lt-LT"/>
        </w:rPr>
        <w:t> </w:t>
      </w:r>
      <w:r w:rsidR="001B2764" w:rsidRPr="009F7E06">
        <w:rPr>
          <w:rFonts w:ascii="Arial" w:eastAsia="Arial" w:hAnsi="Arial" w:cs="Arial"/>
          <w:sz w:val="20"/>
          <w:szCs w:val="20"/>
          <w:lang w:eastAsia="lt-LT" w:bidi="lt-LT"/>
        </w:rPr>
        <w:t>000</w:t>
      </w:r>
      <w:r w:rsidR="006140FF">
        <w:rPr>
          <w:rFonts w:ascii="Arial" w:eastAsia="Arial" w:hAnsi="Arial" w:cs="Arial"/>
          <w:sz w:val="20"/>
          <w:szCs w:val="20"/>
          <w:lang w:eastAsia="lt-LT" w:bidi="lt-LT"/>
        </w:rPr>
        <w:t>,00</w:t>
      </w:r>
      <w:r w:rsidR="001B2764" w:rsidRPr="009F7E06">
        <w:rPr>
          <w:rFonts w:ascii="Arial" w:eastAsia="Arial" w:hAnsi="Arial" w:cs="Arial"/>
          <w:sz w:val="20"/>
          <w:szCs w:val="20"/>
          <w:lang w:eastAsia="lt-LT" w:bidi="lt-LT"/>
        </w:rPr>
        <w:t xml:space="preserve"> (dešimt tūkstančių) EUR</w:t>
      </w:r>
      <w:r w:rsidR="00376534" w:rsidRPr="00376534">
        <w:rPr>
          <w:rFonts w:ascii="Arial" w:hAnsi="Arial" w:cs="Arial"/>
          <w:color w:val="000000"/>
          <w:sz w:val="20"/>
          <w:szCs w:val="20"/>
        </w:rPr>
        <w:t>.</w:t>
      </w:r>
      <w:r w:rsidR="00544C93">
        <w:rPr>
          <w:rFonts w:ascii="Arial" w:hAnsi="Arial" w:cs="Arial"/>
          <w:color w:val="000000"/>
          <w:sz w:val="20"/>
          <w:szCs w:val="20"/>
        </w:rPr>
        <w:t xml:space="preserve"> Klientui vėluojant pateikti/ pratęsti Sutarties garantą</w:t>
      </w:r>
      <w:r w:rsidR="006B3457">
        <w:rPr>
          <w:rFonts w:ascii="Arial" w:hAnsi="Arial" w:cs="Arial"/>
          <w:color w:val="000000"/>
          <w:sz w:val="20"/>
          <w:szCs w:val="20"/>
        </w:rPr>
        <w:t xml:space="preserve"> daugiau nei </w:t>
      </w:r>
      <w:r w:rsidR="006B3457">
        <w:rPr>
          <w:rFonts w:ascii="Arial" w:hAnsi="Arial" w:cs="Arial"/>
          <w:color w:val="000000"/>
          <w:sz w:val="20"/>
          <w:szCs w:val="20"/>
          <w:lang w:val="en-US"/>
        </w:rPr>
        <w:t>30 (</w:t>
      </w:r>
      <w:proofErr w:type="spellStart"/>
      <w:r w:rsidR="006B3457">
        <w:rPr>
          <w:rFonts w:ascii="Arial" w:hAnsi="Arial" w:cs="Arial"/>
          <w:color w:val="000000"/>
          <w:sz w:val="20"/>
          <w:szCs w:val="20"/>
          <w:lang w:val="en-US"/>
        </w:rPr>
        <w:t>trisde</w:t>
      </w:r>
      <w:r w:rsidR="006B3457">
        <w:rPr>
          <w:rFonts w:ascii="Arial" w:hAnsi="Arial" w:cs="Arial"/>
          <w:color w:val="000000"/>
          <w:sz w:val="20"/>
          <w:szCs w:val="20"/>
        </w:rPr>
        <w:t>šimt</w:t>
      </w:r>
      <w:proofErr w:type="spellEnd"/>
      <w:r w:rsidR="006B3457">
        <w:rPr>
          <w:rFonts w:ascii="Arial" w:hAnsi="Arial" w:cs="Arial"/>
          <w:color w:val="000000"/>
          <w:sz w:val="20"/>
          <w:szCs w:val="20"/>
        </w:rPr>
        <w:t>) kalendorinių dienų,</w:t>
      </w:r>
      <w:r w:rsidR="006C01E9">
        <w:rPr>
          <w:rFonts w:ascii="Arial" w:hAnsi="Arial" w:cs="Arial"/>
          <w:color w:val="000000"/>
          <w:sz w:val="20"/>
          <w:szCs w:val="20"/>
        </w:rPr>
        <w:t xml:space="preserve"> Paslaugų teikėjas gali nutraukti Sutartį dėl Kliento padaryto esminio </w:t>
      </w:r>
      <w:r w:rsidR="00421700">
        <w:rPr>
          <w:rFonts w:ascii="Arial" w:hAnsi="Arial" w:cs="Arial"/>
          <w:color w:val="000000"/>
          <w:sz w:val="20"/>
          <w:szCs w:val="20"/>
        </w:rPr>
        <w:t>Sutarties</w:t>
      </w:r>
      <w:r w:rsidR="00F356E4">
        <w:rPr>
          <w:rFonts w:ascii="Arial" w:hAnsi="Arial" w:cs="Arial"/>
          <w:color w:val="000000"/>
          <w:sz w:val="20"/>
          <w:szCs w:val="20"/>
        </w:rPr>
        <w:t xml:space="preserve"> pažeidimo.</w:t>
      </w:r>
      <w:r w:rsidR="00376534" w:rsidRPr="00376534">
        <w:rPr>
          <w:rFonts w:ascii="Arial" w:hAnsi="Arial" w:cs="Arial"/>
          <w:color w:val="000000"/>
          <w:sz w:val="20"/>
          <w:szCs w:val="20"/>
        </w:rPr>
        <w:t xml:space="preserve"> </w:t>
      </w:r>
    </w:p>
    <w:p w14:paraId="426841CB" w14:textId="403CF621" w:rsidR="00376534" w:rsidRPr="00376534" w:rsidRDefault="00F356E4" w:rsidP="00277047">
      <w:pPr>
        <w:autoSpaceDE w:val="0"/>
        <w:autoSpaceDN w:val="0"/>
        <w:adjustRightInd w:val="0"/>
        <w:spacing w:after="11" w:line="240" w:lineRule="auto"/>
        <w:ind w:firstLine="567"/>
        <w:jc w:val="both"/>
        <w:rPr>
          <w:rFonts w:ascii="Arial" w:hAnsi="Arial" w:cs="Arial"/>
          <w:color w:val="000000"/>
          <w:sz w:val="20"/>
          <w:szCs w:val="20"/>
        </w:rPr>
      </w:pPr>
      <w:r>
        <w:rPr>
          <w:rFonts w:ascii="Arial" w:eastAsia="Arial" w:hAnsi="Arial" w:cs="Arial"/>
          <w:sz w:val="20"/>
          <w:szCs w:val="20"/>
          <w:lang w:val="en-US" w:eastAsia="lt-LT" w:bidi="lt-LT"/>
        </w:rPr>
        <w:t xml:space="preserve">5.5. </w:t>
      </w:r>
      <w:r w:rsidR="00376534" w:rsidRPr="00376534">
        <w:rPr>
          <w:rFonts w:ascii="Arial" w:hAnsi="Arial" w:cs="Arial"/>
          <w:color w:val="000000"/>
          <w:sz w:val="20"/>
          <w:szCs w:val="20"/>
        </w:rPr>
        <w:t xml:space="preserve">Sutarties garantas turi būti pateiktas Šalių tarpusavio atsiskaitymams naudojama valiuta - eurais. </w:t>
      </w:r>
    </w:p>
    <w:p w14:paraId="1A7A1E35" w14:textId="77777777" w:rsidR="00545953" w:rsidRPr="009F7E06" w:rsidRDefault="00545953" w:rsidP="003C60A1">
      <w:pPr>
        <w:widowControl w:val="0"/>
        <w:tabs>
          <w:tab w:val="left" w:pos="842"/>
        </w:tabs>
        <w:spacing w:after="0" w:line="240" w:lineRule="auto"/>
        <w:jc w:val="both"/>
        <w:rPr>
          <w:rFonts w:ascii="Arial" w:eastAsia="Arial" w:hAnsi="Arial" w:cs="Arial"/>
          <w:sz w:val="20"/>
          <w:szCs w:val="20"/>
          <w:lang w:eastAsia="lt-LT" w:bidi="lt-LT"/>
        </w:rPr>
      </w:pPr>
    </w:p>
    <w:p w14:paraId="1B20B075" w14:textId="7AAA7A55" w:rsidR="00A7349A" w:rsidRPr="009F7E06" w:rsidRDefault="00065844" w:rsidP="005978EA">
      <w:pPr>
        <w:keepNext/>
        <w:keepLines/>
        <w:widowControl w:val="0"/>
        <w:tabs>
          <w:tab w:val="left" w:pos="567"/>
        </w:tabs>
        <w:spacing w:after="0" w:line="240" w:lineRule="auto"/>
        <w:jc w:val="both"/>
        <w:outlineLvl w:val="0"/>
        <w:rPr>
          <w:rFonts w:ascii="Arial" w:eastAsia="Arial" w:hAnsi="Arial" w:cs="Arial"/>
          <w:b/>
          <w:sz w:val="20"/>
          <w:szCs w:val="20"/>
          <w:lang w:bidi="en-US"/>
        </w:rPr>
      </w:pPr>
      <w:bookmarkStart w:id="16" w:name="bookmark12"/>
      <w:bookmarkStart w:id="17" w:name="bookmark13"/>
      <w:r>
        <w:rPr>
          <w:rFonts w:ascii="Arial" w:eastAsia="Arial" w:hAnsi="Arial" w:cs="Arial"/>
          <w:b/>
          <w:sz w:val="20"/>
          <w:szCs w:val="20"/>
          <w:lang w:val="en-US" w:bidi="en-US"/>
        </w:rPr>
        <w:t xml:space="preserve">6. </w:t>
      </w:r>
      <w:r>
        <w:rPr>
          <w:rFonts w:ascii="Arial" w:eastAsia="Arial" w:hAnsi="Arial" w:cs="Arial"/>
          <w:b/>
          <w:sz w:val="20"/>
          <w:szCs w:val="20"/>
          <w:lang w:val="en-US" w:bidi="en-US"/>
        </w:rPr>
        <w:tab/>
      </w:r>
      <w:r w:rsidR="00A7349A" w:rsidRPr="009F7E06">
        <w:rPr>
          <w:rFonts w:ascii="Arial" w:eastAsia="Arial" w:hAnsi="Arial" w:cs="Arial"/>
          <w:b/>
          <w:sz w:val="20"/>
          <w:szCs w:val="20"/>
          <w:lang w:bidi="en-US"/>
        </w:rPr>
        <w:t>GALIMI PASLAUGOS NETEIKIMO ATVEJAI</w:t>
      </w:r>
      <w:bookmarkEnd w:id="16"/>
      <w:bookmarkEnd w:id="17"/>
    </w:p>
    <w:p w14:paraId="501E417C" w14:textId="77777777" w:rsidR="00F517EC" w:rsidRPr="009F7E06" w:rsidRDefault="00F517EC">
      <w:pPr>
        <w:keepNext/>
        <w:keepLines/>
        <w:widowControl w:val="0"/>
        <w:tabs>
          <w:tab w:val="left" w:pos="842"/>
        </w:tabs>
        <w:spacing w:after="0" w:line="240" w:lineRule="auto"/>
        <w:jc w:val="both"/>
        <w:outlineLvl w:val="0"/>
        <w:rPr>
          <w:rFonts w:ascii="Arial" w:eastAsia="Arial" w:hAnsi="Arial" w:cs="Arial"/>
          <w:b/>
          <w:sz w:val="20"/>
          <w:szCs w:val="20"/>
          <w:lang w:bidi="en-US"/>
        </w:rPr>
      </w:pPr>
    </w:p>
    <w:p w14:paraId="4D54A492" w14:textId="2B8EEF0B" w:rsidR="004D1BE8" w:rsidRPr="009F7E06" w:rsidRDefault="00065844" w:rsidP="005978EA">
      <w:pPr>
        <w:widowControl w:val="0"/>
        <w:tabs>
          <w:tab w:val="left" w:pos="0"/>
        </w:tabs>
        <w:spacing w:after="0" w:line="240" w:lineRule="auto"/>
        <w:ind w:firstLine="567"/>
        <w:jc w:val="both"/>
        <w:rPr>
          <w:rFonts w:ascii="Arial" w:eastAsia="Arial" w:hAnsi="Arial" w:cs="Arial"/>
          <w:sz w:val="20"/>
          <w:szCs w:val="20"/>
          <w:lang w:eastAsia="lt-LT" w:bidi="lt-LT"/>
        </w:rPr>
      </w:pPr>
      <w:r>
        <w:rPr>
          <w:rFonts w:ascii="Arial" w:eastAsia="Arial" w:hAnsi="Arial" w:cs="Arial"/>
          <w:sz w:val="20"/>
          <w:szCs w:val="20"/>
          <w:lang w:eastAsia="lt-LT" w:bidi="lt-LT"/>
        </w:rPr>
        <w:t>6</w:t>
      </w:r>
      <w:r w:rsidR="008B6392" w:rsidRPr="009F7E06">
        <w:rPr>
          <w:rFonts w:ascii="Arial" w:eastAsia="Arial" w:hAnsi="Arial" w:cs="Arial"/>
          <w:sz w:val="20"/>
          <w:szCs w:val="20"/>
          <w:lang w:eastAsia="lt-LT" w:bidi="lt-LT"/>
        </w:rPr>
        <w:t xml:space="preserve">.1. </w:t>
      </w:r>
      <w:r w:rsidR="00A7349A" w:rsidRPr="009F7E06">
        <w:rPr>
          <w:rFonts w:ascii="Arial" w:eastAsia="Arial" w:hAnsi="Arial" w:cs="Arial"/>
          <w:sz w:val="20"/>
          <w:szCs w:val="20"/>
          <w:lang w:eastAsia="lt-LT" w:bidi="lt-LT"/>
        </w:rPr>
        <w:t xml:space="preserve">Šalys </w:t>
      </w:r>
      <w:r w:rsidR="00A7349A" w:rsidRPr="009F7E06">
        <w:rPr>
          <w:rFonts w:ascii="Arial" w:eastAsia="Arial" w:hAnsi="Arial" w:cs="Arial"/>
          <w:sz w:val="20"/>
          <w:szCs w:val="20"/>
          <w:lang w:bidi="en-US"/>
        </w:rPr>
        <w:t xml:space="preserve">susitaria, kad Atliekos </w:t>
      </w:r>
      <w:r w:rsidR="00A7349A" w:rsidRPr="009F7E06">
        <w:rPr>
          <w:rFonts w:ascii="Arial" w:eastAsia="Arial" w:hAnsi="Arial" w:cs="Arial"/>
          <w:sz w:val="20"/>
          <w:szCs w:val="20"/>
          <w:lang w:eastAsia="lt-LT" w:bidi="lt-LT"/>
        </w:rPr>
        <w:t xml:space="preserve">iš </w:t>
      </w:r>
      <w:r w:rsidR="0016618B">
        <w:rPr>
          <w:rFonts w:ascii="Arial" w:eastAsia="Arial" w:hAnsi="Arial" w:cs="Arial"/>
          <w:sz w:val="20"/>
          <w:szCs w:val="20"/>
          <w:lang w:eastAsia="lt-LT" w:bidi="lt-LT"/>
        </w:rPr>
        <w:t>Kliento</w:t>
      </w:r>
      <w:r w:rsidR="0016618B" w:rsidRPr="009F7E06">
        <w:rPr>
          <w:rFonts w:ascii="Arial" w:eastAsia="Arial" w:hAnsi="Arial" w:cs="Arial"/>
          <w:sz w:val="20"/>
          <w:szCs w:val="20"/>
          <w:lang w:eastAsia="lt-LT" w:bidi="lt-LT"/>
        </w:rPr>
        <w:t xml:space="preserve"> </w:t>
      </w:r>
      <w:r w:rsidR="00A7349A" w:rsidRPr="009F7E06">
        <w:rPr>
          <w:rFonts w:ascii="Arial" w:eastAsia="Arial" w:hAnsi="Arial" w:cs="Arial"/>
          <w:sz w:val="20"/>
          <w:szCs w:val="20"/>
          <w:lang w:bidi="en-US"/>
        </w:rPr>
        <w:t xml:space="preserve">gali </w:t>
      </w:r>
      <w:r w:rsidR="00A7349A" w:rsidRPr="009F7E06">
        <w:rPr>
          <w:rFonts w:ascii="Arial" w:eastAsia="Arial" w:hAnsi="Arial" w:cs="Arial"/>
          <w:sz w:val="20"/>
          <w:szCs w:val="20"/>
          <w:lang w:eastAsia="lt-LT" w:bidi="lt-LT"/>
        </w:rPr>
        <w:t xml:space="preserve">būti </w:t>
      </w:r>
      <w:r w:rsidR="00A7349A" w:rsidRPr="009F7E06">
        <w:rPr>
          <w:rFonts w:ascii="Arial" w:eastAsia="Arial" w:hAnsi="Arial" w:cs="Arial"/>
          <w:sz w:val="20"/>
          <w:szCs w:val="20"/>
          <w:lang w:bidi="en-US"/>
        </w:rPr>
        <w:t xml:space="preserve">nepriimamos arba </w:t>
      </w:r>
      <w:r w:rsidR="00A7349A" w:rsidRPr="009F7E06">
        <w:rPr>
          <w:rFonts w:ascii="Arial" w:eastAsia="Arial" w:hAnsi="Arial" w:cs="Arial"/>
          <w:sz w:val="20"/>
          <w:szCs w:val="20"/>
          <w:lang w:eastAsia="lt-LT" w:bidi="lt-LT"/>
        </w:rPr>
        <w:t xml:space="preserve">paslaugų </w:t>
      </w:r>
      <w:r w:rsidR="00A7349A" w:rsidRPr="009F7E06">
        <w:rPr>
          <w:rFonts w:ascii="Arial" w:eastAsia="Arial" w:hAnsi="Arial" w:cs="Arial"/>
          <w:sz w:val="20"/>
          <w:szCs w:val="20"/>
          <w:lang w:bidi="en-US"/>
        </w:rPr>
        <w:t xml:space="preserve">teikimas pagal </w:t>
      </w:r>
      <w:r w:rsidR="00A7349A" w:rsidRPr="009F7E06">
        <w:rPr>
          <w:rFonts w:ascii="Arial" w:eastAsia="Arial" w:hAnsi="Arial" w:cs="Arial"/>
          <w:sz w:val="20"/>
          <w:szCs w:val="20"/>
          <w:lang w:eastAsia="lt-LT" w:bidi="lt-LT"/>
        </w:rPr>
        <w:t>šią Sutartį</w:t>
      </w:r>
      <w:r w:rsidR="00DA3819" w:rsidRPr="009F7E06">
        <w:rPr>
          <w:rFonts w:ascii="Arial" w:eastAsia="Arial" w:hAnsi="Arial" w:cs="Arial"/>
          <w:sz w:val="20"/>
          <w:szCs w:val="20"/>
          <w:lang w:eastAsia="lt-LT" w:bidi="lt-LT"/>
        </w:rPr>
        <w:t xml:space="preserve"> </w:t>
      </w:r>
      <w:r w:rsidR="00A7349A" w:rsidRPr="009F7E06">
        <w:rPr>
          <w:rFonts w:ascii="Arial" w:eastAsia="Arial" w:hAnsi="Arial" w:cs="Arial"/>
          <w:sz w:val="20"/>
          <w:szCs w:val="20"/>
          <w:lang w:bidi="en-US"/>
        </w:rPr>
        <w:t xml:space="preserve">gali </w:t>
      </w:r>
      <w:r w:rsidR="00A7349A" w:rsidRPr="009F7E06">
        <w:rPr>
          <w:rFonts w:ascii="Arial" w:eastAsia="Arial" w:hAnsi="Arial" w:cs="Arial"/>
          <w:sz w:val="20"/>
          <w:szCs w:val="20"/>
          <w:lang w:eastAsia="lt-LT" w:bidi="lt-LT"/>
        </w:rPr>
        <w:t xml:space="preserve">būti </w:t>
      </w:r>
      <w:r w:rsidR="00A7349A" w:rsidRPr="009F7E06">
        <w:rPr>
          <w:rFonts w:ascii="Arial" w:eastAsia="Arial" w:hAnsi="Arial" w:cs="Arial"/>
          <w:sz w:val="20"/>
          <w:szCs w:val="20"/>
          <w:lang w:bidi="en-US"/>
        </w:rPr>
        <w:t>laikinai sustabdomas tokiais atvejais:</w:t>
      </w:r>
    </w:p>
    <w:p w14:paraId="6DA39EC1" w14:textId="5344BD58" w:rsidR="00D16569" w:rsidRPr="00367EFA" w:rsidRDefault="008975DE" w:rsidP="00D16569">
      <w:pPr>
        <w:pStyle w:val="ListParagraph"/>
        <w:widowControl w:val="0"/>
        <w:numPr>
          <w:ilvl w:val="2"/>
          <w:numId w:val="122"/>
        </w:numPr>
        <w:tabs>
          <w:tab w:val="left" w:pos="1134"/>
        </w:tabs>
        <w:spacing w:after="0" w:line="240" w:lineRule="auto"/>
        <w:ind w:left="0" w:firstLine="567"/>
        <w:jc w:val="both"/>
        <w:rPr>
          <w:rFonts w:ascii="Arial" w:eastAsia="Arial" w:hAnsi="Arial" w:cs="Arial"/>
          <w:sz w:val="20"/>
          <w:szCs w:val="20"/>
          <w:lang w:eastAsia="lt-LT" w:bidi="lt-LT"/>
        </w:rPr>
      </w:pPr>
      <w:r>
        <w:rPr>
          <w:rFonts w:ascii="Arial" w:eastAsia="Arial" w:hAnsi="Arial" w:cs="Arial"/>
          <w:sz w:val="20"/>
          <w:szCs w:val="20"/>
          <w:lang w:bidi="en-US"/>
        </w:rPr>
        <w:t>T</w:t>
      </w:r>
      <w:r w:rsidR="00D16569" w:rsidRPr="00367EFA">
        <w:rPr>
          <w:rFonts w:ascii="Arial" w:eastAsia="Arial" w:hAnsi="Arial" w:cs="Arial"/>
          <w:sz w:val="20"/>
          <w:szCs w:val="20"/>
          <w:lang w:bidi="en-US"/>
        </w:rPr>
        <w:t xml:space="preserve">iekiamos Atliekos neatitinka Sutarties </w:t>
      </w:r>
      <w:r w:rsidR="00D16569" w:rsidRPr="00367EFA">
        <w:rPr>
          <w:rFonts w:ascii="Arial" w:eastAsia="Times New Roman" w:hAnsi="Arial" w:cs="Arial"/>
          <w:sz w:val="20"/>
          <w:szCs w:val="20"/>
          <w:lang w:eastAsia="ar-SA"/>
        </w:rPr>
        <w:t xml:space="preserve">ir/ ar </w:t>
      </w:r>
      <w:r w:rsidR="00D16569" w:rsidRPr="00367EFA">
        <w:rPr>
          <w:rFonts w:ascii="Arial" w:hAnsi="Arial" w:cs="Arial"/>
          <w:sz w:val="20"/>
          <w:szCs w:val="20"/>
          <w:lang w:val="es-ES"/>
        </w:rPr>
        <w:t xml:space="preserve">Paslaugų teikėjo </w:t>
      </w:r>
      <w:r w:rsidR="00D16569" w:rsidRPr="00367EFA">
        <w:rPr>
          <w:rFonts w:ascii="Arial" w:hAnsi="Arial" w:cs="Arial"/>
          <w:sz w:val="20"/>
          <w:szCs w:val="20"/>
          <w:lang w:bidi="lt-LT"/>
        </w:rPr>
        <w:t>Taršos integruotos prevencijos ir kontrolės leidimo, ir/ ar galiojančių teisės aktų</w:t>
      </w:r>
      <w:r w:rsidR="00D16569" w:rsidRPr="00367EFA">
        <w:rPr>
          <w:rFonts w:ascii="Arial" w:eastAsia="Arial" w:hAnsi="Arial" w:cs="Arial"/>
          <w:sz w:val="20"/>
          <w:szCs w:val="20"/>
          <w:lang w:bidi="en-US"/>
        </w:rPr>
        <w:t xml:space="preserve"> </w:t>
      </w:r>
      <w:r w:rsidR="00D16569" w:rsidRPr="00367EFA">
        <w:rPr>
          <w:rFonts w:ascii="Arial" w:eastAsia="Arial" w:hAnsi="Arial" w:cs="Arial"/>
          <w:sz w:val="20"/>
          <w:szCs w:val="20"/>
          <w:lang w:eastAsia="lt-LT" w:bidi="lt-LT"/>
        </w:rPr>
        <w:t>reikalavimų;</w:t>
      </w:r>
    </w:p>
    <w:p w14:paraId="390E49A0" w14:textId="77777777" w:rsidR="00D16569" w:rsidRPr="00367EFA" w:rsidRDefault="00D16569" w:rsidP="00D16569">
      <w:pPr>
        <w:pStyle w:val="ListParagraph"/>
        <w:widowControl w:val="0"/>
        <w:numPr>
          <w:ilvl w:val="2"/>
          <w:numId w:val="122"/>
        </w:numPr>
        <w:tabs>
          <w:tab w:val="left" w:pos="1134"/>
        </w:tabs>
        <w:spacing w:after="0" w:line="240" w:lineRule="auto"/>
        <w:ind w:left="567" w:firstLine="0"/>
        <w:jc w:val="both"/>
        <w:rPr>
          <w:rFonts w:ascii="Arial" w:eastAsia="Arial" w:hAnsi="Arial" w:cs="Arial"/>
          <w:sz w:val="20"/>
          <w:szCs w:val="20"/>
          <w:lang w:eastAsia="lt-LT" w:bidi="lt-LT"/>
        </w:rPr>
      </w:pPr>
      <w:r w:rsidRPr="00367EFA">
        <w:rPr>
          <w:rFonts w:ascii="Arial" w:eastAsia="Arial" w:hAnsi="Arial" w:cs="Arial"/>
          <w:sz w:val="20"/>
          <w:szCs w:val="20"/>
          <w:lang w:eastAsia="lt-LT" w:bidi="lt-LT"/>
        </w:rPr>
        <w:t xml:space="preserve">Jėgainės </w:t>
      </w:r>
      <w:r w:rsidRPr="00367EFA">
        <w:rPr>
          <w:rFonts w:ascii="Arial" w:eastAsia="Arial" w:hAnsi="Arial" w:cs="Arial"/>
          <w:sz w:val="20"/>
          <w:szCs w:val="20"/>
          <w:lang w:bidi="en-US"/>
        </w:rPr>
        <w:t xml:space="preserve">veikla yra laikinai sustabdyta pagal </w:t>
      </w:r>
      <w:r w:rsidRPr="00367EFA">
        <w:rPr>
          <w:rFonts w:ascii="Arial" w:eastAsia="Arial" w:hAnsi="Arial" w:cs="Arial"/>
          <w:sz w:val="20"/>
          <w:szCs w:val="20"/>
          <w:lang w:eastAsia="lt-LT" w:bidi="lt-LT"/>
        </w:rPr>
        <w:t xml:space="preserve">suderintą grafiką (pavyzdžiui, </w:t>
      </w:r>
      <w:r w:rsidRPr="00367EFA">
        <w:rPr>
          <w:rFonts w:ascii="Arial" w:eastAsia="Arial" w:hAnsi="Arial" w:cs="Arial"/>
          <w:sz w:val="20"/>
          <w:szCs w:val="20"/>
          <w:lang w:bidi="en-US"/>
        </w:rPr>
        <w:t xml:space="preserve">sezoninis suplanuotas </w:t>
      </w:r>
      <w:r w:rsidRPr="00367EFA">
        <w:rPr>
          <w:rFonts w:ascii="Arial" w:eastAsia="Arial" w:hAnsi="Arial" w:cs="Arial"/>
          <w:sz w:val="20"/>
          <w:szCs w:val="20"/>
          <w:lang w:eastAsia="lt-LT" w:bidi="lt-LT"/>
        </w:rPr>
        <w:t xml:space="preserve">Jėgainės </w:t>
      </w:r>
      <w:r w:rsidRPr="00367EFA">
        <w:rPr>
          <w:rFonts w:ascii="Arial" w:eastAsia="Arial" w:hAnsi="Arial" w:cs="Arial"/>
          <w:sz w:val="20"/>
          <w:szCs w:val="20"/>
          <w:lang w:bidi="en-US"/>
        </w:rPr>
        <w:t xml:space="preserve">veiklos stabdymas) arba vykdomi </w:t>
      </w:r>
      <w:r w:rsidRPr="00367EFA">
        <w:rPr>
          <w:rFonts w:ascii="Arial" w:eastAsia="Arial" w:hAnsi="Arial" w:cs="Arial"/>
          <w:sz w:val="20"/>
          <w:szCs w:val="20"/>
          <w:lang w:eastAsia="lt-LT" w:bidi="lt-LT"/>
        </w:rPr>
        <w:t xml:space="preserve">Jėgainės </w:t>
      </w:r>
      <w:r w:rsidRPr="00367EFA">
        <w:rPr>
          <w:rFonts w:ascii="Arial" w:eastAsia="Arial" w:hAnsi="Arial" w:cs="Arial"/>
          <w:sz w:val="20"/>
          <w:szCs w:val="20"/>
          <w:lang w:bidi="en-US"/>
        </w:rPr>
        <w:t>remonto darbai;</w:t>
      </w:r>
    </w:p>
    <w:p w14:paraId="742B4E2C" w14:textId="77777777" w:rsidR="00D16569" w:rsidRPr="00367EFA" w:rsidRDefault="00D16569" w:rsidP="00D16569">
      <w:pPr>
        <w:pStyle w:val="ListParagraph"/>
        <w:widowControl w:val="0"/>
        <w:numPr>
          <w:ilvl w:val="2"/>
          <w:numId w:val="122"/>
        </w:numPr>
        <w:tabs>
          <w:tab w:val="left" w:pos="1134"/>
        </w:tabs>
        <w:spacing w:after="0" w:line="240" w:lineRule="auto"/>
        <w:jc w:val="both"/>
        <w:rPr>
          <w:rFonts w:ascii="Arial" w:eastAsia="Arial" w:hAnsi="Arial" w:cs="Arial"/>
          <w:sz w:val="20"/>
          <w:szCs w:val="20"/>
          <w:lang w:eastAsia="lt-LT" w:bidi="lt-LT"/>
        </w:rPr>
      </w:pPr>
      <w:r w:rsidRPr="00367EFA">
        <w:rPr>
          <w:rFonts w:ascii="Arial" w:eastAsia="Arial" w:hAnsi="Arial" w:cs="Arial"/>
          <w:sz w:val="20"/>
          <w:szCs w:val="20"/>
          <w:lang w:eastAsia="lt-LT" w:bidi="lt-LT"/>
        </w:rPr>
        <w:t xml:space="preserve">Paslaugų teikėjas </w:t>
      </w:r>
      <w:r w:rsidRPr="00367EFA">
        <w:rPr>
          <w:rFonts w:ascii="Arial" w:eastAsia="Arial" w:hAnsi="Arial" w:cs="Arial"/>
          <w:sz w:val="20"/>
          <w:szCs w:val="20"/>
          <w:lang w:bidi="en-US"/>
        </w:rPr>
        <w:t xml:space="preserve">laikinai nevykdo </w:t>
      </w:r>
      <w:r w:rsidRPr="00367EFA">
        <w:rPr>
          <w:rFonts w:ascii="Arial" w:eastAsia="Arial" w:hAnsi="Arial" w:cs="Arial"/>
          <w:sz w:val="20"/>
          <w:szCs w:val="20"/>
          <w:lang w:eastAsia="lt-LT" w:bidi="lt-LT"/>
        </w:rPr>
        <w:t xml:space="preserve">komercinės </w:t>
      </w:r>
      <w:r w:rsidRPr="00367EFA">
        <w:rPr>
          <w:rFonts w:ascii="Arial" w:eastAsia="Arial" w:hAnsi="Arial" w:cs="Arial"/>
          <w:sz w:val="20"/>
          <w:szCs w:val="20"/>
          <w:lang w:bidi="en-US"/>
        </w:rPr>
        <w:t xml:space="preserve">veiklos; </w:t>
      </w:r>
    </w:p>
    <w:p w14:paraId="3C62E007" w14:textId="7586B4B6" w:rsidR="00D16569" w:rsidRPr="00367EFA" w:rsidRDefault="008975DE" w:rsidP="00D16569">
      <w:pPr>
        <w:pStyle w:val="ListParagraph"/>
        <w:widowControl w:val="0"/>
        <w:numPr>
          <w:ilvl w:val="2"/>
          <w:numId w:val="122"/>
        </w:numPr>
        <w:tabs>
          <w:tab w:val="left" w:pos="1134"/>
        </w:tabs>
        <w:spacing w:after="0" w:line="240" w:lineRule="auto"/>
        <w:jc w:val="both"/>
        <w:rPr>
          <w:rFonts w:ascii="Arial" w:eastAsia="Arial" w:hAnsi="Arial" w:cs="Arial"/>
          <w:sz w:val="20"/>
          <w:szCs w:val="20"/>
          <w:lang w:eastAsia="lt-LT" w:bidi="lt-LT"/>
        </w:rPr>
      </w:pPr>
      <w:r>
        <w:rPr>
          <w:rFonts w:ascii="Arial" w:eastAsia="Arial" w:hAnsi="Arial" w:cs="Arial"/>
          <w:sz w:val="20"/>
          <w:szCs w:val="20"/>
          <w:lang w:bidi="en-US"/>
        </w:rPr>
        <w:t>A</w:t>
      </w:r>
      <w:r w:rsidR="00D16569" w:rsidRPr="00367EFA">
        <w:rPr>
          <w:rFonts w:ascii="Arial" w:eastAsia="Arial" w:hAnsi="Arial" w:cs="Arial"/>
          <w:sz w:val="20"/>
          <w:szCs w:val="20"/>
          <w:lang w:bidi="en-US"/>
        </w:rPr>
        <w:t xml:space="preserve">tsirado nauji apribojimai </w:t>
      </w:r>
      <w:r w:rsidR="00D16569" w:rsidRPr="00367EFA">
        <w:rPr>
          <w:rFonts w:ascii="Arial" w:eastAsia="Arial" w:hAnsi="Arial" w:cs="Arial"/>
          <w:sz w:val="20"/>
          <w:szCs w:val="20"/>
          <w:lang w:eastAsia="lt-LT" w:bidi="lt-LT"/>
        </w:rPr>
        <w:t>dėl pasikeitusių teisės aktų;</w:t>
      </w:r>
    </w:p>
    <w:p w14:paraId="383931B4" w14:textId="77777777" w:rsidR="00D16569" w:rsidRPr="00367EFA" w:rsidRDefault="00D16569" w:rsidP="00D16569">
      <w:pPr>
        <w:pStyle w:val="ListParagraph"/>
        <w:widowControl w:val="0"/>
        <w:numPr>
          <w:ilvl w:val="2"/>
          <w:numId w:val="122"/>
        </w:numPr>
        <w:tabs>
          <w:tab w:val="left" w:pos="1134"/>
        </w:tabs>
        <w:spacing w:after="0" w:line="240" w:lineRule="auto"/>
        <w:ind w:left="0" w:firstLine="567"/>
        <w:jc w:val="both"/>
        <w:rPr>
          <w:rFonts w:ascii="Arial" w:eastAsia="Arial" w:hAnsi="Arial" w:cs="Arial"/>
          <w:sz w:val="20"/>
          <w:szCs w:val="20"/>
          <w:lang w:eastAsia="lt-LT" w:bidi="lt-LT"/>
        </w:rPr>
      </w:pPr>
      <w:r w:rsidRPr="00367EFA">
        <w:rPr>
          <w:rFonts w:ascii="Arial" w:eastAsia="Arial" w:hAnsi="Arial" w:cs="Arial"/>
          <w:sz w:val="20"/>
          <w:szCs w:val="20"/>
          <w:lang w:eastAsia="lt-LT" w:bidi="lt-LT"/>
        </w:rPr>
        <w:t>Klientas laiku nepateikia arba nepratęsia šios Sutarties reikalavimus atitinkančio Sutarties garanto;</w:t>
      </w:r>
    </w:p>
    <w:p w14:paraId="053492F9" w14:textId="77777777" w:rsidR="00D16569" w:rsidRPr="00367EFA" w:rsidRDefault="00D16569" w:rsidP="00D16569">
      <w:pPr>
        <w:pStyle w:val="ListParagraph"/>
        <w:widowControl w:val="0"/>
        <w:numPr>
          <w:ilvl w:val="2"/>
          <w:numId w:val="122"/>
        </w:numPr>
        <w:tabs>
          <w:tab w:val="left" w:pos="1134"/>
        </w:tabs>
        <w:spacing w:after="0" w:line="240" w:lineRule="auto"/>
        <w:jc w:val="both"/>
        <w:rPr>
          <w:rFonts w:ascii="Arial" w:eastAsia="Arial" w:hAnsi="Arial" w:cs="Arial"/>
          <w:sz w:val="20"/>
          <w:szCs w:val="20"/>
          <w:lang w:eastAsia="lt-LT" w:bidi="lt-LT"/>
        </w:rPr>
      </w:pPr>
      <w:r w:rsidRPr="00367EFA">
        <w:rPr>
          <w:rFonts w:ascii="Arial" w:eastAsia="Arial" w:hAnsi="Arial" w:cs="Arial"/>
          <w:sz w:val="20"/>
          <w:szCs w:val="20"/>
          <w:lang w:eastAsia="lt-LT" w:bidi="lt-LT"/>
        </w:rPr>
        <w:t xml:space="preserve">Klientui nevykdant/ netinkamai vykdant šios Sutarties </w:t>
      </w:r>
      <w:r w:rsidRPr="00367EFA">
        <w:rPr>
          <w:rFonts w:ascii="Arial" w:eastAsia="Arial" w:hAnsi="Arial" w:cs="Arial"/>
          <w:sz w:val="20"/>
          <w:szCs w:val="20"/>
          <w:lang w:val="en-US" w:eastAsia="lt-LT" w:bidi="lt-LT"/>
        </w:rPr>
        <w:t xml:space="preserve">3.15. </w:t>
      </w:r>
      <w:proofErr w:type="spellStart"/>
      <w:r w:rsidRPr="00367EFA">
        <w:rPr>
          <w:rFonts w:ascii="Arial" w:eastAsia="Arial" w:hAnsi="Arial" w:cs="Arial"/>
          <w:sz w:val="20"/>
          <w:szCs w:val="20"/>
          <w:lang w:val="en-US" w:eastAsia="lt-LT" w:bidi="lt-LT"/>
        </w:rPr>
        <w:t>punkt</w:t>
      </w:r>
      <w:proofErr w:type="spellEnd"/>
      <w:r w:rsidRPr="00367EFA">
        <w:rPr>
          <w:rFonts w:ascii="Arial" w:eastAsia="Arial" w:hAnsi="Arial" w:cs="Arial"/>
          <w:sz w:val="20"/>
          <w:szCs w:val="20"/>
          <w:lang w:eastAsia="lt-LT" w:bidi="lt-LT"/>
        </w:rPr>
        <w:t xml:space="preserve">ą. </w:t>
      </w:r>
    </w:p>
    <w:p w14:paraId="1D2EE02D" w14:textId="7AEED1EF" w:rsidR="00783973" w:rsidRPr="009F7E06" w:rsidRDefault="006A5383" w:rsidP="00523396">
      <w:pPr>
        <w:widowControl w:val="0"/>
        <w:tabs>
          <w:tab w:val="left" w:pos="142"/>
        </w:tabs>
        <w:spacing w:after="0" w:line="240" w:lineRule="auto"/>
        <w:ind w:firstLine="567"/>
        <w:jc w:val="both"/>
        <w:rPr>
          <w:rFonts w:ascii="Arial" w:eastAsia="Arial" w:hAnsi="Arial" w:cs="Arial"/>
          <w:sz w:val="20"/>
          <w:szCs w:val="20"/>
          <w:lang w:eastAsia="lt-LT" w:bidi="lt-LT"/>
        </w:rPr>
      </w:pPr>
      <w:r>
        <w:rPr>
          <w:rFonts w:ascii="Arial" w:eastAsia="Arial" w:hAnsi="Arial" w:cs="Arial"/>
          <w:sz w:val="20"/>
          <w:szCs w:val="20"/>
          <w:lang w:bidi="en-US"/>
        </w:rPr>
        <w:t>6</w:t>
      </w:r>
      <w:r w:rsidR="008D7D49" w:rsidRPr="009F7E06">
        <w:rPr>
          <w:rFonts w:ascii="Arial" w:eastAsia="Arial" w:hAnsi="Arial" w:cs="Arial"/>
          <w:sz w:val="20"/>
          <w:szCs w:val="20"/>
          <w:lang w:bidi="en-US"/>
        </w:rPr>
        <w:t xml:space="preserve">.2. </w:t>
      </w:r>
      <w:r w:rsidR="6BD515B3" w:rsidRPr="009F7E06">
        <w:rPr>
          <w:rFonts w:ascii="Arial" w:eastAsia="Arial" w:hAnsi="Arial" w:cs="Arial"/>
          <w:sz w:val="20"/>
          <w:szCs w:val="20"/>
          <w:lang w:bidi="en-US"/>
        </w:rPr>
        <w:t xml:space="preserve">Sutarties </w:t>
      </w:r>
      <w:r>
        <w:rPr>
          <w:rFonts w:ascii="Arial" w:eastAsia="Arial" w:hAnsi="Arial" w:cs="Arial"/>
          <w:sz w:val="20"/>
          <w:szCs w:val="20"/>
          <w:lang w:bidi="en-US"/>
        </w:rPr>
        <w:t>6</w:t>
      </w:r>
      <w:r w:rsidR="6BD515B3" w:rsidRPr="009F7E06">
        <w:rPr>
          <w:rFonts w:ascii="Arial" w:eastAsia="Arial" w:hAnsi="Arial" w:cs="Arial"/>
          <w:sz w:val="20"/>
          <w:szCs w:val="20"/>
          <w:lang w:bidi="en-US"/>
        </w:rPr>
        <w:t xml:space="preserve">.1. punkte nurodytais atvejais </w:t>
      </w:r>
      <w:r w:rsidR="00FE21A5">
        <w:rPr>
          <w:rFonts w:ascii="Arial" w:eastAsia="Arial" w:hAnsi="Arial" w:cs="Arial"/>
          <w:sz w:val="20"/>
          <w:szCs w:val="20"/>
          <w:lang w:bidi="en-US"/>
        </w:rPr>
        <w:t xml:space="preserve">Klientas yra atsakingas už Paslaugų teikėjo nepriimtų </w:t>
      </w:r>
      <w:r w:rsidR="6BD515B3" w:rsidRPr="009F7E06">
        <w:rPr>
          <w:rFonts w:ascii="Arial" w:eastAsia="Arial" w:hAnsi="Arial" w:cs="Arial"/>
          <w:sz w:val="20"/>
          <w:szCs w:val="20"/>
          <w:lang w:eastAsia="lt-LT" w:bidi="lt-LT"/>
        </w:rPr>
        <w:t xml:space="preserve">Atliekų saugojimą </w:t>
      </w:r>
      <w:r w:rsidR="00FE21A5" w:rsidRPr="009F7E06">
        <w:rPr>
          <w:rFonts w:ascii="Arial" w:eastAsia="Arial" w:hAnsi="Arial" w:cs="Arial"/>
          <w:sz w:val="20"/>
          <w:szCs w:val="20"/>
          <w:lang w:bidi="en-US"/>
        </w:rPr>
        <w:t xml:space="preserve">savo </w:t>
      </w:r>
      <w:r w:rsidR="00FE21A5" w:rsidRPr="009F7E06">
        <w:rPr>
          <w:rFonts w:ascii="Arial" w:eastAsia="Arial" w:hAnsi="Arial" w:cs="Arial"/>
          <w:sz w:val="20"/>
          <w:szCs w:val="20"/>
          <w:lang w:eastAsia="lt-LT" w:bidi="lt-LT"/>
        </w:rPr>
        <w:t xml:space="preserve">sąskaita </w:t>
      </w:r>
      <w:r w:rsidR="6BD515B3" w:rsidRPr="009F7E06">
        <w:rPr>
          <w:rFonts w:ascii="Arial" w:eastAsia="Arial" w:hAnsi="Arial" w:cs="Arial"/>
          <w:sz w:val="20"/>
          <w:szCs w:val="20"/>
          <w:lang w:bidi="en-US"/>
        </w:rPr>
        <w:t xml:space="preserve">ir </w:t>
      </w:r>
      <w:r w:rsidR="6BD515B3" w:rsidRPr="009F7E06">
        <w:rPr>
          <w:rFonts w:ascii="Arial" w:eastAsia="Arial" w:hAnsi="Arial" w:cs="Arial"/>
          <w:sz w:val="20"/>
          <w:szCs w:val="20"/>
          <w:lang w:eastAsia="lt-LT" w:bidi="lt-LT"/>
        </w:rPr>
        <w:t xml:space="preserve">visą </w:t>
      </w:r>
      <w:r w:rsidR="6BD515B3" w:rsidRPr="009F7E06">
        <w:rPr>
          <w:rFonts w:ascii="Arial" w:eastAsia="Arial" w:hAnsi="Arial" w:cs="Arial"/>
          <w:sz w:val="20"/>
          <w:szCs w:val="20"/>
          <w:lang w:bidi="en-US"/>
        </w:rPr>
        <w:t xml:space="preserve">su tuo </w:t>
      </w:r>
      <w:r w:rsidR="6BD515B3" w:rsidRPr="009F7E06">
        <w:rPr>
          <w:rFonts w:ascii="Arial" w:eastAsia="Arial" w:hAnsi="Arial" w:cs="Arial"/>
          <w:sz w:val="20"/>
          <w:szCs w:val="20"/>
          <w:lang w:eastAsia="lt-LT" w:bidi="lt-LT"/>
        </w:rPr>
        <w:t>susijusią riziką.</w:t>
      </w:r>
    </w:p>
    <w:p w14:paraId="030A7301" w14:textId="670C5C6D" w:rsidR="000C2525" w:rsidRDefault="0012643C" w:rsidP="0012643C">
      <w:pPr>
        <w:pStyle w:val="ListParagraph"/>
        <w:widowControl w:val="0"/>
        <w:spacing w:after="0" w:line="240" w:lineRule="auto"/>
        <w:ind w:left="0" w:firstLine="567"/>
        <w:jc w:val="both"/>
        <w:rPr>
          <w:rFonts w:ascii="Arial" w:eastAsia="Arial" w:hAnsi="Arial" w:cs="Arial"/>
          <w:sz w:val="20"/>
          <w:szCs w:val="20"/>
          <w:lang w:eastAsia="lt-LT" w:bidi="lt-LT"/>
        </w:rPr>
      </w:pPr>
      <w:r>
        <w:rPr>
          <w:rFonts w:ascii="Arial" w:eastAsia="Arial" w:hAnsi="Arial" w:cs="Arial"/>
          <w:sz w:val="20"/>
          <w:szCs w:val="20"/>
          <w:lang w:val="en-US" w:bidi="en-US"/>
        </w:rPr>
        <w:t>6</w:t>
      </w:r>
      <w:r w:rsidR="008D7D49" w:rsidRPr="009F7E06">
        <w:rPr>
          <w:rFonts w:ascii="Arial" w:eastAsia="Arial" w:hAnsi="Arial" w:cs="Arial"/>
          <w:sz w:val="20"/>
          <w:szCs w:val="20"/>
          <w:lang w:bidi="en-US"/>
        </w:rPr>
        <w:t xml:space="preserve">.3. </w:t>
      </w:r>
      <w:r w:rsidR="6BD515B3" w:rsidRPr="009F7E06">
        <w:rPr>
          <w:rFonts w:ascii="Arial" w:eastAsia="Arial" w:hAnsi="Arial" w:cs="Arial"/>
          <w:sz w:val="20"/>
          <w:szCs w:val="20"/>
          <w:lang w:bidi="en-US"/>
        </w:rPr>
        <w:t xml:space="preserve">Apie </w:t>
      </w:r>
      <w:r w:rsidR="6BD515B3" w:rsidRPr="009F7E06">
        <w:rPr>
          <w:rFonts w:ascii="Arial" w:eastAsia="Arial" w:hAnsi="Arial" w:cs="Arial"/>
          <w:sz w:val="20"/>
          <w:szCs w:val="20"/>
          <w:lang w:eastAsia="lt-LT" w:bidi="lt-LT"/>
        </w:rPr>
        <w:t xml:space="preserve">Atliekų nepriėmimo </w:t>
      </w:r>
      <w:r w:rsidR="6BD515B3" w:rsidRPr="009F7E06">
        <w:rPr>
          <w:rFonts w:ascii="Arial" w:eastAsia="Arial" w:hAnsi="Arial" w:cs="Arial"/>
          <w:sz w:val="20"/>
          <w:szCs w:val="20"/>
          <w:lang w:bidi="en-US"/>
        </w:rPr>
        <w:t xml:space="preserve">ir (arba) </w:t>
      </w:r>
      <w:r w:rsidR="6BD515B3" w:rsidRPr="009F7E06">
        <w:rPr>
          <w:rFonts w:ascii="Arial" w:eastAsia="Arial" w:hAnsi="Arial" w:cs="Arial"/>
          <w:sz w:val="20"/>
          <w:szCs w:val="20"/>
          <w:lang w:eastAsia="lt-LT" w:bidi="lt-LT"/>
        </w:rPr>
        <w:t xml:space="preserve">paslaugų </w:t>
      </w:r>
      <w:r w:rsidR="6BD515B3" w:rsidRPr="009F7E06">
        <w:rPr>
          <w:rFonts w:ascii="Arial" w:eastAsia="Arial" w:hAnsi="Arial" w:cs="Arial"/>
          <w:sz w:val="20"/>
          <w:szCs w:val="20"/>
          <w:lang w:bidi="en-US"/>
        </w:rPr>
        <w:t xml:space="preserve">neteikimo atvejus </w:t>
      </w:r>
      <w:r w:rsidR="6BD515B3" w:rsidRPr="009F7E06">
        <w:rPr>
          <w:rFonts w:ascii="Arial" w:eastAsia="Arial" w:hAnsi="Arial" w:cs="Arial"/>
          <w:sz w:val="20"/>
          <w:szCs w:val="20"/>
          <w:lang w:eastAsia="lt-LT" w:bidi="lt-LT"/>
        </w:rPr>
        <w:t>Pa</w:t>
      </w:r>
      <w:r>
        <w:rPr>
          <w:rFonts w:ascii="Arial" w:eastAsia="Arial" w:hAnsi="Arial" w:cs="Arial"/>
          <w:sz w:val="20"/>
          <w:szCs w:val="20"/>
          <w:lang w:eastAsia="lt-LT" w:bidi="lt-LT"/>
        </w:rPr>
        <w:t>slaugų teik</w:t>
      </w:r>
      <w:r w:rsidR="6BD515B3" w:rsidRPr="009F7E06">
        <w:rPr>
          <w:rFonts w:ascii="Arial" w:eastAsia="Arial" w:hAnsi="Arial" w:cs="Arial"/>
          <w:sz w:val="20"/>
          <w:szCs w:val="20"/>
          <w:lang w:eastAsia="lt-LT" w:bidi="lt-LT"/>
        </w:rPr>
        <w:t xml:space="preserve">ėjas </w:t>
      </w:r>
      <w:r w:rsidR="6BD515B3" w:rsidRPr="009F7E06">
        <w:rPr>
          <w:rFonts w:ascii="Arial" w:eastAsia="Arial" w:hAnsi="Arial" w:cs="Arial"/>
          <w:sz w:val="20"/>
          <w:szCs w:val="20"/>
          <w:lang w:bidi="en-US"/>
        </w:rPr>
        <w:t xml:space="preserve">informuos </w:t>
      </w:r>
      <w:r>
        <w:rPr>
          <w:rFonts w:ascii="Arial" w:eastAsia="Arial" w:hAnsi="Arial" w:cs="Arial"/>
          <w:sz w:val="20"/>
          <w:szCs w:val="20"/>
          <w:lang w:bidi="en-US"/>
        </w:rPr>
        <w:t xml:space="preserve">Klientą </w:t>
      </w:r>
      <w:r w:rsidR="6BD515B3" w:rsidRPr="009F7E06">
        <w:rPr>
          <w:rFonts w:ascii="Arial" w:eastAsia="Arial" w:hAnsi="Arial" w:cs="Arial"/>
          <w:sz w:val="20"/>
          <w:szCs w:val="20"/>
          <w:lang w:bidi="en-US"/>
        </w:rPr>
        <w:t>nedelsiant</w:t>
      </w:r>
      <w:r w:rsidR="000C2525">
        <w:rPr>
          <w:rFonts w:ascii="Arial" w:eastAsia="Arial" w:hAnsi="Arial" w:cs="Arial"/>
          <w:sz w:val="20"/>
          <w:szCs w:val="20"/>
          <w:lang w:bidi="en-US"/>
        </w:rPr>
        <w:t xml:space="preserve"> po to, </w:t>
      </w:r>
      <w:r w:rsidR="000C2525" w:rsidRPr="009F7E06">
        <w:rPr>
          <w:rFonts w:ascii="Arial" w:eastAsia="Arial" w:hAnsi="Arial" w:cs="Arial"/>
          <w:sz w:val="20"/>
          <w:szCs w:val="20"/>
          <w:lang w:bidi="en-US"/>
        </w:rPr>
        <w:t xml:space="preserve">kai </w:t>
      </w:r>
      <w:r w:rsidR="000C2525" w:rsidRPr="009F7E06">
        <w:rPr>
          <w:rFonts w:ascii="Arial" w:eastAsia="Arial" w:hAnsi="Arial" w:cs="Arial"/>
          <w:sz w:val="20"/>
          <w:szCs w:val="20"/>
          <w:lang w:eastAsia="lt-LT" w:bidi="lt-LT"/>
        </w:rPr>
        <w:t>Pa</w:t>
      </w:r>
      <w:r w:rsidR="000C2525">
        <w:rPr>
          <w:rFonts w:ascii="Arial" w:eastAsia="Arial" w:hAnsi="Arial" w:cs="Arial"/>
          <w:sz w:val="20"/>
          <w:szCs w:val="20"/>
          <w:lang w:eastAsia="lt-LT" w:bidi="lt-LT"/>
        </w:rPr>
        <w:t>slaugų teik</w:t>
      </w:r>
      <w:r w:rsidR="000C2525" w:rsidRPr="009F7E06">
        <w:rPr>
          <w:rFonts w:ascii="Arial" w:eastAsia="Arial" w:hAnsi="Arial" w:cs="Arial"/>
          <w:sz w:val="20"/>
          <w:szCs w:val="20"/>
          <w:lang w:eastAsia="lt-LT" w:bidi="lt-LT"/>
        </w:rPr>
        <w:t xml:space="preserve">ėjui </w:t>
      </w:r>
      <w:r w:rsidR="000C2525" w:rsidRPr="009F7E06">
        <w:rPr>
          <w:rFonts w:ascii="Arial" w:eastAsia="Arial" w:hAnsi="Arial" w:cs="Arial"/>
          <w:sz w:val="20"/>
          <w:szCs w:val="20"/>
          <w:lang w:bidi="en-US"/>
        </w:rPr>
        <w:t xml:space="preserve">taps </w:t>
      </w:r>
      <w:r w:rsidR="000C2525" w:rsidRPr="009F7E06">
        <w:rPr>
          <w:rFonts w:ascii="Arial" w:eastAsia="Arial" w:hAnsi="Arial" w:cs="Arial"/>
          <w:sz w:val="20"/>
          <w:szCs w:val="20"/>
          <w:lang w:eastAsia="lt-LT" w:bidi="lt-LT"/>
        </w:rPr>
        <w:t xml:space="preserve">žinomos </w:t>
      </w:r>
      <w:r w:rsidR="000C2525" w:rsidRPr="009F7E06">
        <w:rPr>
          <w:rFonts w:ascii="Arial" w:eastAsia="Arial" w:hAnsi="Arial" w:cs="Arial"/>
          <w:sz w:val="20"/>
          <w:szCs w:val="20"/>
          <w:lang w:bidi="en-US"/>
        </w:rPr>
        <w:t xml:space="preserve">atitinkamos </w:t>
      </w:r>
      <w:r w:rsidR="000C2525" w:rsidRPr="009F7E06">
        <w:rPr>
          <w:rFonts w:ascii="Arial" w:eastAsia="Arial" w:hAnsi="Arial" w:cs="Arial"/>
          <w:sz w:val="20"/>
          <w:szCs w:val="20"/>
          <w:lang w:eastAsia="lt-LT" w:bidi="lt-LT"/>
        </w:rPr>
        <w:t>aplinkybės</w:t>
      </w:r>
      <w:r w:rsidR="000C2525">
        <w:rPr>
          <w:rFonts w:ascii="Arial" w:eastAsia="Arial" w:hAnsi="Arial" w:cs="Arial"/>
          <w:sz w:val="20"/>
          <w:szCs w:val="20"/>
          <w:lang w:eastAsia="lt-LT" w:bidi="lt-LT"/>
        </w:rPr>
        <w:t xml:space="preserve"> (</w:t>
      </w:r>
      <w:r w:rsidR="6BD515B3" w:rsidRPr="009F7E06">
        <w:rPr>
          <w:rFonts w:ascii="Arial" w:eastAsia="Arial" w:hAnsi="Arial" w:cs="Arial"/>
          <w:sz w:val="20"/>
          <w:szCs w:val="20"/>
          <w:lang w:bidi="en-US"/>
        </w:rPr>
        <w:t xml:space="preserve">kiek tai </w:t>
      </w:r>
      <w:r w:rsidR="6BD515B3" w:rsidRPr="009F7E06">
        <w:rPr>
          <w:rFonts w:ascii="Arial" w:eastAsia="Arial" w:hAnsi="Arial" w:cs="Arial"/>
          <w:sz w:val="20"/>
          <w:szCs w:val="20"/>
          <w:lang w:eastAsia="lt-LT" w:bidi="lt-LT"/>
        </w:rPr>
        <w:t>įmanoma, atsižvelgiant į Pa</w:t>
      </w:r>
      <w:r w:rsidR="00CD1703">
        <w:rPr>
          <w:rFonts w:ascii="Arial" w:eastAsia="Arial" w:hAnsi="Arial" w:cs="Arial"/>
          <w:sz w:val="20"/>
          <w:szCs w:val="20"/>
          <w:lang w:eastAsia="lt-LT" w:bidi="lt-LT"/>
        </w:rPr>
        <w:t>slaugų teikėjo</w:t>
      </w:r>
      <w:r w:rsidR="6BD515B3" w:rsidRPr="009F7E06">
        <w:rPr>
          <w:rFonts w:ascii="Arial" w:eastAsia="Arial" w:hAnsi="Arial" w:cs="Arial"/>
          <w:sz w:val="20"/>
          <w:szCs w:val="20"/>
          <w:lang w:eastAsia="lt-LT" w:bidi="lt-LT"/>
        </w:rPr>
        <w:t xml:space="preserve"> </w:t>
      </w:r>
      <w:r w:rsidR="6BD515B3" w:rsidRPr="009F7E06">
        <w:rPr>
          <w:rFonts w:ascii="Arial" w:eastAsia="Arial" w:hAnsi="Arial" w:cs="Arial"/>
          <w:sz w:val="20"/>
          <w:szCs w:val="20"/>
          <w:lang w:bidi="en-US"/>
        </w:rPr>
        <w:t xml:space="preserve">veiklos </w:t>
      </w:r>
      <w:r w:rsidR="6BD515B3" w:rsidRPr="009F7E06">
        <w:rPr>
          <w:rFonts w:ascii="Arial" w:eastAsia="Arial" w:hAnsi="Arial" w:cs="Arial"/>
          <w:sz w:val="20"/>
          <w:szCs w:val="20"/>
          <w:lang w:eastAsia="lt-LT" w:bidi="lt-LT"/>
        </w:rPr>
        <w:t>specifiką</w:t>
      </w:r>
      <w:r w:rsidR="000C2525">
        <w:rPr>
          <w:rFonts w:ascii="Arial" w:eastAsia="Arial" w:hAnsi="Arial" w:cs="Arial"/>
          <w:sz w:val="20"/>
          <w:szCs w:val="20"/>
          <w:lang w:eastAsia="lt-LT" w:bidi="lt-LT"/>
        </w:rPr>
        <w:t>)</w:t>
      </w:r>
      <w:r w:rsidR="6BD515B3" w:rsidRPr="009F7E06">
        <w:rPr>
          <w:rFonts w:ascii="Arial" w:eastAsia="Arial" w:hAnsi="Arial" w:cs="Arial"/>
          <w:sz w:val="20"/>
          <w:szCs w:val="20"/>
          <w:lang w:eastAsia="lt-LT" w:bidi="lt-LT"/>
        </w:rPr>
        <w:t xml:space="preserve">. </w:t>
      </w:r>
    </w:p>
    <w:p w14:paraId="3FE10AE5" w14:textId="73C53E63" w:rsidR="006019C7" w:rsidRDefault="000C2525" w:rsidP="0012643C">
      <w:pPr>
        <w:pStyle w:val="ListParagraph"/>
        <w:widowControl w:val="0"/>
        <w:spacing w:after="0" w:line="240" w:lineRule="auto"/>
        <w:ind w:left="0" w:firstLine="567"/>
        <w:jc w:val="both"/>
        <w:rPr>
          <w:rFonts w:ascii="Arial" w:eastAsia="Arial" w:hAnsi="Arial" w:cs="Arial"/>
          <w:sz w:val="20"/>
          <w:szCs w:val="20"/>
          <w:lang w:eastAsia="lt-LT" w:bidi="lt-LT"/>
        </w:rPr>
      </w:pPr>
      <w:r>
        <w:rPr>
          <w:rFonts w:ascii="Arial" w:eastAsia="Arial" w:hAnsi="Arial" w:cs="Arial"/>
          <w:sz w:val="20"/>
          <w:szCs w:val="20"/>
          <w:lang w:val="en-US" w:eastAsia="lt-LT" w:bidi="lt-LT"/>
        </w:rPr>
        <w:t>6.</w:t>
      </w:r>
      <w:r w:rsidR="006019C7">
        <w:rPr>
          <w:rFonts w:ascii="Arial" w:eastAsia="Arial" w:hAnsi="Arial" w:cs="Arial"/>
          <w:sz w:val="20"/>
          <w:szCs w:val="20"/>
          <w:lang w:val="en-US" w:eastAsia="lt-LT" w:bidi="lt-LT"/>
        </w:rPr>
        <w:t>4</w:t>
      </w:r>
      <w:r>
        <w:rPr>
          <w:rFonts w:ascii="Arial" w:eastAsia="Arial" w:hAnsi="Arial" w:cs="Arial"/>
          <w:sz w:val="20"/>
          <w:szCs w:val="20"/>
          <w:lang w:val="en-US" w:eastAsia="lt-LT" w:bidi="lt-LT"/>
        </w:rPr>
        <w:t xml:space="preserve">. </w:t>
      </w:r>
      <w:r w:rsidR="6BD515B3" w:rsidRPr="009F7E06">
        <w:rPr>
          <w:rFonts w:ascii="Arial" w:eastAsia="Arial" w:hAnsi="Arial" w:cs="Arial"/>
          <w:sz w:val="20"/>
          <w:szCs w:val="20"/>
          <w:lang w:eastAsia="lt-LT" w:bidi="lt-LT"/>
        </w:rPr>
        <w:t>Pa</w:t>
      </w:r>
      <w:r w:rsidR="00482FEE">
        <w:rPr>
          <w:rFonts w:ascii="Arial" w:eastAsia="Arial" w:hAnsi="Arial" w:cs="Arial"/>
          <w:sz w:val="20"/>
          <w:szCs w:val="20"/>
          <w:lang w:eastAsia="lt-LT" w:bidi="lt-LT"/>
        </w:rPr>
        <w:t>slaugų teikėjas</w:t>
      </w:r>
      <w:r w:rsidR="6BD515B3" w:rsidRPr="009F7E06">
        <w:rPr>
          <w:rFonts w:ascii="Arial" w:eastAsia="Arial" w:hAnsi="Arial" w:cs="Arial"/>
          <w:sz w:val="20"/>
          <w:szCs w:val="20"/>
          <w:lang w:eastAsia="lt-LT" w:bidi="lt-LT"/>
        </w:rPr>
        <w:t xml:space="preserve"> dės </w:t>
      </w:r>
      <w:r w:rsidR="6BD515B3" w:rsidRPr="009F7E06">
        <w:rPr>
          <w:rFonts w:ascii="Arial" w:eastAsia="Arial" w:hAnsi="Arial" w:cs="Arial"/>
          <w:sz w:val="20"/>
          <w:szCs w:val="20"/>
          <w:lang w:bidi="en-US"/>
        </w:rPr>
        <w:t xml:space="preserve">pastangas, kad apie </w:t>
      </w:r>
      <w:r w:rsidR="6BD515B3" w:rsidRPr="009F7E06">
        <w:rPr>
          <w:rFonts w:ascii="Arial" w:eastAsia="Arial" w:hAnsi="Arial" w:cs="Arial"/>
          <w:sz w:val="20"/>
          <w:szCs w:val="20"/>
          <w:lang w:eastAsia="lt-LT" w:bidi="lt-LT"/>
        </w:rPr>
        <w:t xml:space="preserve">paslaugų </w:t>
      </w:r>
      <w:r w:rsidR="6BD515B3" w:rsidRPr="009F7E06">
        <w:rPr>
          <w:rFonts w:ascii="Arial" w:eastAsia="Arial" w:hAnsi="Arial" w:cs="Arial"/>
          <w:sz w:val="20"/>
          <w:szCs w:val="20"/>
          <w:lang w:bidi="en-US"/>
        </w:rPr>
        <w:t xml:space="preserve">teikimo </w:t>
      </w:r>
      <w:r w:rsidR="6BD515B3" w:rsidRPr="009F7E06">
        <w:rPr>
          <w:rFonts w:ascii="Arial" w:eastAsia="Arial" w:hAnsi="Arial" w:cs="Arial"/>
          <w:sz w:val="20"/>
          <w:szCs w:val="20"/>
          <w:lang w:eastAsia="lt-LT" w:bidi="lt-LT"/>
        </w:rPr>
        <w:t>sustabdymą</w:t>
      </w:r>
      <w:r w:rsidR="5A6B0A6B" w:rsidRPr="009F7E06">
        <w:rPr>
          <w:rFonts w:ascii="Arial" w:eastAsia="Arial" w:hAnsi="Arial" w:cs="Arial"/>
          <w:sz w:val="20"/>
          <w:szCs w:val="20"/>
          <w:lang w:eastAsia="lt-LT" w:bidi="lt-LT"/>
        </w:rPr>
        <w:t>,</w:t>
      </w:r>
      <w:r w:rsidR="6BD515B3" w:rsidRPr="009F7E06">
        <w:rPr>
          <w:rFonts w:ascii="Arial" w:eastAsia="Arial" w:hAnsi="Arial" w:cs="Arial"/>
          <w:sz w:val="20"/>
          <w:szCs w:val="20"/>
          <w:lang w:eastAsia="lt-LT" w:bidi="lt-LT"/>
        </w:rPr>
        <w:t xml:space="preserve"> </w:t>
      </w:r>
      <w:r w:rsidR="5A6B0A6B" w:rsidRPr="009F7E06">
        <w:rPr>
          <w:rFonts w:ascii="Arial" w:eastAsia="Arial" w:hAnsi="Arial" w:cs="Arial"/>
          <w:sz w:val="20"/>
          <w:szCs w:val="20"/>
          <w:lang w:bidi="en-US"/>
        </w:rPr>
        <w:t>kuri</w:t>
      </w:r>
      <w:r w:rsidR="1819E474" w:rsidRPr="009F7E06">
        <w:rPr>
          <w:rFonts w:ascii="Arial" w:eastAsia="Arial" w:hAnsi="Arial" w:cs="Arial"/>
          <w:sz w:val="20"/>
          <w:szCs w:val="20"/>
          <w:lang w:bidi="en-US"/>
        </w:rPr>
        <w:t>s</w:t>
      </w:r>
      <w:r w:rsidR="5A6B0A6B" w:rsidRPr="009F7E06">
        <w:rPr>
          <w:rFonts w:ascii="Arial" w:eastAsia="Arial" w:hAnsi="Arial" w:cs="Arial"/>
          <w:sz w:val="20"/>
          <w:szCs w:val="20"/>
          <w:lang w:bidi="en-US"/>
        </w:rPr>
        <w:t xml:space="preserve"> </w:t>
      </w:r>
      <w:r w:rsidR="5A6B0A6B" w:rsidRPr="009F7E06">
        <w:rPr>
          <w:rFonts w:ascii="Arial" w:eastAsia="Arial" w:hAnsi="Arial" w:cs="Arial"/>
          <w:sz w:val="20"/>
          <w:szCs w:val="20"/>
          <w:lang w:eastAsia="lt-LT" w:bidi="lt-LT"/>
        </w:rPr>
        <w:t xml:space="preserve">viršija </w:t>
      </w:r>
      <w:r w:rsidR="5A6B0A6B" w:rsidRPr="009F7E06">
        <w:rPr>
          <w:rFonts w:ascii="Arial" w:eastAsia="Arial" w:hAnsi="Arial" w:cs="Arial"/>
          <w:sz w:val="20"/>
          <w:szCs w:val="20"/>
          <w:lang w:bidi="en-US"/>
        </w:rPr>
        <w:t xml:space="preserve">24 </w:t>
      </w:r>
      <w:r w:rsidR="5A6B0A6B" w:rsidRPr="009F7E06">
        <w:rPr>
          <w:rFonts w:ascii="Arial" w:eastAsia="Arial" w:hAnsi="Arial" w:cs="Arial"/>
          <w:sz w:val="20"/>
          <w:szCs w:val="20"/>
          <w:lang w:eastAsia="lt-LT" w:bidi="lt-LT"/>
        </w:rPr>
        <w:t xml:space="preserve">(dvidešimt </w:t>
      </w:r>
      <w:r w:rsidR="5A6B0A6B" w:rsidRPr="009F7E06">
        <w:rPr>
          <w:rFonts w:ascii="Arial" w:eastAsia="Arial" w:hAnsi="Arial" w:cs="Arial"/>
          <w:sz w:val="20"/>
          <w:szCs w:val="20"/>
          <w:lang w:bidi="en-US"/>
        </w:rPr>
        <w:t>keturias) valandas,</w:t>
      </w:r>
      <w:r w:rsidR="5A6B0A6B" w:rsidRPr="009F7E06">
        <w:rPr>
          <w:rFonts w:ascii="Arial" w:eastAsia="Arial" w:hAnsi="Arial" w:cs="Arial"/>
          <w:sz w:val="20"/>
          <w:szCs w:val="20"/>
          <w:lang w:eastAsia="lt-LT" w:bidi="lt-LT"/>
        </w:rPr>
        <w:t xml:space="preserve"> </w:t>
      </w:r>
      <w:r w:rsidR="6BD515B3" w:rsidRPr="009F7E06">
        <w:rPr>
          <w:rFonts w:ascii="Arial" w:eastAsia="Arial" w:hAnsi="Arial" w:cs="Arial"/>
          <w:sz w:val="20"/>
          <w:szCs w:val="20"/>
          <w:lang w:eastAsia="lt-LT" w:bidi="lt-LT"/>
        </w:rPr>
        <w:t xml:space="preserve">dėl priežasčių, priklausančių </w:t>
      </w:r>
      <w:r w:rsidR="6BD515B3" w:rsidRPr="009F7E06">
        <w:rPr>
          <w:rFonts w:ascii="Arial" w:eastAsia="Arial" w:hAnsi="Arial" w:cs="Arial"/>
          <w:sz w:val="20"/>
          <w:szCs w:val="20"/>
          <w:lang w:bidi="en-US"/>
        </w:rPr>
        <w:t xml:space="preserve">nuo </w:t>
      </w:r>
      <w:r w:rsidR="6BD515B3" w:rsidRPr="009F7E06">
        <w:rPr>
          <w:rFonts w:ascii="Arial" w:eastAsia="Arial" w:hAnsi="Arial" w:cs="Arial"/>
          <w:sz w:val="20"/>
          <w:szCs w:val="20"/>
          <w:lang w:eastAsia="lt-LT" w:bidi="lt-LT"/>
        </w:rPr>
        <w:t>Pa</w:t>
      </w:r>
      <w:r w:rsidR="00482FEE">
        <w:rPr>
          <w:rFonts w:ascii="Arial" w:eastAsia="Arial" w:hAnsi="Arial" w:cs="Arial"/>
          <w:sz w:val="20"/>
          <w:szCs w:val="20"/>
          <w:lang w:eastAsia="lt-LT" w:bidi="lt-LT"/>
        </w:rPr>
        <w:t>slaugų teikėjo</w:t>
      </w:r>
      <w:r w:rsidR="6BD515B3" w:rsidRPr="009F7E06">
        <w:rPr>
          <w:rFonts w:ascii="Arial" w:eastAsia="Arial" w:hAnsi="Arial" w:cs="Arial"/>
          <w:sz w:val="20"/>
          <w:szCs w:val="20"/>
          <w:lang w:eastAsia="lt-LT" w:bidi="lt-LT"/>
        </w:rPr>
        <w:t xml:space="preserve">, </w:t>
      </w:r>
      <w:r w:rsidR="00482FEE">
        <w:rPr>
          <w:rFonts w:ascii="Arial" w:eastAsia="Arial" w:hAnsi="Arial" w:cs="Arial"/>
          <w:sz w:val="20"/>
          <w:szCs w:val="20"/>
          <w:lang w:eastAsia="lt-LT" w:bidi="lt-LT"/>
        </w:rPr>
        <w:t>Klientas</w:t>
      </w:r>
      <w:r w:rsidR="6BD515B3" w:rsidRPr="009F7E06">
        <w:rPr>
          <w:rFonts w:ascii="Arial" w:eastAsia="Arial" w:hAnsi="Arial" w:cs="Arial"/>
          <w:sz w:val="20"/>
          <w:szCs w:val="20"/>
          <w:lang w:eastAsia="lt-LT" w:bidi="lt-LT"/>
        </w:rPr>
        <w:t xml:space="preserve"> būtų </w:t>
      </w:r>
      <w:r w:rsidR="6BD515B3" w:rsidRPr="009F7E06">
        <w:rPr>
          <w:rFonts w:ascii="Arial" w:eastAsia="Arial" w:hAnsi="Arial" w:cs="Arial"/>
          <w:sz w:val="20"/>
          <w:szCs w:val="20"/>
          <w:lang w:bidi="en-US"/>
        </w:rPr>
        <w:t xml:space="preserve">informuotas ne </w:t>
      </w:r>
      <w:r w:rsidR="6BD515B3" w:rsidRPr="009F7E06">
        <w:rPr>
          <w:rFonts w:ascii="Arial" w:eastAsia="Arial" w:hAnsi="Arial" w:cs="Arial"/>
          <w:sz w:val="20"/>
          <w:szCs w:val="20"/>
          <w:lang w:eastAsia="lt-LT" w:bidi="lt-LT"/>
        </w:rPr>
        <w:t xml:space="preserve">vėliau </w:t>
      </w:r>
      <w:r w:rsidR="6BD515B3" w:rsidRPr="009F7E06">
        <w:rPr>
          <w:rFonts w:ascii="Arial" w:eastAsia="Arial" w:hAnsi="Arial" w:cs="Arial"/>
          <w:sz w:val="20"/>
          <w:szCs w:val="20"/>
          <w:lang w:bidi="en-US"/>
        </w:rPr>
        <w:t xml:space="preserve">kaip </w:t>
      </w:r>
      <w:r w:rsidR="6BD515B3" w:rsidRPr="009F7E06">
        <w:rPr>
          <w:rFonts w:ascii="Arial" w:eastAsia="Arial" w:hAnsi="Arial" w:cs="Arial"/>
          <w:sz w:val="20"/>
          <w:szCs w:val="20"/>
          <w:lang w:eastAsia="lt-LT" w:bidi="lt-LT"/>
        </w:rPr>
        <w:t xml:space="preserve">prieš </w:t>
      </w:r>
      <w:r w:rsidR="6BD515B3" w:rsidRPr="009F7E06">
        <w:rPr>
          <w:rFonts w:ascii="Arial" w:eastAsia="Arial" w:hAnsi="Arial" w:cs="Arial"/>
          <w:sz w:val="20"/>
          <w:szCs w:val="20"/>
          <w:lang w:bidi="en-US"/>
        </w:rPr>
        <w:t xml:space="preserve">14 (keturiolika) </w:t>
      </w:r>
      <w:r w:rsidR="6BD515B3" w:rsidRPr="009F7E06">
        <w:rPr>
          <w:rFonts w:ascii="Arial" w:eastAsia="Arial" w:hAnsi="Arial" w:cs="Arial"/>
          <w:sz w:val="20"/>
          <w:szCs w:val="20"/>
          <w:lang w:eastAsia="lt-LT" w:bidi="lt-LT"/>
        </w:rPr>
        <w:t>kalendorinių dienų.</w:t>
      </w:r>
      <w:r w:rsidR="301BAC67" w:rsidRPr="009F7E06">
        <w:rPr>
          <w:rFonts w:ascii="Arial" w:eastAsia="Times New Roman" w:hAnsi="Arial" w:cs="Arial"/>
          <w:sz w:val="20"/>
          <w:szCs w:val="20"/>
          <w:lang w:eastAsia="fi-FI"/>
        </w:rPr>
        <w:t xml:space="preserve"> </w:t>
      </w:r>
    </w:p>
    <w:p w14:paraId="3852A1D0" w14:textId="06F27BA1" w:rsidR="00111444" w:rsidRDefault="0012643C" w:rsidP="0012643C">
      <w:pPr>
        <w:pStyle w:val="ListParagraph"/>
        <w:widowControl w:val="0"/>
        <w:spacing w:after="0" w:line="240" w:lineRule="auto"/>
        <w:ind w:left="0" w:firstLine="567"/>
        <w:jc w:val="both"/>
        <w:rPr>
          <w:rFonts w:ascii="Arial" w:eastAsia="Times New Roman" w:hAnsi="Arial" w:cs="Arial"/>
          <w:sz w:val="20"/>
          <w:szCs w:val="20"/>
          <w:lang w:eastAsia="ar-SA"/>
        </w:rPr>
      </w:pPr>
      <w:r>
        <w:rPr>
          <w:rFonts w:ascii="Arial" w:eastAsia="Times New Roman" w:hAnsi="Arial" w:cs="Arial"/>
          <w:sz w:val="20"/>
          <w:szCs w:val="20"/>
          <w:lang w:eastAsia="fi-FI"/>
        </w:rPr>
        <w:t>6</w:t>
      </w:r>
      <w:r w:rsidR="008D7D49" w:rsidRPr="009F7E06">
        <w:rPr>
          <w:rFonts w:ascii="Arial" w:eastAsia="Times New Roman" w:hAnsi="Arial" w:cs="Arial"/>
          <w:sz w:val="20"/>
          <w:szCs w:val="20"/>
          <w:lang w:eastAsia="fi-FI"/>
        </w:rPr>
        <w:t>.</w:t>
      </w:r>
      <w:r w:rsidR="006019C7">
        <w:rPr>
          <w:rFonts w:ascii="Arial" w:eastAsia="Times New Roman" w:hAnsi="Arial" w:cs="Arial"/>
          <w:sz w:val="20"/>
          <w:szCs w:val="20"/>
          <w:lang w:eastAsia="fi-FI"/>
        </w:rPr>
        <w:t>5</w:t>
      </w:r>
      <w:r w:rsidR="008D7D49" w:rsidRPr="009F7E06">
        <w:rPr>
          <w:rFonts w:ascii="Arial" w:eastAsia="Times New Roman" w:hAnsi="Arial" w:cs="Arial"/>
          <w:sz w:val="20"/>
          <w:szCs w:val="20"/>
          <w:lang w:eastAsia="fi-FI"/>
        </w:rPr>
        <w:t xml:space="preserve">. </w:t>
      </w:r>
      <w:r w:rsidR="301BAC67" w:rsidRPr="009F7E06">
        <w:rPr>
          <w:rFonts w:ascii="Arial" w:eastAsia="Times New Roman" w:hAnsi="Arial" w:cs="Arial"/>
          <w:sz w:val="20"/>
          <w:szCs w:val="20"/>
          <w:lang w:eastAsia="fi-FI"/>
        </w:rPr>
        <w:t>Įvykus ekstremalioms aplinkybėms</w:t>
      </w:r>
      <w:r w:rsidR="301BAC67" w:rsidRPr="009F7E06">
        <w:rPr>
          <w:rFonts w:ascii="Arial" w:eastAsia="Times New Roman" w:hAnsi="Arial" w:cs="Arial"/>
          <w:sz w:val="20"/>
          <w:szCs w:val="20"/>
          <w:lang w:eastAsia="ar-SA"/>
        </w:rPr>
        <w:t xml:space="preserve">, kurių </w:t>
      </w:r>
      <w:r w:rsidR="301BAC67" w:rsidRPr="009F7E06">
        <w:rPr>
          <w:rFonts w:ascii="Arial" w:eastAsia="Arial" w:hAnsi="Arial" w:cs="Arial"/>
          <w:sz w:val="20"/>
          <w:szCs w:val="20"/>
          <w:lang w:eastAsia="lt-LT" w:bidi="lt-LT"/>
        </w:rPr>
        <w:t>Pa</w:t>
      </w:r>
      <w:r w:rsidR="008875D2">
        <w:rPr>
          <w:rFonts w:ascii="Arial" w:eastAsia="Arial" w:hAnsi="Arial" w:cs="Arial"/>
          <w:sz w:val="20"/>
          <w:szCs w:val="20"/>
          <w:lang w:eastAsia="lt-LT" w:bidi="lt-LT"/>
        </w:rPr>
        <w:t>slaugų teik</w:t>
      </w:r>
      <w:r w:rsidR="301BAC67" w:rsidRPr="009F7E06">
        <w:rPr>
          <w:rFonts w:ascii="Arial" w:eastAsia="Arial" w:hAnsi="Arial" w:cs="Arial"/>
          <w:sz w:val="20"/>
          <w:szCs w:val="20"/>
          <w:lang w:eastAsia="lt-LT" w:bidi="lt-LT"/>
        </w:rPr>
        <w:t>ėjas</w:t>
      </w:r>
      <w:r w:rsidR="301BAC67" w:rsidRPr="009F7E06">
        <w:rPr>
          <w:rFonts w:ascii="Arial" w:eastAsia="Times New Roman" w:hAnsi="Arial" w:cs="Arial"/>
          <w:sz w:val="20"/>
          <w:szCs w:val="20"/>
          <w:lang w:eastAsia="ar-SA"/>
        </w:rPr>
        <w:t xml:space="preserve"> negalėjo protingai iš anksto numatyti (pvz., avarijos, ekstremalios situacijos, kritiniai įrangos gedimai, valstybės institucijų aktai, kuriais uždraudžiama priimti Atliekas Jėgainėje, valstybės institucijų privalomieji nurodymai pašalinti pažeidimus Jėgainėje ir pan.), </w:t>
      </w:r>
      <w:r w:rsidR="301BAC67" w:rsidRPr="009F7E06">
        <w:rPr>
          <w:rFonts w:ascii="Arial" w:eastAsia="Arial" w:hAnsi="Arial" w:cs="Arial"/>
          <w:sz w:val="20"/>
          <w:szCs w:val="20"/>
          <w:lang w:eastAsia="lt-LT" w:bidi="lt-LT"/>
        </w:rPr>
        <w:t>Pa</w:t>
      </w:r>
      <w:r w:rsidR="008875D2">
        <w:rPr>
          <w:rFonts w:ascii="Arial" w:eastAsia="Arial" w:hAnsi="Arial" w:cs="Arial"/>
          <w:sz w:val="20"/>
          <w:szCs w:val="20"/>
          <w:lang w:eastAsia="lt-LT" w:bidi="lt-LT"/>
        </w:rPr>
        <w:t>slaugų teikėjas</w:t>
      </w:r>
      <w:r w:rsidR="301BAC67" w:rsidRPr="009F7E06">
        <w:rPr>
          <w:rFonts w:ascii="Arial" w:eastAsia="Times New Roman" w:hAnsi="Arial" w:cs="Arial"/>
          <w:sz w:val="20"/>
          <w:szCs w:val="20"/>
          <w:lang w:eastAsia="fi-FI"/>
        </w:rPr>
        <w:t xml:space="preserve"> privalo pranešti </w:t>
      </w:r>
      <w:r w:rsidR="008F7FE4">
        <w:rPr>
          <w:rFonts w:ascii="Arial" w:eastAsia="Times New Roman" w:hAnsi="Arial" w:cs="Arial"/>
          <w:sz w:val="20"/>
          <w:szCs w:val="20"/>
          <w:lang w:eastAsia="fi-FI" w:bidi="lt-LT"/>
        </w:rPr>
        <w:t>Klientui</w:t>
      </w:r>
      <w:r w:rsidR="008F7FE4" w:rsidRPr="009F7E06">
        <w:rPr>
          <w:rFonts w:ascii="Arial" w:eastAsia="Times New Roman" w:hAnsi="Arial" w:cs="Arial"/>
          <w:sz w:val="20"/>
          <w:szCs w:val="20"/>
          <w:lang w:eastAsia="fi-FI" w:bidi="lt-LT"/>
        </w:rPr>
        <w:t xml:space="preserve"> </w:t>
      </w:r>
      <w:r w:rsidR="51E956C5" w:rsidRPr="009F7E06">
        <w:rPr>
          <w:rFonts w:ascii="Arial" w:eastAsia="Times New Roman" w:hAnsi="Arial" w:cs="Arial"/>
          <w:sz w:val="20"/>
          <w:szCs w:val="20"/>
          <w:lang w:eastAsia="fi-FI" w:bidi="lt-LT"/>
        </w:rPr>
        <w:t>apie tai</w:t>
      </w:r>
      <w:r w:rsidR="301BAC67" w:rsidRPr="009F7E06">
        <w:rPr>
          <w:rFonts w:ascii="Arial" w:eastAsia="Times New Roman" w:hAnsi="Arial" w:cs="Arial"/>
          <w:sz w:val="20"/>
          <w:szCs w:val="20"/>
          <w:lang w:eastAsia="fi-FI"/>
        </w:rPr>
        <w:t xml:space="preserve"> nedelsiant, o Atliekų priėmimas sustabdomas nuo to momento, kai pranešimą gauna </w:t>
      </w:r>
      <w:r w:rsidR="008F7FE4">
        <w:rPr>
          <w:rFonts w:ascii="Arial" w:eastAsia="Times New Roman" w:hAnsi="Arial" w:cs="Arial"/>
          <w:sz w:val="20"/>
          <w:szCs w:val="20"/>
          <w:lang w:eastAsia="fi-FI"/>
        </w:rPr>
        <w:t>Klientas</w:t>
      </w:r>
      <w:r w:rsidR="301BAC67" w:rsidRPr="009F7E06">
        <w:rPr>
          <w:rFonts w:ascii="Arial" w:eastAsia="Times New Roman" w:hAnsi="Arial" w:cs="Arial"/>
          <w:sz w:val="20"/>
          <w:szCs w:val="20"/>
          <w:lang w:eastAsia="ar-SA"/>
        </w:rPr>
        <w:t xml:space="preserve">. </w:t>
      </w:r>
    </w:p>
    <w:p w14:paraId="0B03F507" w14:textId="4660BD56" w:rsidR="004C0050" w:rsidRPr="009F7E06" w:rsidRDefault="00111444" w:rsidP="0012643C">
      <w:pPr>
        <w:pStyle w:val="ListParagraph"/>
        <w:widowControl w:val="0"/>
        <w:spacing w:after="0" w:line="240" w:lineRule="auto"/>
        <w:ind w:left="0" w:firstLine="567"/>
        <w:jc w:val="both"/>
        <w:rPr>
          <w:rFonts w:ascii="Arial" w:eastAsia="Arial" w:hAnsi="Arial" w:cs="Arial"/>
          <w:sz w:val="20"/>
          <w:szCs w:val="20"/>
          <w:lang w:eastAsia="lt-LT" w:bidi="lt-LT"/>
        </w:rPr>
      </w:pPr>
      <w:r>
        <w:rPr>
          <w:rFonts w:ascii="Arial" w:eastAsia="Times New Roman" w:hAnsi="Arial" w:cs="Arial"/>
          <w:sz w:val="20"/>
          <w:szCs w:val="20"/>
          <w:lang w:val="en-US" w:eastAsia="ar-SA"/>
        </w:rPr>
        <w:t xml:space="preserve">6.6. </w:t>
      </w:r>
      <w:r w:rsidR="301BAC67" w:rsidRPr="009F7E06">
        <w:rPr>
          <w:rFonts w:ascii="Arial" w:eastAsia="Times New Roman" w:hAnsi="Arial" w:cs="Arial"/>
          <w:sz w:val="20"/>
          <w:szCs w:val="20"/>
          <w:lang w:eastAsia="ar-SA"/>
        </w:rPr>
        <w:t xml:space="preserve">Šalys susitaria, kad </w:t>
      </w:r>
      <w:r w:rsidR="00CA1C4A">
        <w:rPr>
          <w:rFonts w:ascii="Arial" w:eastAsia="Times New Roman" w:hAnsi="Arial" w:cs="Arial"/>
          <w:sz w:val="20"/>
          <w:szCs w:val="20"/>
          <w:lang w:eastAsia="ar-SA"/>
        </w:rPr>
        <w:t>Paslaugų teikėjas</w:t>
      </w:r>
      <w:r w:rsidR="00A8772D">
        <w:rPr>
          <w:rFonts w:ascii="Arial" w:eastAsia="Times New Roman" w:hAnsi="Arial" w:cs="Arial"/>
          <w:sz w:val="20"/>
          <w:szCs w:val="20"/>
          <w:lang w:eastAsia="ar-SA"/>
        </w:rPr>
        <w:t xml:space="preserve"> informuos Klientą </w:t>
      </w:r>
      <w:r w:rsidR="00A8772D" w:rsidRPr="009F7E06">
        <w:rPr>
          <w:rFonts w:ascii="Arial" w:eastAsia="Times New Roman" w:hAnsi="Arial" w:cs="Arial"/>
          <w:sz w:val="20"/>
          <w:szCs w:val="20"/>
          <w:lang w:eastAsia="ar-SA"/>
        </w:rPr>
        <w:t xml:space="preserve">apie Atliekų nepriėmimą ir/ ar paslaugų </w:t>
      </w:r>
      <w:r w:rsidR="005F32D9">
        <w:rPr>
          <w:rFonts w:ascii="Arial" w:eastAsia="Times New Roman" w:hAnsi="Arial" w:cs="Arial"/>
          <w:sz w:val="20"/>
          <w:szCs w:val="20"/>
          <w:lang w:eastAsia="ar-SA"/>
        </w:rPr>
        <w:t>teikimo sustabdymą</w:t>
      </w:r>
      <w:r w:rsidR="00A8772D" w:rsidRPr="009F7E06">
        <w:rPr>
          <w:rFonts w:ascii="Arial" w:eastAsia="Times New Roman" w:hAnsi="Arial" w:cs="Arial"/>
          <w:sz w:val="20"/>
          <w:szCs w:val="20"/>
          <w:lang w:eastAsia="ar-SA"/>
        </w:rPr>
        <w:t xml:space="preserve"> ne vėliau kaip prieš 1 (vieną) darbo dieną</w:t>
      </w:r>
      <w:r w:rsidR="005F32D9">
        <w:rPr>
          <w:rFonts w:ascii="Arial" w:eastAsia="Times New Roman" w:hAnsi="Arial" w:cs="Arial"/>
          <w:sz w:val="20"/>
          <w:szCs w:val="20"/>
          <w:lang w:eastAsia="ar-SA"/>
        </w:rPr>
        <w:t>, jei Atliekos nepriimamos ir/ ar paslaugų teikimas stabdomas</w:t>
      </w:r>
      <w:r w:rsidR="00A8772D" w:rsidRPr="009F7E06">
        <w:rPr>
          <w:rFonts w:ascii="Arial" w:eastAsia="Times New Roman" w:hAnsi="Arial" w:cs="Arial"/>
          <w:sz w:val="20"/>
          <w:szCs w:val="20"/>
          <w:lang w:eastAsia="ar-SA"/>
        </w:rPr>
        <w:t xml:space="preserve"> </w:t>
      </w:r>
      <w:r w:rsidR="005F32D9">
        <w:rPr>
          <w:rFonts w:ascii="Arial" w:eastAsia="Times New Roman" w:hAnsi="Arial" w:cs="Arial"/>
          <w:sz w:val="20"/>
          <w:szCs w:val="20"/>
          <w:lang w:eastAsia="ar-SA"/>
        </w:rPr>
        <w:t xml:space="preserve">dėl </w:t>
      </w:r>
      <w:r w:rsidR="301BAC67" w:rsidRPr="009F7E06">
        <w:rPr>
          <w:rFonts w:ascii="Arial" w:eastAsia="Times New Roman" w:hAnsi="Arial" w:cs="Arial"/>
          <w:sz w:val="20"/>
          <w:szCs w:val="20"/>
          <w:lang w:eastAsia="ar-SA"/>
        </w:rPr>
        <w:t>profilaktin</w:t>
      </w:r>
      <w:r w:rsidR="005F32D9">
        <w:rPr>
          <w:rFonts w:ascii="Arial" w:eastAsia="Times New Roman" w:hAnsi="Arial" w:cs="Arial"/>
          <w:sz w:val="20"/>
          <w:szCs w:val="20"/>
          <w:lang w:eastAsia="ar-SA"/>
        </w:rPr>
        <w:t>ių</w:t>
      </w:r>
      <w:r w:rsidR="301BAC67" w:rsidRPr="009F7E06">
        <w:rPr>
          <w:rFonts w:ascii="Arial" w:eastAsia="Times New Roman" w:hAnsi="Arial" w:cs="Arial"/>
          <w:sz w:val="20"/>
          <w:szCs w:val="20"/>
          <w:lang w:eastAsia="ar-SA"/>
        </w:rPr>
        <w:t xml:space="preserve"> Pa</w:t>
      </w:r>
      <w:r w:rsidR="008F7FE4">
        <w:rPr>
          <w:rFonts w:ascii="Arial" w:eastAsia="Times New Roman" w:hAnsi="Arial" w:cs="Arial"/>
          <w:sz w:val="20"/>
          <w:szCs w:val="20"/>
          <w:lang w:eastAsia="ar-SA"/>
        </w:rPr>
        <w:t>slaugų teik</w:t>
      </w:r>
      <w:r w:rsidR="301BAC67" w:rsidRPr="009F7E06">
        <w:rPr>
          <w:rFonts w:ascii="Arial" w:eastAsia="Times New Roman" w:hAnsi="Arial" w:cs="Arial"/>
          <w:sz w:val="20"/>
          <w:szCs w:val="20"/>
          <w:lang w:eastAsia="ar-SA"/>
        </w:rPr>
        <w:t>ėjo įrangos patikrinim</w:t>
      </w:r>
      <w:r w:rsidR="005F32D9">
        <w:rPr>
          <w:rFonts w:ascii="Arial" w:eastAsia="Times New Roman" w:hAnsi="Arial" w:cs="Arial"/>
          <w:sz w:val="20"/>
          <w:szCs w:val="20"/>
          <w:lang w:eastAsia="ar-SA"/>
        </w:rPr>
        <w:t>ų ir/ ar</w:t>
      </w:r>
      <w:r w:rsidR="301BAC67" w:rsidRPr="009F7E06">
        <w:rPr>
          <w:rFonts w:ascii="Arial" w:eastAsia="Times New Roman" w:hAnsi="Arial" w:cs="Arial"/>
          <w:sz w:val="20"/>
          <w:szCs w:val="20"/>
          <w:lang w:eastAsia="ar-SA"/>
        </w:rPr>
        <w:t xml:space="preserve"> techninė</w:t>
      </w:r>
      <w:r w:rsidR="005F32D9">
        <w:rPr>
          <w:rFonts w:ascii="Arial" w:eastAsia="Times New Roman" w:hAnsi="Arial" w:cs="Arial"/>
          <w:sz w:val="20"/>
          <w:szCs w:val="20"/>
          <w:lang w:eastAsia="ar-SA"/>
        </w:rPr>
        <w:t>s</w:t>
      </w:r>
      <w:r w:rsidR="301BAC67" w:rsidRPr="009F7E06">
        <w:rPr>
          <w:rFonts w:ascii="Arial" w:eastAsia="Times New Roman" w:hAnsi="Arial" w:cs="Arial"/>
          <w:sz w:val="20"/>
          <w:szCs w:val="20"/>
          <w:lang w:eastAsia="ar-SA"/>
        </w:rPr>
        <w:t xml:space="preserve"> priežiūr</w:t>
      </w:r>
      <w:r w:rsidR="005F32D9">
        <w:rPr>
          <w:rFonts w:ascii="Arial" w:eastAsia="Times New Roman" w:hAnsi="Arial" w:cs="Arial"/>
          <w:sz w:val="20"/>
          <w:szCs w:val="20"/>
          <w:lang w:eastAsia="ar-SA"/>
        </w:rPr>
        <w:t xml:space="preserve">os </w:t>
      </w:r>
      <w:r w:rsidR="00275069">
        <w:rPr>
          <w:rFonts w:ascii="Arial" w:eastAsia="Times New Roman" w:hAnsi="Arial" w:cs="Arial"/>
          <w:sz w:val="20"/>
          <w:szCs w:val="20"/>
          <w:lang w:eastAsia="ar-SA"/>
        </w:rPr>
        <w:t xml:space="preserve">(šios aplinkybės </w:t>
      </w:r>
      <w:r w:rsidR="301BAC67" w:rsidRPr="009F7E06">
        <w:rPr>
          <w:rFonts w:ascii="Arial" w:eastAsia="Times New Roman" w:hAnsi="Arial" w:cs="Arial"/>
          <w:sz w:val="20"/>
          <w:szCs w:val="20"/>
          <w:lang w:eastAsia="ar-SA"/>
        </w:rPr>
        <w:t>nebus laikomi ekstremaliomis aplinkybėmis, kurių Pa</w:t>
      </w:r>
      <w:r>
        <w:rPr>
          <w:rFonts w:ascii="Arial" w:eastAsia="Times New Roman" w:hAnsi="Arial" w:cs="Arial"/>
          <w:sz w:val="20"/>
          <w:szCs w:val="20"/>
          <w:lang w:eastAsia="ar-SA"/>
        </w:rPr>
        <w:t>slaugų teik</w:t>
      </w:r>
      <w:r w:rsidR="301BAC67" w:rsidRPr="009F7E06">
        <w:rPr>
          <w:rFonts w:ascii="Arial" w:eastAsia="Times New Roman" w:hAnsi="Arial" w:cs="Arial"/>
          <w:sz w:val="20"/>
          <w:szCs w:val="20"/>
          <w:lang w:eastAsia="ar-SA"/>
        </w:rPr>
        <w:t>ėjas negalėjo numatyti</w:t>
      </w:r>
      <w:r w:rsidR="00275069">
        <w:rPr>
          <w:rFonts w:ascii="Arial" w:eastAsia="Times New Roman" w:hAnsi="Arial" w:cs="Arial"/>
          <w:sz w:val="20"/>
          <w:szCs w:val="20"/>
          <w:lang w:eastAsia="ar-SA"/>
        </w:rPr>
        <w:t>).</w:t>
      </w:r>
      <w:r w:rsidR="00421700">
        <w:rPr>
          <w:rFonts w:ascii="Arial" w:eastAsia="Times New Roman" w:hAnsi="Arial" w:cs="Arial"/>
          <w:sz w:val="20"/>
          <w:szCs w:val="20"/>
          <w:lang w:eastAsia="ar-SA"/>
        </w:rPr>
        <w:t xml:space="preserve"> </w:t>
      </w:r>
      <w:r w:rsidR="301BAC67" w:rsidRPr="009F7E06">
        <w:rPr>
          <w:rFonts w:ascii="Arial" w:eastAsia="Times New Roman" w:hAnsi="Arial" w:cs="Arial"/>
          <w:sz w:val="20"/>
          <w:szCs w:val="20"/>
          <w:lang w:eastAsia="ar-SA"/>
        </w:rPr>
        <w:t xml:space="preserve">Nepranešęs apie Atliekų priėmimo apribojimus </w:t>
      </w:r>
      <w:r w:rsidR="00275069">
        <w:rPr>
          <w:rFonts w:ascii="Arial" w:eastAsia="Times New Roman" w:hAnsi="Arial" w:cs="Arial"/>
          <w:sz w:val="20"/>
          <w:szCs w:val="20"/>
          <w:lang w:eastAsia="ar-SA"/>
        </w:rPr>
        <w:t xml:space="preserve">laiku, </w:t>
      </w:r>
      <w:r w:rsidR="301BAC67" w:rsidRPr="009F7E06">
        <w:rPr>
          <w:rFonts w:ascii="Arial" w:eastAsia="Times New Roman" w:hAnsi="Arial" w:cs="Arial"/>
          <w:sz w:val="20"/>
          <w:szCs w:val="20"/>
          <w:lang w:eastAsia="ar-SA"/>
        </w:rPr>
        <w:t>Pa</w:t>
      </w:r>
      <w:r w:rsidR="00626DA0">
        <w:rPr>
          <w:rFonts w:ascii="Arial" w:eastAsia="Times New Roman" w:hAnsi="Arial" w:cs="Arial"/>
          <w:sz w:val="20"/>
          <w:szCs w:val="20"/>
          <w:lang w:eastAsia="ar-SA"/>
        </w:rPr>
        <w:t>slaugų teikėjas</w:t>
      </w:r>
      <w:r w:rsidR="301BAC67" w:rsidRPr="009F7E06">
        <w:rPr>
          <w:rFonts w:ascii="Arial" w:eastAsia="Times New Roman" w:hAnsi="Arial" w:cs="Arial"/>
          <w:sz w:val="20"/>
          <w:szCs w:val="20"/>
          <w:lang w:eastAsia="ar-SA"/>
        </w:rPr>
        <w:t xml:space="preserve"> privalo kompensuoti </w:t>
      </w:r>
      <w:r w:rsidR="00626DA0">
        <w:rPr>
          <w:rFonts w:ascii="Arial" w:eastAsia="Times New Roman" w:hAnsi="Arial" w:cs="Arial"/>
          <w:sz w:val="20"/>
          <w:szCs w:val="20"/>
          <w:lang w:eastAsia="ar-SA"/>
        </w:rPr>
        <w:t>Kliento</w:t>
      </w:r>
      <w:r w:rsidR="301BAC67" w:rsidRPr="009F7E06">
        <w:rPr>
          <w:rFonts w:ascii="Arial" w:eastAsia="Times New Roman" w:hAnsi="Arial" w:cs="Arial"/>
          <w:sz w:val="20"/>
          <w:szCs w:val="20"/>
          <w:lang w:eastAsia="ar-SA"/>
        </w:rPr>
        <w:t xml:space="preserve"> patirtus tiesioginius nuostolius (t. y. </w:t>
      </w:r>
      <w:r w:rsidR="00626DA0">
        <w:rPr>
          <w:rFonts w:ascii="Arial" w:eastAsia="Times New Roman" w:hAnsi="Arial" w:cs="Arial"/>
          <w:sz w:val="20"/>
          <w:szCs w:val="20"/>
          <w:lang w:eastAsia="ar-SA"/>
        </w:rPr>
        <w:t xml:space="preserve">Atliekomis </w:t>
      </w:r>
      <w:r w:rsidR="301BAC67" w:rsidRPr="009F7E06">
        <w:rPr>
          <w:rFonts w:ascii="Arial" w:eastAsia="Times New Roman" w:hAnsi="Arial" w:cs="Arial"/>
          <w:sz w:val="20"/>
          <w:szCs w:val="20"/>
          <w:lang w:eastAsia="ar-SA"/>
        </w:rPr>
        <w:t xml:space="preserve">pakrautų </w:t>
      </w:r>
      <w:r w:rsidR="007F3DBB">
        <w:rPr>
          <w:rFonts w:ascii="Arial" w:eastAsia="Times New Roman" w:hAnsi="Arial" w:cs="Arial"/>
          <w:sz w:val="20"/>
          <w:szCs w:val="20"/>
          <w:lang w:eastAsia="ar-SA"/>
        </w:rPr>
        <w:t>transporto priemonių</w:t>
      </w:r>
      <w:r w:rsidR="301BAC67" w:rsidRPr="009F7E06">
        <w:rPr>
          <w:rFonts w:ascii="Arial" w:eastAsia="Times New Roman" w:hAnsi="Arial" w:cs="Arial"/>
          <w:sz w:val="20"/>
          <w:szCs w:val="20"/>
          <w:lang w:eastAsia="ar-SA"/>
        </w:rPr>
        <w:t xml:space="preserve"> grįžimo</w:t>
      </w:r>
      <w:r w:rsidR="007F3DBB">
        <w:rPr>
          <w:rFonts w:ascii="Arial" w:eastAsia="Times New Roman" w:hAnsi="Arial" w:cs="Arial"/>
          <w:sz w:val="20"/>
          <w:szCs w:val="20"/>
          <w:lang w:eastAsia="ar-SA"/>
        </w:rPr>
        <w:t xml:space="preserve"> į Kliento teritoriją</w:t>
      </w:r>
      <w:r w:rsidR="301BAC67" w:rsidRPr="009F7E06">
        <w:rPr>
          <w:rFonts w:ascii="Arial" w:eastAsia="Times New Roman" w:hAnsi="Arial" w:cs="Arial"/>
          <w:sz w:val="20"/>
          <w:szCs w:val="20"/>
          <w:lang w:eastAsia="ar-SA"/>
        </w:rPr>
        <w:t xml:space="preserve"> sąnaudas).</w:t>
      </w:r>
    </w:p>
    <w:p w14:paraId="2D6A12AE" w14:textId="77777777" w:rsidR="00F517EC" w:rsidRPr="009F7E06" w:rsidRDefault="00F517EC" w:rsidP="00990162">
      <w:pPr>
        <w:widowControl w:val="0"/>
        <w:tabs>
          <w:tab w:val="left" w:pos="842"/>
        </w:tabs>
        <w:spacing w:after="0" w:line="240" w:lineRule="auto"/>
        <w:jc w:val="both"/>
        <w:rPr>
          <w:rFonts w:ascii="Arial" w:eastAsia="Arial" w:hAnsi="Arial" w:cs="Arial"/>
          <w:sz w:val="20"/>
          <w:szCs w:val="20"/>
          <w:lang w:eastAsia="lt-LT" w:bidi="lt-LT"/>
        </w:rPr>
      </w:pPr>
    </w:p>
    <w:p w14:paraId="0734AF1E" w14:textId="1970667B" w:rsidR="00002CF8" w:rsidRPr="00523396" w:rsidRDefault="005A7883" w:rsidP="00D46BD4">
      <w:pPr>
        <w:keepNext/>
        <w:keepLines/>
        <w:widowControl w:val="0"/>
        <w:tabs>
          <w:tab w:val="left" w:pos="567"/>
        </w:tabs>
        <w:spacing w:after="0" w:line="240" w:lineRule="auto"/>
        <w:jc w:val="both"/>
        <w:outlineLvl w:val="0"/>
        <w:rPr>
          <w:rFonts w:ascii="Arial" w:eastAsia="Arial" w:hAnsi="Arial" w:cs="Arial"/>
          <w:b/>
          <w:sz w:val="20"/>
          <w:szCs w:val="20"/>
          <w:lang w:bidi="en-US"/>
        </w:rPr>
      </w:pPr>
      <w:bookmarkStart w:id="18" w:name="bookmark20"/>
      <w:bookmarkStart w:id="19" w:name="bookmark21"/>
      <w:bookmarkStart w:id="20" w:name="bookmark14"/>
      <w:bookmarkStart w:id="21" w:name="bookmark15"/>
      <w:r w:rsidRPr="00523396">
        <w:rPr>
          <w:rFonts w:ascii="Arial" w:eastAsia="Arial" w:hAnsi="Arial" w:cs="Arial"/>
          <w:b/>
          <w:sz w:val="20"/>
          <w:szCs w:val="20"/>
          <w:lang w:eastAsia="lt-LT" w:bidi="lt-LT"/>
        </w:rPr>
        <w:t>7.</w:t>
      </w:r>
      <w:r w:rsidRPr="00523396">
        <w:rPr>
          <w:rFonts w:ascii="Arial" w:eastAsia="Arial" w:hAnsi="Arial" w:cs="Arial"/>
          <w:b/>
          <w:sz w:val="20"/>
          <w:szCs w:val="20"/>
          <w:lang w:eastAsia="lt-LT" w:bidi="lt-LT"/>
        </w:rPr>
        <w:tab/>
      </w:r>
      <w:r w:rsidR="00002CF8" w:rsidRPr="00523396">
        <w:rPr>
          <w:rFonts w:ascii="Arial" w:eastAsia="Arial" w:hAnsi="Arial" w:cs="Arial"/>
          <w:b/>
          <w:sz w:val="20"/>
          <w:szCs w:val="20"/>
          <w:lang w:eastAsia="lt-LT" w:bidi="lt-LT"/>
        </w:rPr>
        <w:t>ŠALIŲ ATSAKOMYBĖ</w:t>
      </w:r>
      <w:bookmarkEnd w:id="18"/>
      <w:bookmarkEnd w:id="19"/>
    </w:p>
    <w:p w14:paraId="0B2EC5FA" w14:textId="77777777" w:rsidR="00002CF8" w:rsidRPr="00523396" w:rsidRDefault="00002CF8" w:rsidP="00002CF8">
      <w:pPr>
        <w:spacing w:after="0" w:line="240" w:lineRule="auto"/>
        <w:jc w:val="both"/>
        <w:rPr>
          <w:rFonts w:ascii="Arial" w:eastAsia="Arial" w:hAnsi="Arial" w:cs="Arial"/>
          <w:sz w:val="20"/>
          <w:szCs w:val="20"/>
          <w:lang w:bidi="en-US"/>
        </w:rPr>
      </w:pPr>
    </w:p>
    <w:p w14:paraId="27484FDC" w14:textId="4D38C83E" w:rsidR="00002CF8" w:rsidRPr="00523396" w:rsidRDefault="002E4780" w:rsidP="008A2546">
      <w:pPr>
        <w:spacing w:after="0" w:line="240" w:lineRule="auto"/>
        <w:ind w:firstLine="567"/>
        <w:jc w:val="both"/>
        <w:rPr>
          <w:rFonts w:ascii="Arial" w:eastAsia="Arial" w:hAnsi="Arial" w:cs="Arial"/>
          <w:sz w:val="20"/>
          <w:szCs w:val="20"/>
          <w:lang w:bidi="en-US"/>
        </w:rPr>
      </w:pPr>
      <w:r w:rsidRPr="00523396">
        <w:t>7</w:t>
      </w:r>
      <w:r w:rsidR="00002CF8" w:rsidRPr="00523396">
        <w:rPr>
          <w:rFonts w:ascii="Arial" w:eastAsia="Arial" w:hAnsi="Arial" w:cs="Arial"/>
          <w:sz w:val="20"/>
          <w:szCs w:val="20"/>
          <w:lang w:bidi="en-US"/>
        </w:rPr>
        <w:t xml:space="preserve">.1. Jei </w:t>
      </w:r>
      <w:r w:rsidR="00002CF8" w:rsidRPr="00523396">
        <w:rPr>
          <w:rFonts w:ascii="Arial" w:eastAsia="Arial" w:hAnsi="Arial" w:cs="Arial"/>
          <w:sz w:val="20"/>
          <w:szCs w:val="20"/>
          <w:lang w:eastAsia="lt-LT" w:bidi="lt-LT"/>
        </w:rPr>
        <w:t xml:space="preserve">Šalis </w:t>
      </w:r>
      <w:r w:rsidR="00002CF8" w:rsidRPr="00523396">
        <w:rPr>
          <w:rFonts w:ascii="Arial" w:eastAsia="Arial" w:hAnsi="Arial" w:cs="Arial"/>
          <w:sz w:val="20"/>
          <w:szCs w:val="20"/>
          <w:lang w:bidi="en-US"/>
        </w:rPr>
        <w:t xml:space="preserve">nevykdo ar netinkamai vykdo </w:t>
      </w:r>
      <w:r w:rsidR="00002CF8" w:rsidRPr="00523396">
        <w:rPr>
          <w:rFonts w:ascii="Arial" w:eastAsia="Arial" w:hAnsi="Arial" w:cs="Arial"/>
          <w:sz w:val="20"/>
          <w:szCs w:val="20"/>
          <w:lang w:eastAsia="lt-LT" w:bidi="lt-LT"/>
        </w:rPr>
        <w:t xml:space="preserve">Sutartį, </w:t>
      </w:r>
      <w:r w:rsidR="00002CF8" w:rsidRPr="00523396">
        <w:rPr>
          <w:rFonts w:ascii="Arial" w:eastAsia="Arial" w:hAnsi="Arial" w:cs="Arial"/>
          <w:sz w:val="20"/>
          <w:szCs w:val="20"/>
          <w:lang w:bidi="en-US"/>
        </w:rPr>
        <w:t xml:space="preserve">ji privalo </w:t>
      </w:r>
      <w:r w:rsidR="00002CF8" w:rsidRPr="00523396">
        <w:rPr>
          <w:rFonts w:ascii="Arial" w:eastAsia="Arial" w:hAnsi="Arial" w:cs="Arial"/>
          <w:sz w:val="20"/>
          <w:szCs w:val="20"/>
          <w:lang w:eastAsia="lt-LT" w:bidi="lt-LT"/>
        </w:rPr>
        <w:t xml:space="preserve">nukentėjusiai Šaliai </w:t>
      </w:r>
      <w:r w:rsidR="00002CF8" w:rsidRPr="00523396">
        <w:rPr>
          <w:rFonts w:ascii="Arial" w:eastAsia="Arial" w:hAnsi="Arial" w:cs="Arial"/>
          <w:sz w:val="20"/>
          <w:szCs w:val="20"/>
          <w:lang w:bidi="en-US"/>
        </w:rPr>
        <w:t xml:space="preserve">atlyginti visus </w:t>
      </w:r>
      <w:r w:rsidR="00002CF8" w:rsidRPr="00523396">
        <w:rPr>
          <w:rFonts w:ascii="Arial" w:eastAsia="Arial" w:hAnsi="Arial" w:cs="Arial"/>
          <w:sz w:val="20"/>
          <w:szCs w:val="20"/>
          <w:lang w:eastAsia="lt-LT" w:bidi="lt-LT"/>
        </w:rPr>
        <w:t xml:space="preserve">dėl </w:t>
      </w:r>
      <w:r w:rsidR="00002CF8" w:rsidRPr="00523396">
        <w:rPr>
          <w:rFonts w:ascii="Arial" w:eastAsia="Arial" w:hAnsi="Arial" w:cs="Arial"/>
          <w:sz w:val="20"/>
          <w:szCs w:val="20"/>
          <w:lang w:bidi="en-US"/>
        </w:rPr>
        <w:t>tokio Sutarties nevykdymo ar netinkamo vykdymo patirtus tiesioginius nuostolius.</w:t>
      </w:r>
    </w:p>
    <w:p w14:paraId="6E45142E" w14:textId="08144C6E" w:rsidR="00002CF8" w:rsidRPr="002C5233" w:rsidRDefault="00546C86" w:rsidP="00546C86">
      <w:pPr>
        <w:spacing w:after="0" w:line="240" w:lineRule="auto"/>
        <w:ind w:firstLine="567"/>
        <w:jc w:val="both"/>
        <w:rPr>
          <w:rFonts w:ascii="Arial" w:hAnsi="Arial" w:cs="Arial"/>
          <w:sz w:val="20"/>
          <w:szCs w:val="20"/>
        </w:rPr>
      </w:pPr>
      <w:bookmarkStart w:id="22" w:name="_Hlk148518444"/>
      <w:r w:rsidRPr="00546C86">
        <w:rPr>
          <w:rFonts w:ascii="Arial" w:hAnsi="Arial" w:cs="Arial"/>
          <w:sz w:val="20"/>
          <w:szCs w:val="20"/>
        </w:rPr>
        <w:t xml:space="preserve">7.2. Jei Klientas </w:t>
      </w:r>
      <w:r w:rsidR="005A6331" w:rsidRPr="3D90BB38">
        <w:rPr>
          <w:rFonts w:ascii="Arial" w:hAnsi="Arial" w:cs="Arial"/>
          <w:sz w:val="20"/>
          <w:szCs w:val="20"/>
        </w:rPr>
        <w:t xml:space="preserve">dėl savo kaltės </w:t>
      </w:r>
      <w:r w:rsidRPr="00546C86">
        <w:rPr>
          <w:rFonts w:ascii="Arial" w:hAnsi="Arial" w:cs="Arial"/>
          <w:sz w:val="20"/>
          <w:szCs w:val="20"/>
        </w:rPr>
        <w:t>laiku nepateikia (viso ar dalies, atsižvelgus į galimą nuokrypį) Atliekų kiekio, kurį Klientas privalo pateikti Paslaugų teikėjui per metus (Sutarties 1 priedo 1.2 punktas), Klientas, Paslaugų teikėjui raštu pareikalavus, privalo sumokėti Paslaugų teikėjui baudą, lygią 25% (dvidešimt penki procentai) nuo metinio nepristatyto Atliekų kiekio vertės (vertė nustatoma per metus nepristatytą Atliekų kiekį</w:t>
      </w:r>
      <w:r w:rsidRPr="00546C86">
        <w:rPr>
          <w:rStyle w:val="FootnoteReference"/>
          <w:rFonts w:ascii="Arial" w:hAnsi="Arial" w:cs="Arial"/>
          <w:sz w:val="20"/>
          <w:szCs w:val="20"/>
        </w:rPr>
        <w:footnoteReference w:id="3"/>
      </w:r>
      <w:r w:rsidRPr="00546C86">
        <w:rPr>
          <w:rFonts w:ascii="Arial" w:hAnsi="Arial" w:cs="Arial"/>
          <w:sz w:val="20"/>
          <w:szCs w:val="20"/>
        </w:rPr>
        <w:t xml:space="preserve"> padauginant iš Sutarties 4.1 punkte nustatyto įkainio), bei atlyginti visus kitus Paslaugų teikėjo patirtus tiesioginius nuostolius, kurių nepadengtų tokia sumokėta bauda</w:t>
      </w:r>
      <w:bookmarkEnd w:id="22"/>
      <w:r w:rsidR="00002CF8" w:rsidRPr="00546C86">
        <w:rPr>
          <w:rFonts w:ascii="Arial" w:hAnsi="Arial" w:cs="Arial"/>
          <w:sz w:val="20"/>
          <w:szCs w:val="20"/>
        </w:rPr>
        <w:t>.</w:t>
      </w:r>
      <w:r w:rsidR="00002CF8" w:rsidRPr="00523396">
        <w:rPr>
          <w:rFonts w:ascii="Arial" w:hAnsi="Arial" w:cs="Arial"/>
          <w:sz w:val="20"/>
          <w:szCs w:val="20"/>
        </w:rPr>
        <w:t xml:space="preserve"> </w:t>
      </w:r>
    </w:p>
    <w:p w14:paraId="62C72769" w14:textId="44AD2F0D" w:rsidR="00002CF8" w:rsidRPr="002C5233" w:rsidRDefault="002E4780" w:rsidP="008A2546">
      <w:pPr>
        <w:widowControl w:val="0"/>
        <w:tabs>
          <w:tab w:val="left" w:pos="426"/>
        </w:tabs>
        <w:spacing w:after="0" w:line="240" w:lineRule="auto"/>
        <w:ind w:firstLine="567"/>
        <w:jc w:val="both"/>
        <w:rPr>
          <w:rFonts w:ascii="Arial" w:eastAsia="Arial" w:hAnsi="Arial" w:cs="Arial"/>
          <w:sz w:val="20"/>
          <w:szCs w:val="20"/>
          <w:lang w:eastAsia="lt-LT" w:bidi="lt-LT"/>
        </w:rPr>
      </w:pPr>
      <w:r w:rsidRPr="002C5233">
        <w:rPr>
          <w:rFonts w:ascii="Arial" w:hAnsi="Arial" w:cs="Arial"/>
          <w:sz w:val="20"/>
          <w:szCs w:val="20"/>
          <w:lang w:bidi="en-US"/>
        </w:rPr>
        <w:t>7</w:t>
      </w:r>
      <w:r w:rsidR="00002CF8" w:rsidRPr="002C5233">
        <w:rPr>
          <w:rFonts w:ascii="Arial" w:hAnsi="Arial" w:cs="Arial"/>
          <w:sz w:val="20"/>
          <w:szCs w:val="20"/>
          <w:lang w:bidi="en-US"/>
        </w:rPr>
        <w:t xml:space="preserve">.3. </w:t>
      </w:r>
      <w:r w:rsidR="00002CF8" w:rsidRPr="002C5233">
        <w:rPr>
          <w:rFonts w:ascii="Arial" w:eastAsia="Arial" w:hAnsi="Arial" w:cs="Arial"/>
          <w:sz w:val="20"/>
          <w:szCs w:val="20"/>
          <w:lang w:bidi="en-US"/>
        </w:rPr>
        <w:t xml:space="preserve">Tuo atveju, jei </w:t>
      </w:r>
      <w:r w:rsidR="00AC7738" w:rsidRPr="002C5233">
        <w:rPr>
          <w:rFonts w:ascii="Arial" w:eastAsia="Arial" w:hAnsi="Arial" w:cs="Arial"/>
          <w:sz w:val="20"/>
          <w:szCs w:val="20"/>
          <w:lang w:bidi="en-US"/>
        </w:rPr>
        <w:t>Klientas</w:t>
      </w:r>
      <w:r w:rsidR="00002CF8" w:rsidRPr="002C5233">
        <w:rPr>
          <w:rFonts w:ascii="Arial" w:eastAsia="Arial" w:hAnsi="Arial" w:cs="Arial"/>
          <w:sz w:val="20"/>
          <w:szCs w:val="20"/>
          <w:lang w:eastAsia="lt-LT" w:bidi="lt-LT"/>
        </w:rPr>
        <w:t xml:space="preserve"> </w:t>
      </w:r>
      <w:r w:rsidR="00002CF8" w:rsidRPr="002C5233">
        <w:rPr>
          <w:rFonts w:ascii="Arial" w:eastAsia="Arial" w:hAnsi="Arial" w:cs="Arial"/>
          <w:sz w:val="20"/>
          <w:szCs w:val="20"/>
          <w:lang w:bidi="en-US"/>
        </w:rPr>
        <w:t xml:space="preserve">pateiktos </w:t>
      </w:r>
      <w:r w:rsidR="00002CF8" w:rsidRPr="002C5233">
        <w:rPr>
          <w:rFonts w:ascii="Arial" w:eastAsia="Arial" w:hAnsi="Arial" w:cs="Arial"/>
          <w:sz w:val="20"/>
          <w:szCs w:val="20"/>
          <w:lang w:eastAsia="lt-LT" w:bidi="lt-LT"/>
        </w:rPr>
        <w:t xml:space="preserve">sąskaitos faktūros </w:t>
      </w:r>
      <w:r w:rsidR="00002CF8" w:rsidRPr="002C5233">
        <w:rPr>
          <w:rFonts w:ascii="Arial" w:eastAsia="Arial" w:hAnsi="Arial" w:cs="Arial"/>
          <w:sz w:val="20"/>
          <w:szCs w:val="20"/>
          <w:lang w:bidi="en-US"/>
        </w:rPr>
        <w:t xml:space="preserve">neapmoka per </w:t>
      </w:r>
      <w:r w:rsidR="00DF03B3" w:rsidRPr="002C5233">
        <w:rPr>
          <w:rFonts w:ascii="Arial" w:eastAsia="Arial" w:hAnsi="Arial" w:cs="Arial"/>
          <w:sz w:val="20"/>
          <w:szCs w:val="20"/>
          <w:lang w:bidi="en-US"/>
        </w:rPr>
        <w:t xml:space="preserve">Sutarties </w:t>
      </w:r>
      <w:r w:rsidR="00DF03B3" w:rsidRPr="002C5233">
        <w:rPr>
          <w:rFonts w:ascii="Arial" w:eastAsia="Arial" w:hAnsi="Arial" w:cs="Arial"/>
          <w:sz w:val="20"/>
          <w:szCs w:val="20"/>
          <w:lang w:val="en-US" w:bidi="en-US"/>
        </w:rPr>
        <w:t xml:space="preserve">4.2 </w:t>
      </w:r>
      <w:proofErr w:type="spellStart"/>
      <w:r w:rsidR="00DF03B3" w:rsidRPr="002C5233">
        <w:rPr>
          <w:rFonts w:ascii="Arial" w:eastAsia="Arial" w:hAnsi="Arial" w:cs="Arial"/>
          <w:sz w:val="20"/>
          <w:szCs w:val="20"/>
          <w:lang w:val="en-US" w:bidi="en-US"/>
        </w:rPr>
        <w:t>punkte</w:t>
      </w:r>
      <w:proofErr w:type="spellEnd"/>
      <w:r w:rsidR="00DF03B3" w:rsidRPr="002C5233">
        <w:rPr>
          <w:rFonts w:ascii="Arial" w:eastAsia="Arial" w:hAnsi="Arial" w:cs="Arial"/>
          <w:sz w:val="20"/>
          <w:szCs w:val="20"/>
          <w:lang w:val="en-US" w:bidi="en-US"/>
        </w:rPr>
        <w:t xml:space="preserve"> </w:t>
      </w:r>
      <w:r w:rsidR="00002CF8" w:rsidRPr="002C5233">
        <w:rPr>
          <w:rFonts w:ascii="Arial" w:eastAsia="Arial" w:hAnsi="Arial" w:cs="Arial"/>
          <w:sz w:val="20"/>
          <w:szCs w:val="20"/>
          <w:lang w:eastAsia="lt-LT" w:bidi="lt-LT"/>
        </w:rPr>
        <w:t xml:space="preserve">nurodytą terminą, </w:t>
      </w:r>
      <w:r w:rsidR="00DF03B3" w:rsidRPr="002C5233">
        <w:rPr>
          <w:rFonts w:ascii="Arial" w:eastAsia="Arial" w:hAnsi="Arial" w:cs="Arial"/>
          <w:sz w:val="20"/>
          <w:szCs w:val="20"/>
          <w:lang w:eastAsia="lt-LT" w:bidi="lt-LT"/>
        </w:rPr>
        <w:t>Klientas privalo</w:t>
      </w:r>
      <w:r w:rsidR="00002CF8" w:rsidRPr="002C5233">
        <w:rPr>
          <w:rFonts w:ascii="Arial" w:eastAsia="Arial" w:hAnsi="Arial" w:cs="Arial"/>
          <w:sz w:val="20"/>
          <w:szCs w:val="20"/>
          <w:lang w:eastAsia="lt-LT" w:bidi="lt-LT"/>
        </w:rPr>
        <w:t>, Pa</w:t>
      </w:r>
      <w:r w:rsidR="00DF03B3" w:rsidRPr="002C5233">
        <w:rPr>
          <w:rFonts w:ascii="Arial" w:eastAsia="Arial" w:hAnsi="Arial" w:cs="Arial"/>
          <w:sz w:val="20"/>
          <w:szCs w:val="20"/>
          <w:lang w:eastAsia="lt-LT" w:bidi="lt-LT"/>
        </w:rPr>
        <w:t>slaugų teikėjui raštu pareikalavus</w:t>
      </w:r>
      <w:r w:rsidR="00002CF8" w:rsidRPr="002C5233">
        <w:rPr>
          <w:rFonts w:ascii="Arial" w:eastAsia="Arial" w:hAnsi="Arial" w:cs="Arial"/>
          <w:sz w:val="20"/>
          <w:szCs w:val="20"/>
          <w:lang w:bidi="en-US"/>
        </w:rPr>
        <w:t xml:space="preserve">, </w:t>
      </w:r>
      <w:r w:rsidR="00002CF8" w:rsidRPr="002C5233">
        <w:rPr>
          <w:rFonts w:ascii="Arial" w:eastAsia="Arial" w:hAnsi="Arial" w:cs="Arial"/>
          <w:sz w:val="20"/>
          <w:szCs w:val="20"/>
          <w:lang w:eastAsia="lt-LT" w:bidi="lt-LT"/>
        </w:rPr>
        <w:t xml:space="preserve">mokėti </w:t>
      </w:r>
      <w:r w:rsidR="00002CF8" w:rsidRPr="002C5233">
        <w:rPr>
          <w:rFonts w:ascii="Arial" w:eastAsia="Arial" w:hAnsi="Arial" w:cs="Arial"/>
          <w:sz w:val="20"/>
          <w:szCs w:val="20"/>
          <w:lang w:bidi="en-US"/>
        </w:rPr>
        <w:t xml:space="preserve">0,02 </w:t>
      </w:r>
      <w:r w:rsidR="00002CF8" w:rsidRPr="002C5233">
        <w:rPr>
          <w:rFonts w:ascii="Arial" w:eastAsia="Arial" w:hAnsi="Arial" w:cs="Arial"/>
          <w:sz w:val="20"/>
          <w:szCs w:val="20"/>
          <w:lang w:eastAsia="lt-LT" w:bidi="lt-LT"/>
        </w:rPr>
        <w:t>(dviejų šimtųjų)</w:t>
      </w:r>
      <w:r w:rsidR="00002CF8" w:rsidRPr="002C5233">
        <w:rPr>
          <w:rFonts w:ascii="Arial" w:eastAsia="Arial" w:hAnsi="Arial" w:cs="Arial"/>
          <w:sz w:val="20"/>
          <w:szCs w:val="20"/>
          <w:lang w:bidi="en-US"/>
        </w:rPr>
        <w:t xml:space="preserve"> procento </w:t>
      </w:r>
      <w:r w:rsidR="00002CF8" w:rsidRPr="002C5233">
        <w:rPr>
          <w:rFonts w:ascii="Arial" w:eastAsia="Arial" w:hAnsi="Arial" w:cs="Arial"/>
          <w:sz w:val="20"/>
          <w:szCs w:val="20"/>
          <w:lang w:eastAsia="lt-LT" w:bidi="lt-LT"/>
        </w:rPr>
        <w:t xml:space="preserve">dydžio </w:t>
      </w:r>
      <w:r w:rsidR="00002CF8" w:rsidRPr="002C5233">
        <w:rPr>
          <w:rFonts w:ascii="Arial" w:eastAsia="Arial" w:hAnsi="Arial" w:cs="Arial"/>
          <w:sz w:val="20"/>
          <w:szCs w:val="20"/>
          <w:lang w:bidi="en-US"/>
        </w:rPr>
        <w:t xml:space="preserve">delspinigius nuo laiku </w:t>
      </w:r>
      <w:r w:rsidR="00002CF8" w:rsidRPr="002C5233">
        <w:rPr>
          <w:rFonts w:ascii="Arial" w:eastAsia="Arial" w:hAnsi="Arial" w:cs="Arial"/>
          <w:sz w:val="20"/>
          <w:szCs w:val="20"/>
          <w:lang w:eastAsia="lt-LT" w:bidi="lt-LT"/>
        </w:rPr>
        <w:t xml:space="preserve">neapmokėtos </w:t>
      </w:r>
      <w:r w:rsidR="00002CF8" w:rsidRPr="002C5233">
        <w:rPr>
          <w:rFonts w:ascii="Arial" w:eastAsia="Arial" w:hAnsi="Arial" w:cs="Arial"/>
          <w:sz w:val="20"/>
          <w:szCs w:val="20"/>
          <w:lang w:bidi="en-US"/>
        </w:rPr>
        <w:t xml:space="preserve">sumos </w:t>
      </w:r>
      <w:r w:rsidR="00002CF8" w:rsidRPr="002C5233">
        <w:rPr>
          <w:rFonts w:ascii="Arial" w:eastAsia="Arial" w:hAnsi="Arial" w:cs="Arial"/>
          <w:sz w:val="20"/>
          <w:szCs w:val="20"/>
          <w:lang w:eastAsia="lt-LT" w:bidi="lt-LT"/>
        </w:rPr>
        <w:t xml:space="preserve">už kiekvieną kalendorinę </w:t>
      </w:r>
      <w:r w:rsidR="00002CF8" w:rsidRPr="002C5233">
        <w:rPr>
          <w:rFonts w:ascii="Arial" w:eastAsia="Arial" w:hAnsi="Arial" w:cs="Arial"/>
          <w:sz w:val="20"/>
          <w:szCs w:val="20"/>
          <w:lang w:bidi="en-US"/>
        </w:rPr>
        <w:t xml:space="preserve">praleisto atsiskaitymo termino </w:t>
      </w:r>
      <w:r w:rsidR="00002CF8" w:rsidRPr="002C5233">
        <w:rPr>
          <w:rFonts w:ascii="Arial" w:eastAsia="Arial" w:hAnsi="Arial" w:cs="Arial"/>
          <w:sz w:val="20"/>
          <w:szCs w:val="20"/>
          <w:lang w:eastAsia="lt-LT" w:bidi="lt-LT"/>
        </w:rPr>
        <w:t>dieną.</w:t>
      </w:r>
    </w:p>
    <w:p w14:paraId="62654F02" w14:textId="66464A75" w:rsidR="00002CF8" w:rsidRPr="002C5233" w:rsidRDefault="002E4780" w:rsidP="008A2546">
      <w:pPr>
        <w:widowControl w:val="0"/>
        <w:tabs>
          <w:tab w:val="left" w:pos="142"/>
        </w:tabs>
        <w:spacing w:after="0" w:line="240" w:lineRule="auto"/>
        <w:ind w:firstLine="567"/>
        <w:jc w:val="both"/>
        <w:rPr>
          <w:rFonts w:ascii="Arial" w:eastAsia="Arial" w:hAnsi="Arial" w:cs="Arial"/>
          <w:sz w:val="20"/>
          <w:szCs w:val="20"/>
          <w:lang w:eastAsia="lt-LT" w:bidi="lt-LT"/>
        </w:rPr>
      </w:pPr>
      <w:r w:rsidRPr="002C5233">
        <w:rPr>
          <w:rFonts w:ascii="Arial" w:eastAsia="Arial" w:hAnsi="Arial" w:cs="Arial"/>
          <w:sz w:val="20"/>
          <w:szCs w:val="20"/>
          <w:lang w:bidi="en-US"/>
        </w:rPr>
        <w:t>7</w:t>
      </w:r>
      <w:r w:rsidR="00002CF8" w:rsidRPr="002C5233">
        <w:rPr>
          <w:rFonts w:ascii="Arial" w:eastAsia="Arial" w:hAnsi="Arial" w:cs="Arial"/>
          <w:sz w:val="20"/>
          <w:szCs w:val="20"/>
          <w:lang w:bidi="en-US"/>
        </w:rPr>
        <w:t xml:space="preserve">.4. Jei </w:t>
      </w:r>
      <w:r w:rsidR="001A2833" w:rsidRPr="002C5233">
        <w:rPr>
          <w:rFonts w:ascii="Arial" w:eastAsia="Arial" w:hAnsi="Arial" w:cs="Arial"/>
          <w:sz w:val="20"/>
          <w:szCs w:val="20"/>
          <w:lang w:eastAsia="lt-LT" w:bidi="lt-LT"/>
        </w:rPr>
        <w:t xml:space="preserve">Klientas </w:t>
      </w:r>
      <w:r w:rsidR="00002CF8" w:rsidRPr="002C5233">
        <w:rPr>
          <w:rFonts w:ascii="Arial" w:eastAsia="Arial" w:hAnsi="Arial" w:cs="Arial"/>
          <w:sz w:val="20"/>
          <w:szCs w:val="20"/>
          <w:lang w:bidi="en-US"/>
        </w:rPr>
        <w:t xml:space="preserve">pateiktos </w:t>
      </w:r>
      <w:r w:rsidR="00002CF8" w:rsidRPr="002C5233">
        <w:rPr>
          <w:rFonts w:ascii="Arial" w:eastAsia="Arial" w:hAnsi="Arial" w:cs="Arial"/>
          <w:sz w:val="20"/>
          <w:szCs w:val="20"/>
          <w:lang w:eastAsia="lt-LT" w:bidi="lt-LT"/>
        </w:rPr>
        <w:t xml:space="preserve">sąskaitos faktūros </w:t>
      </w:r>
      <w:r w:rsidR="00002CF8" w:rsidRPr="002C5233">
        <w:rPr>
          <w:rFonts w:ascii="Arial" w:eastAsia="Arial" w:hAnsi="Arial" w:cs="Arial"/>
          <w:sz w:val="20"/>
          <w:szCs w:val="20"/>
          <w:lang w:bidi="en-US"/>
        </w:rPr>
        <w:t xml:space="preserve">neapmoka per </w:t>
      </w:r>
      <w:r w:rsidR="00E35E5B" w:rsidRPr="002C5233">
        <w:rPr>
          <w:rFonts w:ascii="Arial" w:eastAsia="Arial" w:hAnsi="Arial" w:cs="Arial"/>
          <w:sz w:val="20"/>
          <w:szCs w:val="20"/>
          <w:lang w:bidi="en-US"/>
        </w:rPr>
        <w:t xml:space="preserve">Sutarties </w:t>
      </w:r>
      <w:r w:rsidR="00E35E5B" w:rsidRPr="002C5233">
        <w:rPr>
          <w:rFonts w:ascii="Arial" w:eastAsia="Arial" w:hAnsi="Arial" w:cs="Arial"/>
          <w:sz w:val="20"/>
          <w:szCs w:val="20"/>
          <w:lang w:val="en-US" w:bidi="en-US"/>
        </w:rPr>
        <w:t xml:space="preserve">4.2 </w:t>
      </w:r>
      <w:proofErr w:type="spellStart"/>
      <w:r w:rsidR="00E35E5B" w:rsidRPr="002C5233">
        <w:rPr>
          <w:rFonts w:ascii="Arial" w:eastAsia="Arial" w:hAnsi="Arial" w:cs="Arial"/>
          <w:sz w:val="20"/>
          <w:szCs w:val="20"/>
          <w:lang w:val="en-US" w:bidi="en-US"/>
        </w:rPr>
        <w:t>punkte</w:t>
      </w:r>
      <w:proofErr w:type="spellEnd"/>
      <w:r w:rsidR="00E35E5B" w:rsidRPr="002C5233">
        <w:rPr>
          <w:rFonts w:ascii="Arial" w:eastAsia="Arial" w:hAnsi="Arial" w:cs="Arial"/>
          <w:sz w:val="20"/>
          <w:szCs w:val="20"/>
          <w:lang w:val="en-US" w:bidi="en-US"/>
        </w:rPr>
        <w:t xml:space="preserve"> </w:t>
      </w:r>
      <w:r w:rsidR="00002CF8" w:rsidRPr="002C5233">
        <w:rPr>
          <w:rFonts w:ascii="Arial" w:eastAsia="Arial" w:hAnsi="Arial" w:cs="Arial"/>
          <w:sz w:val="20"/>
          <w:szCs w:val="20"/>
          <w:lang w:eastAsia="lt-LT" w:bidi="lt-LT"/>
        </w:rPr>
        <w:t>nurodytą terminą, Pa</w:t>
      </w:r>
      <w:r w:rsidR="00E35E5B" w:rsidRPr="002C5233">
        <w:rPr>
          <w:rFonts w:ascii="Arial" w:eastAsia="Arial" w:hAnsi="Arial" w:cs="Arial"/>
          <w:sz w:val="20"/>
          <w:szCs w:val="20"/>
          <w:lang w:eastAsia="lt-LT" w:bidi="lt-LT"/>
        </w:rPr>
        <w:t>slaugų teikėjas</w:t>
      </w:r>
      <w:r w:rsidR="00002CF8" w:rsidRPr="002C5233">
        <w:rPr>
          <w:rFonts w:ascii="Arial" w:eastAsia="Arial" w:hAnsi="Arial" w:cs="Arial"/>
          <w:sz w:val="20"/>
          <w:szCs w:val="20"/>
          <w:lang w:eastAsia="lt-LT" w:bidi="lt-LT"/>
        </w:rPr>
        <w:t xml:space="preserve"> įgyja teisę (savo pasirinkimu, viena ar keliomis toliau nurodytomis priemonėmis): i) pasinaudoti </w:t>
      </w:r>
      <w:r w:rsidR="0001563D" w:rsidRPr="002C5233">
        <w:rPr>
          <w:rFonts w:ascii="Arial" w:eastAsia="Arial" w:hAnsi="Arial" w:cs="Arial"/>
          <w:sz w:val="20"/>
          <w:szCs w:val="20"/>
          <w:lang w:eastAsia="lt-LT" w:bidi="lt-LT"/>
        </w:rPr>
        <w:t>Kliento pateiktu Sutarties garantu</w:t>
      </w:r>
      <w:r w:rsidR="00002CF8" w:rsidRPr="002C5233">
        <w:rPr>
          <w:rFonts w:ascii="Arial" w:eastAsia="Arial" w:hAnsi="Arial" w:cs="Arial"/>
          <w:sz w:val="20"/>
          <w:szCs w:val="20"/>
          <w:lang w:eastAsia="lt-LT" w:bidi="lt-LT"/>
        </w:rPr>
        <w:t xml:space="preserve"> ir/</w:t>
      </w:r>
      <w:r w:rsidR="0001563D" w:rsidRPr="002C5233">
        <w:rPr>
          <w:rFonts w:ascii="Arial" w:eastAsia="Arial" w:hAnsi="Arial" w:cs="Arial"/>
          <w:sz w:val="20"/>
          <w:szCs w:val="20"/>
          <w:lang w:eastAsia="lt-LT" w:bidi="lt-LT"/>
        </w:rPr>
        <w:t xml:space="preserve"> </w:t>
      </w:r>
      <w:r w:rsidR="00002CF8" w:rsidRPr="002C5233">
        <w:rPr>
          <w:rFonts w:ascii="Arial" w:eastAsia="Arial" w:hAnsi="Arial" w:cs="Arial"/>
          <w:sz w:val="20"/>
          <w:szCs w:val="20"/>
          <w:lang w:eastAsia="lt-LT" w:bidi="lt-LT"/>
        </w:rPr>
        <w:t xml:space="preserve">arba, ii) </w:t>
      </w:r>
      <w:r w:rsidR="00B4627C" w:rsidRPr="002C5233">
        <w:rPr>
          <w:rFonts w:ascii="Arial" w:eastAsia="Arial" w:hAnsi="Arial" w:cs="Arial"/>
          <w:sz w:val="20"/>
          <w:szCs w:val="20"/>
          <w:lang w:eastAsia="lt-LT" w:bidi="lt-LT"/>
        </w:rPr>
        <w:t xml:space="preserve">tuo atveju, jei </w:t>
      </w:r>
      <w:r w:rsidR="006F4C90" w:rsidRPr="002C5233">
        <w:rPr>
          <w:rFonts w:ascii="Arial" w:eastAsia="Arial" w:hAnsi="Arial" w:cs="Arial"/>
          <w:sz w:val="20"/>
          <w:szCs w:val="20"/>
          <w:lang w:eastAsia="lt-LT" w:bidi="lt-LT"/>
        </w:rPr>
        <w:t xml:space="preserve">buvo panaudotas </w:t>
      </w:r>
      <w:r w:rsidR="00B4627C" w:rsidRPr="002C5233">
        <w:rPr>
          <w:rFonts w:ascii="Arial" w:eastAsia="Arial" w:hAnsi="Arial" w:cs="Arial"/>
          <w:sz w:val="20"/>
          <w:szCs w:val="20"/>
          <w:lang w:eastAsia="lt-LT" w:bidi="lt-LT"/>
        </w:rPr>
        <w:t>Kliento pateiktas Sutarties garantas –</w:t>
      </w:r>
      <w:r w:rsidR="00AC02B1">
        <w:rPr>
          <w:rFonts w:ascii="Arial" w:eastAsia="Arial" w:hAnsi="Arial" w:cs="Arial"/>
          <w:sz w:val="20"/>
          <w:szCs w:val="20"/>
          <w:lang w:eastAsia="lt-LT" w:bidi="lt-LT"/>
        </w:rPr>
        <w:t xml:space="preserve"> </w:t>
      </w:r>
      <w:r w:rsidR="00002CF8" w:rsidRPr="002C5233">
        <w:rPr>
          <w:rFonts w:ascii="Arial" w:eastAsia="Arial" w:hAnsi="Arial" w:cs="Arial"/>
          <w:sz w:val="20"/>
          <w:szCs w:val="20"/>
          <w:lang w:eastAsia="lt-LT" w:bidi="lt-LT"/>
        </w:rPr>
        <w:t xml:space="preserve">nepriimti </w:t>
      </w:r>
      <w:r w:rsidR="00475CA1" w:rsidRPr="002C5233">
        <w:rPr>
          <w:rFonts w:ascii="Arial" w:eastAsia="Arial" w:hAnsi="Arial" w:cs="Arial"/>
          <w:sz w:val="20"/>
          <w:szCs w:val="20"/>
          <w:lang w:eastAsia="lt-LT" w:bidi="lt-LT"/>
        </w:rPr>
        <w:t>Kliento pristatytų</w:t>
      </w:r>
      <w:r w:rsidR="00002CF8" w:rsidRPr="002C5233">
        <w:rPr>
          <w:rFonts w:ascii="Arial" w:eastAsia="Arial" w:hAnsi="Arial" w:cs="Arial"/>
          <w:sz w:val="20"/>
          <w:szCs w:val="20"/>
          <w:lang w:eastAsia="lt-LT" w:bidi="lt-LT"/>
        </w:rPr>
        <w:t xml:space="preserve"> Atliek</w:t>
      </w:r>
      <w:r w:rsidR="00475CA1" w:rsidRPr="002C5233">
        <w:rPr>
          <w:rFonts w:ascii="Arial" w:eastAsia="Arial" w:hAnsi="Arial" w:cs="Arial"/>
          <w:sz w:val="20"/>
          <w:szCs w:val="20"/>
          <w:lang w:eastAsia="lt-LT" w:bidi="lt-LT"/>
        </w:rPr>
        <w:t>ų</w:t>
      </w:r>
      <w:r w:rsidR="00002CF8" w:rsidRPr="002C5233">
        <w:rPr>
          <w:rFonts w:ascii="Arial" w:eastAsia="Arial" w:hAnsi="Arial" w:cs="Arial"/>
          <w:sz w:val="20"/>
          <w:szCs w:val="20"/>
          <w:lang w:eastAsia="lt-LT" w:bidi="lt-LT"/>
        </w:rPr>
        <w:t>,</w:t>
      </w:r>
      <w:r w:rsidR="00475CA1" w:rsidRPr="002C5233">
        <w:rPr>
          <w:rFonts w:ascii="Arial" w:eastAsia="Arial" w:hAnsi="Arial" w:cs="Arial"/>
          <w:sz w:val="20"/>
          <w:szCs w:val="20"/>
          <w:lang w:eastAsia="lt-LT" w:bidi="lt-LT"/>
        </w:rPr>
        <w:t xml:space="preserve"> iki</w:t>
      </w:r>
      <w:r w:rsidR="00002CF8" w:rsidRPr="002C5233">
        <w:rPr>
          <w:rFonts w:ascii="Arial" w:eastAsia="Arial" w:hAnsi="Arial" w:cs="Arial"/>
          <w:sz w:val="20"/>
          <w:szCs w:val="20"/>
          <w:lang w:eastAsia="lt-LT" w:bidi="lt-LT"/>
        </w:rPr>
        <w:t xml:space="preserve"> kol </w:t>
      </w:r>
      <w:r w:rsidR="006F4C90" w:rsidRPr="002C5233">
        <w:rPr>
          <w:rFonts w:ascii="Arial" w:eastAsia="Arial" w:hAnsi="Arial" w:cs="Arial"/>
          <w:sz w:val="20"/>
          <w:szCs w:val="20"/>
          <w:lang w:eastAsia="lt-LT" w:bidi="lt-LT"/>
        </w:rPr>
        <w:t xml:space="preserve">Klientas </w:t>
      </w:r>
      <w:r w:rsidR="00AC02B1">
        <w:rPr>
          <w:rFonts w:ascii="Arial" w:eastAsia="Arial" w:hAnsi="Arial" w:cs="Arial"/>
          <w:sz w:val="20"/>
          <w:szCs w:val="20"/>
          <w:lang w:eastAsia="lt-LT" w:bidi="lt-LT"/>
        </w:rPr>
        <w:t xml:space="preserve">atstatys Sutarties garantą iki </w:t>
      </w:r>
      <w:r w:rsidR="00FF618E" w:rsidRPr="002C5233">
        <w:rPr>
          <w:rFonts w:ascii="Arial" w:eastAsia="Arial" w:hAnsi="Arial" w:cs="Arial"/>
          <w:sz w:val="20"/>
          <w:szCs w:val="20"/>
          <w:lang w:eastAsia="lt-LT" w:bidi="lt-LT"/>
        </w:rPr>
        <w:t xml:space="preserve">Sutarties </w:t>
      </w:r>
      <w:r w:rsidR="00FF618E" w:rsidRPr="002C5233">
        <w:rPr>
          <w:rFonts w:ascii="Arial" w:eastAsia="Arial" w:hAnsi="Arial" w:cs="Arial"/>
          <w:sz w:val="20"/>
          <w:szCs w:val="20"/>
          <w:lang w:val="en-US" w:eastAsia="lt-LT" w:bidi="lt-LT"/>
        </w:rPr>
        <w:t xml:space="preserve">5.2 </w:t>
      </w:r>
      <w:proofErr w:type="spellStart"/>
      <w:r w:rsidR="00FF618E" w:rsidRPr="002C5233">
        <w:rPr>
          <w:rFonts w:ascii="Arial" w:eastAsia="Arial" w:hAnsi="Arial" w:cs="Arial"/>
          <w:sz w:val="20"/>
          <w:szCs w:val="20"/>
          <w:lang w:val="en-US" w:eastAsia="lt-LT" w:bidi="lt-LT"/>
        </w:rPr>
        <w:t>punkte</w:t>
      </w:r>
      <w:proofErr w:type="spellEnd"/>
      <w:r w:rsidR="00FF618E" w:rsidRPr="002C5233">
        <w:rPr>
          <w:rFonts w:ascii="Arial" w:eastAsia="Arial" w:hAnsi="Arial" w:cs="Arial"/>
          <w:sz w:val="20"/>
          <w:szCs w:val="20"/>
          <w:lang w:val="en-US" w:eastAsia="lt-LT" w:bidi="lt-LT"/>
        </w:rPr>
        <w:t xml:space="preserve"> </w:t>
      </w:r>
      <w:proofErr w:type="spellStart"/>
      <w:r w:rsidR="00FF618E" w:rsidRPr="002C5233">
        <w:rPr>
          <w:rFonts w:ascii="Arial" w:eastAsia="Arial" w:hAnsi="Arial" w:cs="Arial"/>
          <w:sz w:val="20"/>
          <w:szCs w:val="20"/>
          <w:lang w:val="en-US" w:eastAsia="lt-LT" w:bidi="lt-LT"/>
        </w:rPr>
        <w:t>nurodyto</w:t>
      </w:r>
      <w:proofErr w:type="spellEnd"/>
      <w:r w:rsidR="00FF618E" w:rsidRPr="002C5233">
        <w:rPr>
          <w:rFonts w:ascii="Arial" w:eastAsia="Arial" w:hAnsi="Arial" w:cs="Arial"/>
          <w:sz w:val="20"/>
          <w:szCs w:val="20"/>
          <w:lang w:val="en-US" w:eastAsia="lt-LT" w:bidi="lt-LT"/>
        </w:rPr>
        <w:t xml:space="preserve"> </w:t>
      </w:r>
      <w:proofErr w:type="spellStart"/>
      <w:r w:rsidR="00FF618E" w:rsidRPr="002C5233">
        <w:rPr>
          <w:rFonts w:ascii="Arial" w:eastAsia="Arial" w:hAnsi="Arial" w:cs="Arial"/>
          <w:sz w:val="20"/>
          <w:szCs w:val="20"/>
          <w:lang w:val="en-US" w:eastAsia="lt-LT" w:bidi="lt-LT"/>
        </w:rPr>
        <w:t>dydžio</w:t>
      </w:r>
      <w:proofErr w:type="spellEnd"/>
      <w:r w:rsidR="00FF618E" w:rsidRPr="002C5233">
        <w:rPr>
          <w:rFonts w:ascii="Arial" w:eastAsia="Arial" w:hAnsi="Arial" w:cs="Arial"/>
          <w:sz w:val="20"/>
          <w:szCs w:val="20"/>
          <w:lang w:val="en-US" w:eastAsia="lt-LT" w:bidi="lt-LT"/>
        </w:rPr>
        <w:t>.</w:t>
      </w:r>
      <w:r w:rsidR="00FF618E" w:rsidRPr="002C5233">
        <w:rPr>
          <w:rFonts w:ascii="Arial" w:eastAsia="Arial" w:hAnsi="Arial" w:cs="Arial"/>
          <w:sz w:val="20"/>
          <w:szCs w:val="20"/>
          <w:lang w:eastAsia="lt-LT" w:bidi="lt-LT"/>
        </w:rPr>
        <w:t xml:space="preserve"> </w:t>
      </w:r>
    </w:p>
    <w:p w14:paraId="13AEA226" w14:textId="752C2A9A" w:rsidR="00002CF8" w:rsidRPr="002C5233" w:rsidRDefault="71CEEF1A" w:rsidP="008A2546">
      <w:pPr>
        <w:spacing w:after="0" w:line="240" w:lineRule="auto"/>
        <w:ind w:firstLine="567"/>
        <w:jc w:val="both"/>
        <w:rPr>
          <w:rFonts w:ascii="Arial" w:hAnsi="Arial" w:cs="Arial"/>
          <w:sz w:val="20"/>
          <w:szCs w:val="20"/>
          <w:lang w:eastAsia="lt-LT" w:bidi="lt-LT"/>
        </w:rPr>
      </w:pPr>
      <w:r w:rsidRPr="0185883B">
        <w:rPr>
          <w:rFonts w:ascii="Arial" w:hAnsi="Arial" w:cs="Arial"/>
          <w:sz w:val="20"/>
          <w:szCs w:val="20"/>
          <w:lang w:bidi="en-US"/>
        </w:rPr>
        <w:lastRenderedPageBreak/>
        <w:t>7</w:t>
      </w:r>
      <w:r w:rsidR="7B4BFBA3" w:rsidRPr="0185883B">
        <w:rPr>
          <w:rFonts w:ascii="Arial" w:hAnsi="Arial" w:cs="Arial"/>
          <w:sz w:val="20"/>
          <w:szCs w:val="20"/>
          <w:lang w:bidi="en-US"/>
        </w:rPr>
        <w:t xml:space="preserve">.5. Tais atvejais, kai </w:t>
      </w:r>
      <w:r w:rsidR="7B4BFBA3" w:rsidRPr="0185883B">
        <w:rPr>
          <w:rFonts w:ascii="Arial" w:hAnsi="Arial" w:cs="Arial"/>
          <w:sz w:val="20"/>
          <w:szCs w:val="20"/>
          <w:lang w:eastAsia="lt-LT" w:bidi="lt-LT"/>
        </w:rPr>
        <w:t>Pa</w:t>
      </w:r>
      <w:r w:rsidR="779EE136" w:rsidRPr="0185883B">
        <w:rPr>
          <w:rFonts w:ascii="Arial" w:hAnsi="Arial" w:cs="Arial"/>
          <w:sz w:val="20"/>
          <w:szCs w:val="20"/>
          <w:lang w:eastAsia="lt-LT" w:bidi="lt-LT"/>
        </w:rPr>
        <w:t>slaugų teikėjas</w:t>
      </w:r>
      <w:r w:rsidR="7B4BFBA3" w:rsidRPr="0185883B">
        <w:rPr>
          <w:rFonts w:ascii="Arial" w:hAnsi="Arial" w:cs="Arial"/>
          <w:sz w:val="20"/>
          <w:szCs w:val="20"/>
          <w:lang w:eastAsia="lt-LT" w:bidi="lt-LT"/>
        </w:rPr>
        <w:t xml:space="preserve"> </w:t>
      </w:r>
      <w:r w:rsidR="7B4BFBA3" w:rsidRPr="0185883B">
        <w:rPr>
          <w:rFonts w:ascii="Arial" w:hAnsi="Arial" w:cs="Arial"/>
          <w:sz w:val="20"/>
          <w:szCs w:val="20"/>
          <w:lang w:bidi="en-US"/>
        </w:rPr>
        <w:t>patiria nuostol</w:t>
      </w:r>
      <w:r w:rsidR="779EE136" w:rsidRPr="0185883B">
        <w:rPr>
          <w:rFonts w:ascii="Arial" w:hAnsi="Arial" w:cs="Arial"/>
          <w:sz w:val="20"/>
          <w:szCs w:val="20"/>
          <w:lang w:bidi="en-US"/>
        </w:rPr>
        <w:t>ių</w:t>
      </w:r>
      <w:r w:rsidR="7B4BFBA3" w:rsidRPr="0185883B">
        <w:rPr>
          <w:rFonts w:ascii="Arial" w:hAnsi="Arial" w:cs="Arial"/>
          <w:sz w:val="20"/>
          <w:szCs w:val="20"/>
          <w:lang w:bidi="en-US"/>
        </w:rPr>
        <w:t xml:space="preserve"> </w:t>
      </w:r>
      <w:r w:rsidR="7B4BFBA3" w:rsidRPr="0185883B">
        <w:rPr>
          <w:rFonts w:ascii="Arial" w:hAnsi="Arial" w:cs="Arial"/>
          <w:sz w:val="20"/>
          <w:szCs w:val="20"/>
          <w:lang w:eastAsia="lt-LT" w:bidi="lt-LT"/>
        </w:rPr>
        <w:t xml:space="preserve">dėl </w:t>
      </w:r>
      <w:r w:rsidR="779EE136" w:rsidRPr="0185883B">
        <w:rPr>
          <w:rFonts w:ascii="Arial" w:hAnsi="Arial" w:cs="Arial"/>
          <w:sz w:val="20"/>
          <w:szCs w:val="20"/>
          <w:lang w:eastAsia="lt-LT" w:bidi="lt-LT"/>
        </w:rPr>
        <w:t>Kliento</w:t>
      </w:r>
      <w:r w:rsidR="7B4BFBA3" w:rsidRPr="0185883B">
        <w:rPr>
          <w:rFonts w:ascii="Arial" w:hAnsi="Arial" w:cs="Arial"/>
          <w:sz w:val="20"/>
          <w:szCs w:val="20"/>
          <w:lang w:eastAsia="lt-LT" w:bidi="lt-LT"/>
        </w:rPr>
        <w:t xml:space="preserve"> veiksmų </w:t>
      </w:r>
      <w:r w:rsidR="7B4BFBA3" w:rsidRPr="0185883B">
        <w:rPr>
          <w:rFonts w:ascii="Arial" w:hAnsi="Arial" w:cs="Arial"/>
          <w:sz w:val="20"/>
          <w:szCs w:val="20"/>
          <w:lang w:bidi="en-US"/>
        </w:rPr>
        <w:t xml:space="preserve">(ar neveikimo), ar kitokio šios Sutarties nuostatų pažeidimo, </w:t>
      </w:r>
      <w:r w:rsidR="7B4BFBA3" w:rsidRPr="0185883B">
        <w:rPr>
          <w:rFonts w:ascii="Arial" w:hAnsi="Arial" w:cs="Arial"/>
          <w:sz w:val="20"/>
          <w:szCs w:val="20"/>
          <w:lang w:eastAsia="lt-LT" w:bidi="lt-LT"/>
        </w:rPr>
        <w:t>Pa</w:t>
      </w:r>
      <w:r w:rsidR="51BEE646" w:rsidRPr="0185883B">
        <w:rPr>
          <w:rFonts w:ascii="Arial" w:hAnsi="Arial" w:cs="Arial"/>
          <w:sz w:val="20"/>
          <w:szCs w:val="20"/>
          <w:lang w:eastAsia="lt-LT" w:bidi="lt-LT"/>
        </w:rPr>
        <w:t>slaugų teikėjas</w:t>
      </w:r>
      <w:r w:rsidR="7B4BFBA3" w:rsidRPr="0185883B">
        <w:rPr>
          <w:rFonts w:ascii="Arial" w:hAnsi="Arial" w:cs="Arial"/>
          <w:sz w:val="20"/>
          <w:szCs w:val="20"/>
          <w:lang w:eastAsia="lt-LT" w:bidi="lt-LT"/>
        </w:rPr>
        <w:t xml:space="preserve"> patirtiems nuostoliams (įskaitant, be apribojimų, visas </w:t>
      </w:r>
      <w:r w:rsidR="51BEE646" w:rsidRPr="0185883B">
        <w:rPr>
          <w:rFonts w:ascii="Arial" w:hAnsi="Arial" w:cs="Arial"/>
          <w:sz w:val="20"/>
          <w:szCs w:val="20"/>
          <w:lang w:eastAsia="lt-LT" w:bidi="lt-LT"/>
        </w:rPr>
        <w:t xml:space="preserve">Kliento </w:t>
      </w:r>
      <w:r w:rsidR="7B4BFBA3" w:rsidRPr="0185883B">
        <w:rPr>
          <w:rFonts w:ascii="Arial" w:hAnsi="Arial" w:cs="Arial"/>
          <w:sz w:val="20"/>
          <w:szCs w:val="20"/>
          <w:lang w:eastAsia="lt-LT" w:bidi="lt-LT"/>
        </w:rPr>
        <w:t xml:space="preserve">daugiau kaip 30 (trisdešimt) dienų vėluojamas apmokėti pinigines sumas pagal šią Sutartį už suteiktas </w:t>
      </w:r>
      <w:r w:rsidR="74663404" w:rsidRPr="0185883B">
        <w:rPr>
          <w:rFonts w:ascii="Arial" w:hAnsi="Arial" w:cs="Arial"/>
          <w:sz w:val="20"/>
          <w:szCs w:val="20"/>
          <w:lang w:eastAsia="lt-LT" w:bidi="lt-LT"/>
        </w:rPr>
        <w:t>p</w:t>
      </w:r>
      <w:r w:rsidR="7B4BFBA3" w:rsidRPr="0185883B">
        <w:rPr>
          <w:rFonts w:ascii="Arial" w:hAnsi="Arial" w:cs="Arial"/>
          <w:sz w:val="20"/>
          <w:szCs w:val="20"/>
          <w:lang w:eastAsia="lt-LT" w:bidi="lt-LT"/>
        </w:rPr>
        <w:t xml:space="preserve">aslaugas) </w:t>
      </w:r>
      <w:r w:rsidR="7B4BFBA3" w:rsidRPr="0185883B">
        <w:rPr>
          <w:rFonts w:ascii="Arial" w:hAnsi="Arial" w:cs="Arial"/>
          <w:sz w:val="20"/>
          <w:szCs w:val="20"/>
          <w:lang w:bidi="en-US"/>
        </w:rPr>
        <w:t xml:space="preserve">padengti turi </w:t>
      </w:r>
      <w:r w:rsidR="7B4BFBA3" w:rsidRPr="0185883B">
        <w:rPr>
          <w:rFonts w:ascii="Arial" w:hAnsi="Arial" w:cs="Arial"/>
          <w:sz w:val="20"/>
          <w:szCs w:val="20"/>
          <w:lang w:eastAsia="lt-LT" w:bidi="lt-LT"/>
        </w:rPr>
        <w:t xml:space="preserve">teisę </w:t>
      </w:r>
      <w:r w:rsidR="7B4BFBA3" w:rsidRPr="0185883B">
        <w:rPr>
          <w:rFonts w:ascii="Arial" w:hAnsi="Arial" w:cs="Arial"/>
          <w:sz w:val="20"/>
          <w:szCs w:val="20"/>
          <w:lang w:bidi="en-US"/>
        </w:rPr>
        <w:t xml:space="preserve">panaudoti </w:t>
      </w:r>
      <w:r w:rsidR="74663404" w:rsidRPr="0185883B">
        <w:rPr>
          <w:rFonts w:ascii="Arial" w:hAnsi="Arial" w:cs="Arial"/>
          <w:sz w:val="20"/>
          <w:szCs w:val="20"/>
          <w:lang w:eastAsia="lt-LT" w:bidi="lt-LT"/>
        </w:rPr>
        <w:t>Kliento Paslaugų teikėjui</w:t>
      </w:r>
      <w:r w:rsidR="7B4BFBA3" w:rsidRPr="0185883B">
        <w:rPr>
          <w:rFonts w:ascii="Arial" w:hAnsi="Arial" w:cs="Arial"/>
          <w:sz w:val="20"/>
          <w:szCs w:val="20"/>
          <w:lang w:eastAsia="lt-LT" w:bidi="lt-LT"/>
        </w:rPr>
        <w:t xml:space="preserve"> pateiktą </w:t>
      </w:r>
      <w:r w:rsidR="74663404" w:rsidRPr="0185883B">
        <w:rPr>
          <w:rFonts w:ascii="Arial" w:hAnsi="Arial" w:cs="Arial"/>
          <w:sz w:val="20"/>
          <w:szCs w:val="20"/>
          <w:lang w:eastAsia="lt-LT" w:bidi="lt-LT"/>
        </w:rPr>
        <w:t xml:space="preserve">šios Sutarties </w:t>
      </w:r>
      <w:r w:rsidR="00AC02B1">
        <w:rPr>
          <w:rFonts w:ascii="Arial" w:hAnsi="Arial" w:cs="Arial"/>
          <w:sz w:val="20"/>
          <w:szCs w:val="20"/>
          <w:lang w:val="en-US" w:eastAsia="lt-LT" w:bidi="lt-LT"/>
        </w:rPr>
        <w:t>5</w:t>
      </w:r>
      <w:r w:rsidR="75A1F83E" w:rsidRPr="0185883B">
        <w:rPr>
          <w:rFonts w:ascii="Arial" w:hAnsi="Arial" w:cs="Arial"/>
          <w:sz w:val="20"/>
          <w:szCs w:val="20"/>
          <w:lang w:eastAsia="lt-LT" w:bidi="lt-LT"/>
        </w:rPr>
        <w:t xml:space="preserve"> skyriuje nurodytą </w:t>
      </w:r>
      <w:r w:rsidR="7B4BFBA3" w:rsidRPr="0185883B">
        <w:rPr>
          <w:rFonts w:ascii="Arial" w:hAnsi="Arial" w:cs="Arial"/>
          <w:sz w:val="20"/>
          <w:szCs w:val="20"/>
          <w:lang w:bidi="en-US"/>
        </w:rPr>
        <w:t xml:space="preserve">Sutarties </w:t>
      </w:r>
      <w:r w:rsidR="74663404" w:rsidRPr="0185883B">
        <w:rPr>
          <w:rFonts w:ascii="Arial" w:hAnsi="Arial" w:cs="Arial"/>
          <w:sz w:val="20"/>
          <w:szCs w:val="20"/>
          <w:lang w:eastAsia="lt-LT" w:bidi="lt-LT"/>
        </w:rPr>
        <w:t>garantą</w:t>
      </w:r>
      <w:r w:rsidR="7B4BFBA3" w:rsidRPr="0185883B">
        <w:rPr>
          <w:rFonts w:ascii="Arial" w:hAnsi="Arial" w:cs="Arial"/>
          <w:sz w:val="20"/>
          <w:szCs w:val="20"/>
          <w:lang w:eastAsia="lt-LT" w:bidi="lt-LT"/>
        </w:rPr>
        <w:t xml:space="preserve">. Jei </w:t>
      </w:r>
      <w:r w:rsidR="75A1F83E" w:rsidRPr="0185883B">
        <w:rPr>
          <w:rFonts w:ascii="Arial" w:hAnsi="Arial" w:cs="Arial"/>
          <w:sz w:val="20"/>
          <w:szCs w:val="20"/>
          <w:lang w:eastAsia="lt-LT" w:bidi="lt-LT"/>
        </w:rPr>
        <w:t xml:space="preserve">Kliento </w:t>
      </w:r>
      <w:r w:rsidR="7B4BFBA3" w:rsidRPr="0185883B">
        <w:rPr>
          <w:rFonts w:ascii="Arial" w:hAnsi="Arial" w:cs="Arial"/>
          <w:sz w:val="20"/>
          <w:szCs w:val="20"/>
          <w:lang w:eastAsia="lt-LT" w:bidi="lt-LT"/>
        </w:rPr>
        <w:t xml:space="preserve">pateikto Sutarties </w:t>
      </w:r>
      <w:r w:rsidR="75A1F83E" w:rsidRPr="0185883B">
        <w:rPr>
          <w:rFonts w:ascii="Arial" w:hAnsi="Arial" w:cs="Arial"/>
          <w:sz w:val="20"/>
          <w:szCs w:val="20"/>
          <w:lang w:eastAsia="lt-LT" w:bidi="lt-LT"/>
        </w:rPr>
        <w:t>garanto</w:t>
      </w:r>
      <w:r w:rsidR="7B4BFBA3" w:rsidRPr="0185883B">
        <w:rPr>
          <w:rFonts w:ascii="Arial" w:hAnsi="Arial" w:cs="Arial"/>
          <w:sz w:val="20"/>
          <w:szCs w:val="20"/>
          <w:lang w:eastAsia="lt-LT" w:bidi="lt-LT"/>
        </w:rPr>
        <w:t xml:space="preserve"> nepakanka padengti </w:t>
      </w:r>
      <w:r w:rsidR="75A1F83E" w:rsidRPr="0185883B">
        <w:rPr>
          <w:rFonts w:ascii="Arial" w:hAnsi="Arial" w:cs="Arial"/>
          <w:sz w:val="20"/>
          <w:szCs w:val="20"/>
          <w:lang w:eastAsia="lt-LT" w:bidi="lt-LT"/>
        </w:rPr>
        <w:t xml:space="preserve">visų </w:t>
      </w:r>
      <w:r w:rsidR="7B4BFBA3" w:rsidRPr="0185883B">
        <w:rPr>
          <w:rFonts w:ascii="Arial" w:hAnsi="Arial" w:cs="Arial"/>
          <w:sz w:val="20"/>
          <w:szCs w:val="20"/>
          <w:lang w:eastAsia="lt-LT" w:bidi="lt-LT"/>
        </w:rPr>
        <w:t>Pa</w:t>
      </w:r>
      <w:r w:rsidR="75A1F83E" w:rsidRPr="0185883B">
        <w:rPr>
          <w:rFonts w:ascii="Arial" w:hAnsi="Arial" w:cs="Arial"/>
          <w:sz w:val="20"/>
          <w:szCs w:val="20"/>
          <w:lang w:eastAsia="lt-LT" w:bidi="lt-LT"/>
        </w:rPr>
        <w:t>slaugų teikėjo</w:t>
      </w:r>
      <w:r w:rsidR="7B4BFBA3" w:rsidRPr="0185883B">
        <w:rPr>
          <w:rFonts w:ascii="Arial" w:hAnsi="Arial" w:cs="Arial"/>
          <w:sz w:val="20"/>
          <w:szCs w:val="20"/>
          <w:lang w:eastAsia="lt-LT" w:bidi="lt-LT"/>
        </w:rPr>
        <w:t xml:space="preserve"> patirt</w:t>
      </w:r>
      <w:r w:rsidR="75A1F83E" w:rsidRPr="0185883B">
        <w:rPr>
          <w:rFonts w:ascii="Arial" w:hAnsi="Arial" w:cs="Arial"/>
          <w:sz w:val="20"/>
          <w:szCs w:val="20"/>
          <w:lang w:eastAsia="lt-LT" w:bidi="lt-LT"/>
        </w:rPr>
        <w:t>ų</w:t>
      </w:r>
      <w:r w:rsidR="7B4BFBA3" w:rsidRPr="0185883B">
        <w:rPr>
          <w:rFonts w:ascii="Arial" w:hAnsi="Arial" w:cs="Arial"/>
          <w:sz w:val="20"/>
          <w:szCs w:val="20"/>
          <w:lang w:eastAsia="lt-LT" w:bidi="lt-LT"/>
        </w:rPr>
        <w:t xml:space="preserve"> nuostoli</w:t>
      </w:r>
      <w:r w:rsidR="75A1F83E" w:rsidRPr="0185883B">
        <w:rPr>
          <w:rFonts w:ascii="Arial" w:hAnsi="Arial" w:cs="Arial"/>
          <w:sz w:val="20"/>
          <w:szCs w:val="20"/>
          <w:lang w:eastAsia="lt-LT" w:bidi="lt-LT"/>
        </w:rPr>
        <w:t>ų</w:t>
      </w:r>
      <w:r w:rsidR="7B4BFBA3" w:rsidRPr="0185883B">
        <w:rPr>
          <w:rFonts w:ascii="Arial" w:hAnsi="Arial" w:cs="Arial"/>
          <w:sz w:val="20"/>
          <w:szCs w:val="20"/>
          <w:lang w:eastAsia="lt-LT" w:bidi="lt-LT"/>
        </w:rPr>
        <w:t>, Pa</w:t>
      </w:r>
      <w:r w:rsidR="572AA825" w:rsidRPr="0185883B">
        <w:rPr>
          <w:rFonts w:ascii="Arial" w:hAnsi="Arial" w:cs="Arial"/>
          <w:sz w:val="20"/>
          <w:szCs w:val="20"/>
          <w:lang w:eastAsia="lt-LT" w:bidi="lt-LT"/>
        </w:rPr>
        <w:t>slaugų teikėjas</w:t>
      </w:r>
      <w:r w:rsidR="7B4BFBA3" w:rsidRPr="0185883B">
        <w:rPr>
          <w:rFonts w:ascii="Arial" w:hAnsi="Arial" w:cs="Arial"/>
          <w:sz w:val="20"/>
          <w:szCs w:val="20"/>
          <w:lang w:eastAsia="lt-LT" w:bidi="lt-LT"/>
        </w:rPr>
        <w:t xml:space="preserve"> turi teisę likusios nepadengtos patirtų nuostolių sumos reikalauti tiesiogiai iš </w:t>
      </w:r>
      <w:r w:rsidR="572AA825" w:rsidRPr="0185883B">
        <w:rPr>
          <w:rFonts w:ascii="Arial" w:hAnsi="Arial" w:cs="Arial"/>
          <w:sz w:val="20"/>
          <w:szCs w:val="20"/>
          <w:lang w:eastAsia="lt-LT" w:bidi="lt-LT"/>
        </w:rPr>
        <w:t>Kliento</w:t>
      </w:r>
      <w:r w:rsidR="7B4BFBA3" w:rsidRPr="0185883B">
        <w:rPr>
          <w:rFonts w:ascii="Arial" w:hAnsi="Arial" w:cs="Arial"/>
          <w:sz w:val="20"/>
          <w:szCs w:val="20"/>
          <w:lang w:eastAsia="lt-LT" w:bidi="lt-LT"/>
        </w:rPr>
        <w:t>.</w:t>
      </w:r>
    </w:p>
    <w:p w14:paraId="2D8F39D0" w14:textId="53299AD7" w:rsidR="00002CF8" w:rsidRPr="002C5233" w:rsidRDefault="002E4780" w:rsidP="008A2546">
      <w:pPr>
        <w:spacing w:after="0" w:line="240" w:lineRule="auto"/>
        <w:ind w:firstLine="567"/>
        <w:jc w:val="both"/>
        <w:rPr>
          <w:rFonts w:ascii="Arial" w:eastAsia="Arial" w:hAnsi="Arial" w:cs="Arial"/>
          <w:sz w:val="20"/>
          <w:szCs w:val="20"/>
          <w:lang w:eastAsia="lt-LT" w:bidi="lt-LT"/>
        </w:rPr>
      </w:pPr>
      <w:r w:rsidRPr="002C5233">
        <w:rPr>
          <w:rFonts w:ascii="Arial" w:eastAsia="Arial" w:hAnsi="Arial" w:cs="Arial"/>
          <w:sz w:val="20"/>
          <w:szCs w:val="20"/>
          <w:lang w:eastAsia="lt-LT" w:bidi="lt-LT"/>
        </w:rPr>
        <w:t>7</w:t>
      </w:r>
      <w:r w:rsidR="00002CF8" w:rsidRPr="002C5233">
        <w:rPr>
          <w:rFonts w:ascii="Arial" w:eastAsia="Arial" w:hAnsi="Arial" w:cs="Arial"/>
          <w:sz w:val="20"/>
          <w:szCs w:val="20"/>
          <w:lang w:eastAsia="lt-LT" w:bidi="lt-LT"/>
        </w:rPr>
        <w:t xml:space="preserve">.6. Jei </w:t>
      </w:r>
      <w:r w:rsidR="00DB4D45" w:rsidRPr="002C5233">
        <w:rPr>
          <w:rFonts w:ascii="Arial" w:eastAsia="Arial" w:hAnsi="Arial" w:cs="Arial"/>
          <w:sz w:val="20"/>
          <w:szCs w:val="20"/>
          <w:lang w:eastAsia="lt-LT" w:bidi="lt-LT"/>
        </w:rPr>
        <w:t xml:space="preserve">Klientas </w:t>
      </w:r>
      <w:r w:rsidR="00002CF8" w:rsidRPr="002C5233">
        <w:rPr>
          <w:rFonts w:ascii="Arial" w:eastAsia="Arial" w:hAnsi="Arial" w:cs="Arial"/>
          <w:sz w:val="20"/>
          <w:szCs w:val="20"/>
          <w:lang w:eastAsia="lt-LT" w:bidi="lt-LT"/>
        </w:rPr>
        <w:t>pažeidžia šios Sutarties 2.</w:t>
      </w:r>
      <w:r w:rsidR="00CE12AC" w:rsidRPr="002C5233">
        <w:rPr>
          <w:rFonts w:ascii="Arial" w:eastAsia="Arial" w:hAnsi="Arial" w:cs="Arial"/>
          <w:sz w:val="20"/>
          <w:szCs w:val="20"/>
          <w:lang w:eastAsia="lt-LT" w:bidi="lt-LT"/>
        </w:rPr>
        <w:t>6</w:t>
      </w:r>
      <w:r w:rsidR="00002CF8" w:rsidRPr="002C5233">
        <w:rPr>
          <w:rFonts w:ascii="Arial" w:eastAsia="Arial" w:hAnsi="Arial" w:cs="Arial"/>
          <w:sz w:val="20"/>
          <w:szCs w:val="20"/>
          <w:lang w:eastAsia="lt-LT" w:bidi="lt-LT"/>
        </w:rPr>
        <w:t xml:space="preserve"> punkt</w:t>
      </w:r>
      <w:r w:rsidR="00CE12AC" w:rsidRPr="002C5233">
        <w:rPr>
          <w:rFonts w:ascii="Arial" w:eastAsia="Arial" w:hAnsi="Arial" w:cs="Arial"/>
          <w:sz w:val="20"/>
          <w:szCs w:val="20"/>
          <w:lang w:eastAsia="lt-LT" w:bidi="lt-LT"/>
        </w:rPr>
        <w:t>e nurodytas</w:t>
      </w:r>
      <w:r w:rsidR="00002CF8" w:rsidRPr="002C5233">
        <w:rPr>
          <w:rFonts w:ascii="Arial" w:eastAsia="Arial" w:hAnsi="Arial" w:cs="Arial"/>
          <w:sz w:val="20"/>
          <w:szCs w:val="20"/>
          <w:lang w:eastAsia="lt-LT" w:bidi="lt-LT"/>
        </w:rPr>
        <w:t xml:space="preserve"> sąlygas, Pa</w:t>
      </w:r>
      <w:r w:rsidR="00CE12AC" w:rsidRPr="002C5233">
        <w:rPr>
          <w:rFonts w:ascii="Arial" w:eastAsia="Arial" w:hAnsi="Arial" w:cs="Arial"/>
          <w:sz w:val="20"/>
          <w:szCs w:val="20"/>
          <w:lang w:eastAsia="lt-LT" w:bidi="lt-LT"/>
        </w:rPr>
        <w:t>slaugų teikėjas</w:t>
      </w:r>
      <w:r w:rsidR="00002CF8" w:rsidRPr="002C5233">
        <w:rPr>
          <w:rFonts w:ascii="Arial" w:eastAsia="Arial" w:hAnsi="Arial" w:cs="Arial"/>
          <w:sz w:val="20"/>
          <w:szCs w:val="20"/>
          <w:lang w:eastAsia="lt-LT" w:bidi="lt-LT"/>
        </w:rPr>
        <w:t xml:space="preserve"> įgyja teisę skirti baudą, lygią 100</w:t>
      </w:r>
      <w:r w:rsidR="00EA7E4D">
        <w:rPr>
          <w:rFonts w:ascii="Arial" w:eastAsia="Arial" w:hAnsi="Arial" w:cs="Arial"/>
          <w:sz w:val="20"/>
          <w:szCs w:val="20"/>
          <w:lang w:eastAsia="lt-LT" w:bidi="lt-LT"/>
        </w:rPr>
        <w:t>,00</w:t>
      </w:r>
      <w:r w:rsidR="00002CF8" w:rsidRPr="002C5233">
        <w:rPr>
          <w:rFonts w:ascii="Arial" w:eastAsia="Arial" w:hAnsi="Arial" w:cs="Arial"/>
          <w:sz w:val="20"/>
          <w:szCs w:val="20"/>
          <w:lang w:eastAsia="lt-LT" w:bidi="lt-LT"/>
        </w:rPr>
        <w:t xml:space="preserve"> (</w:t>
      </w:r>
      <w:r w:rsidR="00EA7E4D">
        <w:rPr>
          <w:rFonts w:ascii="Arial" w:eastAsia="Arial" w:hAnsi="Arial" w:cs="Arial"/>
          <w:sz w:val="20"/>
          <w:szCs w:val="20"/>
          <w:lang w:eastAsia="lt-LT" w:bidi="lt-LT"/>
        </w:rPr>
        <w:t xml:space="preserve">vienas </w:t>
      </w:r>
      <w:r w:rsidR="00002CF8" w:rsidRPr="002C5233">
        <w:rPr>
          <w:rFonts w:ascii="Arial" w:eastAsia="Arial" w:hAnsi="Arial" w:cs="Arial"/>
          <w:sz w:val="20"/>
          <w:szCs w:val="20"/>
          <w:lang w:eastAsia="lt-LT" w:bidi="lt-LT"/>
        </w:rPr>
        <w:t>šimt</w:t>
      </w:r>
      <w:r w:rsidR="00EA7E4D">
        <w:rPr>
          <w:rFonts w:ascii="Arial" w:eastAsia="Arial" w:hAnsi="Arial" w:cs="Arial"/>
          <w:sz w:val="20"/>
          <w:szCs w:val="20"/>
          <w:lang w:eastAsia="lt-LT" w:bidi="lt-LT"/>
        </w:rPr>
        <w:t>as</w:t>
      </w:r>
      <w:r w:rsidR="00002CF8" w:rsidRPr="002C5233">
        <w:rPr>
          <w:rFonts w:ascii="Arial" w:eastAsia="Arial" w:hAnsi="Arial" w:cs="Arial"/>
          <w:sz w:val="20"/>
          <w:szCs w:val="20"/>
          <w:lang w:eastAsia="lt-LT" w:bidi="lt-LT"/>
        </w:rPr>
        <w:t xml:space="preserve">) EUR už kiekvieną pažeidimą, ir laikinai ar nuolatinai uždrausti atitinkamo, su </w:t>
      </w:r>
      <w:r w:rsidR="00EA7E4D">
        <w:rPr>
          <w:rFonts w:ascii="Arial" w:eastAsia="Arial" w:hAnsi="Arial" w:cs="Arial"/>
          <w:sz w:val="20"/>
          <w:szCs w:val="20"/>
          <w:lang w:eastAsia="lt-LT" w:bidi="lt-LT"/>
        </w:rPr>
        <w:t>Klientu</w:t>
      </w:r>
      <w:r w:rsidR="00EA7E4D" w:rsidRPr="002C5233">
        <w:rPr>
          <w:rFonts w:ascii="Arial" w:eastAsia="Arial" w:hAnsi="Arial" w:cs="Arial"/>
          <w:sz w:val="20"/>
          <w:szCs w:val="20"/>
          <w:lang w:eastAsia="lt-LT" w:bidi="lt-LT"/>
        </w:rPr>
        <w:t xml:space="preserve"> </w:t>
      </w:r>
      <w:r w:rsidR="00002CF8" w:rsidRPr="002C5233">
        <w:rPr>
          <w:rFonts w:ascii="Arial" w:eastAsia="Arial" w:hAnsi="Arial" w:cs="Arial"/>
          <w:sz w:val="20"/>
          <w:szCs w:val="20"/>
          <w:lang w:eastAsia="lt-LT" w:bidi="lt-LT"/>
        </w:rPr>
        <w:t>teisiniais santykiais susijusio (darbo, kita), asmens patekimą į Pa</w:t>
      </w:r>
      <w:r w:rsidR="00EA7E4D">
        <w:rPr>
          <w:rFonts w:ascii="Arial" w:eastAsia="Arial" w:hAnsi="Arial" w:cs="Arial"/>
          <w:sz w:val="20"/>
          <w:szCs w:val="20"/>
          <w:lang w:eastAsia="lt-LT" w:bidi="lt-LT"/>
        </w:rPr>
        <w:t>slaugų teikėjo</w:t>
      </w:r>
      <w:r w:rsidR="00002CF8" w:rsidRPr="002C5233">
        <w:rPr>
          <w:rFonts w:ascii="Arial" w:eastAsia="Arial" w:hAnsi="Arial" w:cs="Arial"/>
          <w:sz w:val="20"/>
          <w:szCs w:val="20"/>
          <w:lang w:eastAsia="lt-LT" w:bidi="lt-LT"/>
        </w:rPr>
        <w:t xml:space="preserve"> teritoriją.</w:t>
      </w:r>
    </w:p>
    <w:p w14:paraId="002C98A6" w14:textId="51C9BAD7" w:rsidR="00297A50" w:rsidRPr="002C5233" w:rsidRDefault="00297A50" w:rsidP="008A2546">
      <w:pPr>
        <w:spacing w:after="0" w:line="240" w:lineRule="auto"/>
        <w:ind w:firstLine="567"/>
        <w:jc w:val="both"/>
        <w:rPr>
          <w:rFonts w:ascii="Arial" w:eastAsia="Arial" w:hAnsi="Arial" w:cs="Arial"/>
          <w:sz w:val="20"/>
          <w:szCs w:val="20"/>
          <w:lang w:eastAsia="lt-LT" w:bidi="lt-LT"/>
        </w:rPr>
      </w:pPr>
      <w:r w:rsidRPr="002C5233">
        <w:rPr>
          <w:rFonts w:ascii="Arial" w:eastAsia="Arial" w:hAnsi="Arial" w:cs="Arial"/>
          <w:sz w:val="20"/>
          <w:szCs w:val="20"/>
          <w:lang w:eastAsia="lt-LT" w:bidi="lt-LT"/>
        </w:rPr>
        <w:t>7.</w:t>
      </w:r>
      <w:r w:rsidR="00A13542" w:rsidRPr="002C5233">
        <w:rPr>
          <w:rFonts w:ascii="Arial" w:eastAsia="Arial" w:hAnsi="Arial" w:cs="Arial"/>
          <w:sz w:val="20"/>
          <w:szCs w:val="20"/>
          <w:lang w:val="en-US" w:eastAsia="lt-LT" w:bidi="lt-LT"/>
        </w:rPr>
        <w:t>7</w:t>
      </w:r>
      <w:r w:rsidRPr="002C5233">
        <w:rPr>
          <w:rFonts w:ascii="Arial" w:eastAsia="Arial" w:hAnsi="Arial" w:cs="Arial"/>
          <w:sz w:val="20"/>
          <w:szCs w:val="20"/>
          <w:lang w:eastAsia="lt-LT" w:bidi="lt-LT"/>
        </w:rPr>
        <w:t xml:space="preserve">. Jei </w:t>
      </w:r>
      <w:r w:rsidR="00D41D26">
        <w:rPr>
          <w:rFonts w:ascii="Arial" w:eastAsia="Arial" w:hAnsi="Arial" w:cs="Arial"/>
          <w:sz w:val="20"/>
          <w:szCs w:val="20"/>
          <w:lang w:eastAsia="lt-LT" w:bidi="lt-LT"/>
        </w:rPr>
        <w:t xml:space="preserve">Klientas ar </w:t>
      </w:r>
      <w:r w:rsidR="00E23BDF" w:rsidRPr="00C30C4F">
        <w:rPr>
          <w:rFonts w:ascii="Arial" w:eastAsia="Arial" w:hAnsi="Arial" w:cs="Arial"/>
          <w:sz w:val="20"/>
          <w:szCs w:val="20"/>
          <w:lang w:bidi="lt-LT"/>
        </w:rPr>
        <w:t xml:space="preserve">su </w:t>
      </w:r>
      <w:r w:rsidR="00E23BDF">
        <w:rPr>
          <w:rFonts w:ascii="Arial" w:eastAsia="Arial" w:hAnsi="Arial" w:cs="Arial"/>
          <w:sz w:val="20"/>
          <w:szCs w:val="20"/>
          <w:lang w:bidi="lt-LT"/>
        </w:rPr>
        <w:t>Klientu</w:t>
      </w:r>
      <w:r w:rsidR="00E23BDF" w:rsidRPr="00C30C4F">
        <w:rPr>
          <w:rFonts w:ascii="Arial" w:eastAsia="Arial" w:hAnsi="Arial" w:cs="Arial"/>
          <w:sz w:val="20"/>
          <w:szCs w:val="20"/>
          <w:lang w:bidi="lt-LT"/>
        </w:rPr>
        <w:t xml:space="preserve"> teisiniais santykiais susij</w:t>
      </w:r>
      <w:r w:rsidR="00E23BDF">
        <w:rPr>
          <w:rFonts w:ascii="Arial" w:eastAsia="Arial" w:hAnsi="Arial" w:cs="Arial"/>
          <w:sz w:val="20"/>
          <w:szCs w:val="20"/>
          <w:lang w:bidi="lt-LT"/>
        </w:rPr>
        <w:t>ęs</w:t>
      </w:r>
      <w:r w:rsidR="00E23BDF" w:rsidRPr="00C30C4F">
        <w:rPr>
          <w:rFonts w:ascii="Arial" w:eastAsia="Arial" w:hAnsi="Arial" w:cs="Arial"/>
          <w:sz w:val="20"/>
          <w:szCs w:val="20"/>
          <w:lang w:bidi="lt-LT"/>
        </w:rPr>
        <w:t xml:space="preserve"> (darbo, kita) asm</w:t>
      </w:r>
      <w:r w:rsidR="00E23BDF">
        <w:rPr>
          <w:rFonts w:ascii="Arial" w:eastAsia="Arial" w:hAnsi="Arial" w:cs="Arial"/>
          <w:sz w:val="20"/>
          <w:szCs w:val="20"/>
          <w:lang w:bidi="lt-LT"/>
        </w:rPr>
        <w:t>uo</w:t>
      </w:r>
      <w:r w:rsidR="00E23BDF" w:rsidRPr="00C30C4F">
        <w:rPr>
          <w:rFonts w:ascii="Arial" w:eastAsia="Arial" w:hAnsi="Arial" w:cs="Arial"/>
          <w:sz w:val="20"/>
          <w:szCs w:val="20"/>
          <w:lang w:bidi="lt-LT"/>
        </w:rPr>
        <w:t>, transporto priemone (-</w:t>
      </w:r>
      <w:proofErr w:type="spellStart"/>
      <w:r w:rsidR="00E23BDF" w:rsidRPr="00C30C4F">
        <w:rPr>
          <w:rFonts w:ascii="Arial" w:eastAsia="Arial" w:hAnsi="Arial" w:cs="Arial"/>
          <w:sz w:val="20"/>
          <w:szCs w:val="20"/>
          <w:lang w:bidi="lt-LT"/>
        </w:rPr>
        <w:t>ėmis</w:t>
      </w:r>
      <w:proofErr w:type="spellEnd"/>
      <w:r w:rsidR="00E23BDF" w:rsidRPr="00C30C4F">
        <w:rPr>
          <w:rFonts w:ascii="Arial" w:eastAsia="Arial" w:hAnsi="Arial" w:cs="Arial"/>
          <w:sz w:val="20"/>
          <w:szCs w:val="20"/>
          <w:lang w:bidi="lt-LT"/>
        </w:rPr>
        <w:t>) pristat</w:t>
      </w:r>
      <w:r w:rsidR="00E23BDF">
        <w:rPr>
          <w:rFonts w:ascii="Arial" w:eastAsia="Arial" w:hAnsi="Arial" w:cs="Arial"/>
          <w:sz w:val="20"/>
          <w:szCs w:val="20"/>
          <w:lang w:bidi="lt-LT"/>
        </w:rPr>
        <w:t>ęs</w:t>
      </w:r>
      <w:r w:rsidR="00E23BDF" w:rsidRPr="00C30C4F">
        <w:rPr>
          <w:rFonts w:ascii="Arial" w:eastAsia="Arial" w:hAnsi="Arial" w:cs="Arial"/>
          <w:sz w:val="20"/>
          <w:szCs w:val="20"/>
          <w:lang w:bidi="lt-LT"/>
        </w:rPr>
        <w:t xml:space="preserve"> Atliekas </w:t>
      </w:r>
      <w:r w:rsidR="00E23BDF">
        <w:rPr>
          <w:rFonts w:ascii="Arial" w:eastAsia="Arial" w:hAnsi="Arial" w:cs="Arial"/>
          <w:sz w:val="20"/>
          <w:szCs w:val="20"/>
          <w:lang w:bidi="lt-LT"/>
        </w:rPr>
        <w:t>Paslaugų teikėjui,</w:t>
      </w:r>
      <w:r w:rsidRPr="002C5233">
        <w:rPr>
          <w:rFonts w:ascii="Arial" w:eastAsia="Arial" w:hAnsi="Arial" w:cs="Arial"/>
          <w:sz w:val="20"/>
          <w:szCs w:val="20"/>
          <w:lang w:eastAsia="lt-LT" w:bidi="lt-LT"/>
        </w:rPr>
        <w:t xml:space="preserve"> pažeidžia šios Sutarties</w:t>
      </w:r>
      <w:r w:rsidR="00977A58">
        <w:rPr>
          <w:rFonts w:ascii="Arial" w:eastAsia="Arial" w:hAnsi="Arial" w:cs="Arial"/>
          <w:sz w:val="20"/>
          <w:szCs w:val="20"/>
          <w:lang w:eastAsia="lt-LT" w:bidi="lt-LT"/>
        </w:rPr>
        <w:t xml:space="preserve"> 3.9 punkto reikalavimus ar</w:t>
      </w:r>
      <w:r w:rsidRPr="002C5233">
        <w:rPr>
          <w:rFonts w:ascii="Arial" w:eastAsia="Arial" w:hAnsi="Arial" w:cs="Arial"/>
          <w:sz w:val="20"/>
          <w:szCs w:val="20"/>
          <w:lang w:eastAsia="lt-LT" w:bidi="lt-LT"/>
        </w:rPr>
        <w:t xml:space="preserve"> </w:t>
      </w:r>
      <w:r w:rsidR="00601925" w:rsidRPr="002C5233">
        <w:rPr>
          <w:rFonts w:ascii="Arial" w:eastAsia="Arial" w:hAnsi="Arial" w:cs="Arial"/>
          <w:sz w:val="20"/>
          <w:szCs w:val="20"/>
          <w:lang w:eastAsia="lt-LT" w:bidi="lt-LT"/>
        </w:rPr>
        <w:t>3.13</w:t>
      </w:r>
      <w:r w:rsidRPr="002C5233">
        <w:rPr>
          <w:rFonts w:ascii="Arial" w:eastAsia="Arial" w:hAnsi="Arial" w:cs="Arial"/>
          <w:sz w:val="20"/>
          <w:szCs w:val="20"/>
          <w:lang w:eastAsia="lt-LT" w:bidi="lt-LT"/>
        </w:rPr>
        <w:t xml:space="preserve"> punkte nurodyt</w:t>
      </w:r>
      <w:r w:rsidR="00601925" w:rsidRPr="002C5233">
        <w:rPr>
          <w:rFonts w:ascii="Arial" w:eastAsia="Arial" w:hAnsi="Arial" w:cs="Arial"/>
          <w:sz w:val="20"/>
          <w:szCs w:val="20"/>
          <w:lang w:eastAsia="lt-LT" w:bidi="lt-LT"/>
        </w:rPr>
        <w:t xml:space="preserve">ų </w:t>
      </w:r>
      <w:r w:rsidR="00906DD2" w:rsidRPr="002C5233">
        <w:rPr>
          <w:rFonts w:ascii="Arial" w:eastAsia="Arial" w:hAnsi="Arial" w:cs="Arial"/>
          <w:sz w:val="20"/>
          <w:szCs w:val="20"/>
          <w:lang w:eastAsia="lt-LT" w:bidi="lt-LT"/>
        </w:rPr>
        <w:t>dokumentų reikalavimus</w:t>
      </w:r>
      <w:r w:rsidRPr="002C5233">
        <w:rPr>
          <w:rFonts w:ascii="Arial" w:eastAsia="Arial" w:hAnsi="Arial" w:cs="Arial"/>
          <w:sz w:val="20"/>
          <w:szCs w:val="20"/>
          <w:lang w:eastAsia="lt-LT" w:bidi="lt-LT"/>
        </w:rPr>
        <w:t xml:space="preserve">, Paslaugų teikėjas įgyja teisę skirti </w:t>
      </w:r>
      <w:r w:rsidR="00A13542" w:rsidRPr="002C5233">
        <w:rPr>
          <w:rFonts w:ascii="Arial" w:eastAsia="Arial" w:hAnsi="Arial" w:cs="Arial"/>
          <w:sz w:val="20"/>
          <w:szCs w:val="20"/>
          <w:lang w:eastAsia="lt-LT" w:bidi="lt-LT"/>
        </w:rPr>
        <w:t xml:space="preserve">Klientui </w:t>
      </w:r>
      <w:r w:rsidRPr="002C5233">
        <w:rPr>
          <w:rFonts w:ascii="Arial" w:eastAsia="Arial" w:hAnsi="Arial" w:cs="Arial"/>
          <w:sz w:val="20"/>
          <w:szCs w:val="20"/>
          <w:lang w:eastAsia="lt-LT" w:bidi="lt-LT"/>
        </w:rPr>
        <w:t>baudą, lygią 100</w:t>
      </w:r>
      <w:r w:rsidR="00EA7E4D">
        <w:rPr>
          <w:rFonts w:ascii="Arial" w:eastAsia="Arial" w:hAnsi="Arial" w:cs="Arial"/>
          <w:sz w:val="20"/>
          <w:szCs w:val="20"/>
          <w:lang w:eastAsia="lt-LT" w:bidi="lt-LT"/>
        </w:rPr>
        <w:t>,00</w:t>
      </w:r>
      <w:r w:rsidRPr="002C5233">
        <w:rPr>
          <w:rFonts w:ascii="Arial" w:eastAsia="Arial" w:hAnsi="Arial" w:cs="Arial"/>
          <w:sz w:val="20"/>
          <w:szCs w:val="20"/>
          <w:lang w:eastAsia="lt-LT" w:bidi="lt-LT"/>
        </w:rPr>
        <w:t xml:space="preserve"> (</w:t>
      </w:r>
      <w:r w:rsidR="00EA7E4D">
        <w:rPr>
          <w:rFonts w:ascii="Arial" w:eastAsia="Arial" w:hAnsi="Arial" w:cs="Arial"/>
          <w:sz w:val="20"/>
          <w:szCs w:val="20"/>
          <w:lang w:eastAsia="lt-LT" w:bidi="lt-LT"/>
        </w:rPr>
        <w:t xml:space="preserve">vienas </w:t>
      </w:r>
      <w:r w:rsidRPr="002C5233">
        <w:rPr>
          <w:rFonts w:ascii="Arial" w:eastAsia="Arial" w:hAnsi="Arial" w:cs="Arial"/>
          <w:sz w:val="20"/>
          <w:szCs w:val="20"/>
          <w:lang w:eastAsia="lt-LT" w:bidi="lt-LT"/>
        </w:rPr>
        <w:t>šimt</w:t>
      </w:r>
      <w:r w:rsidR="00EA7E4D">
        <w:rPr>
          <w:rFonts w:ascii="Arial" w:eastAsia="Arial" w:hAnsi="Arial" w:cs="Arial"/>
          <w:sz w:val="20"/>
          <w:szCs w:val="20"/>
          <w:lang w:eastAsia="lt-LT" w:bidi="lt-LT"/>
        </w:rPr>
        <w:t>as</w:t>
      </w:r>
      <w:r w:rsidRPr="002C5233">
        <w:rPr>
          <w:rFonts w:ascii="Arial" w:eastAsia="Arial" w:hAnsi="Arial" w:cs="Arial"/>
          <w:sz w:val="20"/>
          <w:szCs w:val="20"/>
          <w:lang w:eastAsia="lt-LT" w:bidi="lt-LT"/>
        </w:rPr>
        <w:t>) EUR už kiekvieną pažeidimą, ir</w:t>
      </w:r>
      <w:r w:rsidR="00977A58">
        <w:rPr>
          <w:rFonts w:ascii="Arial" w:eastAsia="Arial" w:hAnsi="Arial" w:cs="Arial"/>
          <w:sz w:val="20"/>
          <w:szCs w:val="20"/>
          <w:lang w:eastAsia="lt-LT" w:bidi="lt-LT"/>
        </w:rPr>
        <w:t xml:space="preserve"> </w:t>
      </w:r>
      <w:r w:rsidRPr="002C5233">
        <w:rPr>
          <w:rFonts w:ascii="Arial" w:eastAsia="Arial" w:hAnsi="Arial" w:cs="Arial"/>
          <w:sz w:val="20"/>
          <w:szCs w:val="20"/>
          <w:lang w:eastAsia="lt-LT" w:bidi="lt-LT"/>
        </w:rPr>
        <w:t xml:space="preserve">uždrausti </w:t>
      </w:r>
      <w:r w:rsidR="00A13542" w:rsidRPr="002C5233">
        <w:rPr>
          <w:rFonts w:ascii="Arial" w:eastAsia="Arial" w:hAnsi="Arial" w:cs="Arial"/>
          <w:sz w:val="20"/>
          <w:szCs w:val="20"/>
          <w:lang w:eastAsia="lt-LT" w:bidi="lt-LT"/>
        </w:rPr>
        <w:t xml:space="preserve">laikinai ar nuolat </w:t>
      </w:r>
      <w:r w:rsidRPr="002C5233">
        <w:rPr>
          <w:rFonts w:ascii="Arial" w:eastAsia="Arial" w:hAnsi="Arial" w:cs="Arial"/>
          <w:sz w:val="20"/>
          <w:szCs w:val="20"/>
          <w:lang w:eastAsia="lt-LT" w:bidi="lt-LT"/>
        </w:rPr>
        <w:t xml:space="preserve">atitinkamo, su </w:t>
      </w:r>
      <w:r w:rsidR="00A13542" w:rsidRPr="002C5233">
        <w:rPr>
          <w:rFonts w:ascii="Arial" w:eastAsia="Arial" w:hAnsi="Arial" w:cs="Arial"/>
          <w:sz w:val="20"/>
          <w:szCs w:val="20"/>
          <w:lang w:eastAsia="lt-LT" w:bidi="lt-LT"/>
        </w:rPr>
        <w:t>Klientu</w:t>
      </w:r>
      <w:r w:rsidRPr="002C5233">
        <w:rPr>
          <w:rFonts w:ascii="Arial" w:eastAsia="Arial" w:hAnsi="Arial" w:cs="Arial"/>
          <w:sz w:val="20"/>
          <w:szCs w:val="20"/>
          <w:lang w:eastAsia="lt-LT" w:bidi="lt-LT"/>
        </w:rPr>
        <w:t xml:space="preserve"> teisiniais santykiais susijusio (darbo, kita), asmens patekimą į Pa</w:t>
      </w:r>
      <w:r w:rsidR="00A13542" w:rsidRPr="002C5233">
        <w:rPr>
          <w:rFonts w:ascii="Arial" w:eastAsia="Arial" w:hAnsi="Arial" w:cs="Arial"/>
          <w:sz w:val="20"/>
          <w:szCs w:val="20"/>
          <w:lang w:eastAsia="lt-LT" w:bidi="lt-LT"/>
        </w:rPr>
        <w:t>slaugų teikėjo</w:t>
      </w:r>
      <w:r w:rsidRPr="002C5233">
        <w:rPr>
          <w:rFonts w:ascii="Arial" w:eastAsia="Arial" w:hAnsi="Arial" w:cs="Arial"/>
          <w:sz w:val="20"/>
          <w:szCs w:val="20"/>
          <w:lang w:eastAsia="lt-LT" w:bidi="lt-LT"/>
        </w:rPr>
        <w:t xml:space="preserve"> teritoriją.</w:t>
      </w:r>
    </w:p>
    <w:p w14:paraId="29B7EB01" w14:textId="3348A2EF" w:rsidR="00002CF8" w:rsidRPr="00C63162" w:rsidRDefault="002E4780" w:rsidP="008A2546">
      <w:pPr>
        <w:widowControl w:val="0"/>
        <w:tabs>
          <w:tab w:val="left" w:pos="709"/>
        </w:tabs>
        <w:spacing w:after="0" w:line="240" w:lineRule="auto"/>
        <w:ind w:firstLine="567"/>
        <w:jc w:val="both"/>
        <w:rPr>
          <w:rFonts w:ascii="Arial" w:hAnsi="Arial" w:cs="Arial"/>
          <w:sz w:val="20"/>
          <w:szCs w:val="20"/>
        </w:rPr>
      </w:pPr>
      <w:r w:rsidRPr="00C63162">
        <w:rPr>
          <w:rFonts w:ascii="Arial" w:eastAsia="Arial" w:hAnsi="Arial" w:cs="Arial"/>
          <w:sz w:val="20"/>
          <w:szCs w:val="20"/>
          <w:lang w:eastAsia="lt-LT" w:bidi="lt-LT"/>
        </w:rPr>
        <w:t>7</w:t>
      </w:r>
      <w:r w:rsidR="00002CF8" w:rsidRPr="00C63162">
        <w:rPr>
          <w:rFonts w:ascii="Arial" w:eastAsia="Arial" w:hAnsi="Arial" w:cs="Arial"/>
          <w:sz w:val="20"/>
          <w:szCs w:val="20"/>
          <w:lang w:eastAsia="lt-LT" w:bidi="lt-LT"/>
        </w:rPr>
        <w:t>.</w:t>
      </w:r>
      <w:r w:rsidR="00713A11" w:rsidRPr="00C63162">
        <w:rPr>
          <w:rFonts w:ascii="Arial" w:eastAsia="Arial" w:hAnsi="Arial" w:cs="Arial"/>
          <w:sz w:val="20"/>
          <w:szCs w:val="20"/>
          <w:lang w:val="en-US" w:eastAsia="lt-LT" w:bidi="lt-LT"/>
        </w:rPr>
        <w:t>8</w:t>
      </w:r>
      <w:r w:rsidR="00002CF8" w:rsidRPr="00C63162">
        <w:rPr>
          <w:rFonts w:ascii="Arial" w:eastAsia="Arial" w:hAnsi="Arial" w:cs="Arial"/>
          <w:sz w:val="20"/>
          <w:szCs w:val="20"/>
          <w:lang w:eastAsia="lt-LT" w:bidi="lt-LT"/>
        </w:rPr>
        <w:t xml:space="preserve">. Jei </w:t>
      </w:r>
      <w:r w:rsidR="00365C65" w:rsidRPr="00C63162">
        <w:rPr>
          <w:rFonts w:ascii="Arial" w:eastAsia="Arial" w:hAnsi="Arial" w:cs="Arial"/>
          <w:sz w:val="20"/>
          <w:szCs w:val="20"/>
          <w:lang w:eastAsia="lt-LT" w:bidi="lt-LT"/>
        </w:rPr>
        <w:t xml:space="preserve">Klientas ar </w:t>
      </w:r>
      <w:r w:rsidR="00E23BDF" w:rsidRPr="00C30C4F">
        <w:rPr>
          <w:rFonts w:ascii="Arial" w:eastAsia="Arial" w:hAnsi="Arial" w:cs="Arial"/>
          <w:sz w:val="20"/>
          <w:szCs w:val="20"/>
          <w:lang w:bidi="lt-LT"/>
        </w:rPr>
        <w:t xml:space="preserve">su </w:t>
      </w:r>
      <w:r w:rsidR="00E23BDF">
        <w:rPr>
          <w:rFonts w:ascii="Arial" w:eastAsia="Arial" w:hAnsi="Arial" w:cs="Arial"/>
          <w:sz w:val="20"/>
          <w:szCs w:val="20"/>
          <w:lang w:bidi="lt-LT"/>
        </w:rPr>
        <w:t>Klientu</w:t>
      </w:r>
      <w:r w:rsidR="00E23BDF" w:rsidRPr="00C30C4F">
        <w:rPr>
          <w:rFonts w:ascii="Arial" w:eastAsia="Arial" w:hAnsi="Arial" w:cs="Arial"/>
          <w:sz w:val="20"/>
          <w:szCs w:val="20"/>
          <w:lang w:bidi="lt-LT"/>
        </w:rPr>
        <w:t xml:space="preserve"> teisiniais santykiais susij</w:t>
      </w:r>
      <w:r w:rsidR="00E23BDF">
        <w:rPr>
          <w:rFonts w:ascii="Arial" w:eastAsia="Arial" w:hAnsi="Arial" w:cs="Arial"/>
          <w:sz w:val="20"/>
          <w:szCs w:val="20"/>
          <w:lang w:bidi="lt-LT"/>
        </w:rPr>
        <w:t>ęs</w:t>
      </w:r>
      <w:r w:rsidR="00E23BDF" w:rsidRPr="00C30C4F">
        <w:rPr>
          <w:rFonts w:ascii="Arial" w:eastAsia="Arial" w:hAnsi="Arial" w:cs="Arial"/>
          <w:sz w:val="20"/>
          <w:szCs w:val="20"/>
          <w:lang w:bidi="lt-LT"/>
        </w:rPr>
        <w:t xml:space="preserve"> (darbo, kita) asm</w:t>
      </w:r>
      <w:r w:rsidR="00E23BDF">
        <w:rPr>
          <w:rFonts w:ascii="Arial" w:eastAsia="Arial" w:hAnsi="Arial" w:cs="Arial"/>
          <w:sz w:val="20"/>
          <w:szCs w:val="20"/>
          <w:lang w:bidi="lt-LT"/>
        </w:rPr>
        <w:t>uo</w:t>
      </w:r>
      <w:r w:rsidR="00E23BDF" w:rsidRPr="00C30C4F">
        <w:rPr>
          <w:rFonts w:ascii="Arial" w:eastAsia="Arial" w:hAnsi="Arial" w:cs="Arial"/>
          <w:sz w:val="20"/>
          <w:szCs w:val="20"/>
          <w:lang w:bidi="lt-LT"/>
        </w:rPr>
        <w:t>, transporto priemone (-</w:t>
      </w:r>
      <w:proofErr w:type="spellStart"/>
      <w:r w:rsidR="00E23BDF" w:rsidRPr="00C30C4F">
        <w:rPr>
          <w:rFonts w:ascii="Arial" w:eastAsia="Arial" w:hAnsi="Arial" w:cs="Arial"/>
          <w:sz w:val="20"/>
          <w:szCs w:val="20"/>
          <w:lang w:bidi="lt-LT"/>
        </w:rPr>
        <w:t>ėmis</w:t>
      </w:r>
      <w:proofErr w:type="spellEnd"/>
      <w:r w:rsidR="00E23BDF" w:rsidRPr="00C30C4F">
        <w:rPr>
          <w:rFonts w:ascii="Arial" w:eastAsia="Arial" w:hAnsi="Arial" w:cs="Arial"/>
          <w:sz w:val="20"/>
          <w:szCs w:val="20"/>
          <w:lang w:bidi="lt-LT"/>
        </w:rPr>
        <w:t>) pristat</w:t>
      </w:r>
      <w:r w:rsidR="00E23BDF">
        <w:rPr>
          <w:rFonts w:ascii="Arial" w:eastAsia="Arial" w:hAnsi="Arial" w:cs="Arial"/>
          <w:sz w:val="20"/>
          <w:szCs w:val="20"/>
          <w:lang w:bidi="lt-LT"/>
        </w:rPr>
        <w:t>ęs</w:t>
      </w:r>
      <w:r w:rsidR="00E23BDF" w:rsidRPr="00C30C4F">
        <w:rPr>
          <w:rFonts w:ascii="Arial" w:eastAsia="Arial" w:hAnsi="Arial" w:cs="Arial"/>
          <w:sz w:val="20"/>
          <w:szCs w:val="20"/>
          <w:lang w:bidi="lt-LT"/>
        </w:rPr>
        <w:t xml:space="preserve"> Atliekas</w:t>
      </w:r>
      <w:r w:rsidR="00E23BDF">
        <w:rPr>
          <w:rFonts w:ascii="Arial" w:eastAsia="Arial" w:hAnsi="Arial" w:cs="Arial"/>
          <w:sz w:val="20"/>
          <w:szCs w:val="20"/>
          <w:lang w:bidi="lt-LT"/>
        </w:rPr>
        <w:t>,</w:t>
      </w:r>
      <w:r w:rsidR="00E23BDF" w:rsidRPr="00C30C4F">
        <w:rPr>
          <w:rFonts w:ascii="Arial" w:eastAsia="Arial" w:hAnsi="Arial" w:cs="Arial"/>
          <w:sz w:val="20"/>
          <w:szCs w:val="20"/>
          <w:lang w:bidi="lt-LT"/>
        </w:rPr>
        <w:t xml:space="preserve"> </w:t>
      </w:r>
      <w:r w:rsidR="00E23BDF">
        <w:rPr>
          <w:rFonts w:ascii="Arial" w:eastAsia="Arial" w:hAnsi="Arial" w:cs="Arial"/>
          <w:sz w:val="20"/>
          <w:szCs w:val="20"/>
          <w:lang w:bidi="lt-LT"/>
        </w:rPr>
        <w:t>Paslaugų teikėjui</w:t>
      </w:r>
      <w:r w:rsidR="00002CF8" w:rsidRPr="002056BE">
        <w:rPr>
          <w:rFonts w:ascii="Arial" w:eastAsia="Arial" w:hAnsi="Arial" w:cs="Arial"/>
          <w:sz w:val="20"/>
          <w:szCs w:val="20"/>
          <w:lang w:eastAsia="lt-LT" w:bidi="lt-LT"/>
        </w:rPr>
        <w:t xml:space="preserve"> sulaužo/ sugadina/ ar apgadina Pa</w:t>
      </w:r>
      <w:r w:rsidR="00365C65" w:rsidRPr="002056BE">
        <w:rPr>
          <w:rFonts w:ascii="Arial" w:eastAsia="Arial" w:hAnsi="Arial" w:cs="Arial"/>
          <w:sz w:val="20"/>
          <w:szCs w:val="20"/>
          <w:lang w:eastAsia="lt-LT" w:bidi="lt-LT"/>
        </w:rPr>
        <w:t>slaugų teik</w:t>
      </w:r>
      <w:r w:rsidR="00002CF8" w:rsidRPr="002056BE">
        <w:rPr>
          <w:rFonts w:ascii="Arial" w:eastAsia="Arial" w:hAnsi="Arial" w:cs="Arial"/>
          <w:sz w:val="20"/>
          <w:szCs w:val="20"/>
          <w:lang w:eastAsia="lt-LT" w:bidi="lt-LT"/>
        </w:rPr>
        <w:t>ėjo teritorijoje esančius užkardas, vartus, svarstykles ir/ ar Jėgainės pastatus, Pa</w:t>
      </w:r>
      <w:r w:rsidR="00B112EC" w:rsidRPr="002056BE">
        <w:rPr>
          <w:rFonts w:ascii="Arial" w:eastAsia="Arial" w:hAnsi="Arial" w:cs="Arial"/>
          <w:sz w:val="20"/>
          <w:szCs w:val="20"/>
          <w:lang w:eastAsia="lt-LT" w:bidi="lt-LT"/>
        </w:rPr>
        <w:t>slaugų teikėjas</w:t>
      </w:r>
      <w:r w:rsidR="00002CF8" w:rsidRPr="002056BE">
        <w:rPr>
          <w:rFonts w:ascii="Arial" w:eastAsia="Arial" w:hAnsi="Arial" w:cs="Arial"/>
          <w:sz w:val="20"/>
          <w:szCs w:val="20"/>
          <w:lang w:eastAsia="lt-LT" w:bidi="lt-LT"/>
        </w:rPr>
        <w:t xml:space="preserve"> turi teisę skirti </w:t>
      </w:r>
      <w:r w:rsidR="00B112EC" w:rsidRPr="002056BE">
        <w:rPr>
          <w:rFonts w:ascii="Arial" w:eastAsia="Arial" w:hAnsi="Arial" w:cs="Arial"/>
          <w:sz w:val="20"/>
          <w:szCs w:val="20"/>
          <w:lang w:eastAsia="lt-LT" w:bidi="lt-LT"/>
        </w:rPr>
        <w:t>Klientui</w:t>
      </w:r>
      <w:r w:rsidR="00002CF8" w:rsidRPr="002056BE">
        <w:rPr>
          <w:rFonts w:ascii="Arial" w:eastAsia="Arial" w:hAnsi="Arial" w:cs="Arial"/>
          <w:sz w:val="20"/>
          <w:szCs w:val="20"/>
          <w:lang w:eastAsia="lt-LT" w:bidi="lt-LT"/>
        </w:rPr>
        <w:t xml:space="preserve"> baudą, lygią 1000</w:t>
      </w:r>
      <w:r w:rsidR="00EA7E4D">
        <w:rPr>
          <w:rFonts w:ascii="Arial" w:eastAsia="Arial" w:hAnsi="Arial" w:cs="Arial"/>
          <w:sz w:val="20"/>
          <w:szCs w:val="20"/>
          <w:lang w:eastAsia="lt-LT" w:bidi="lt-LT"/>
        </w:rPr>
        <w:t>,00</w:t>
      </w:r>
      <w:r w:rsidR="00002CF8" w:rsidRPr="00523396">
        <w:rPr>
          <w:rFonts w:ascii="Arial" w:eastAsia="Arial" w:hAnsi="Arial" w:cs="Arial"/>
          <w:sz w:val="20"/>
          <w:szCs w:val="20"/>
          <w:lang w:eastAsia="lt-LT" w:bidi="lt-LT"/>
        </w:rPr>
        <w:t xml:space="preserve"> (vienas tūkstantis) EUR už kiekvieną pažeidimą, ir laikinai ar nuolatinai uždrausti atitinkamo</w:t>
      </w:r>
      <w:r w:rsidR="00BC6568" w:rsidRPr="00523396">
        <w:rPr>
          <w:rFonts w:ascii="Arial" w:eastAsia="Arial" w:hAnsi="Arial" w:cs="Arial"/>
          <w:sz w:val="20"/>
          <w:szCs w:val="20"/>
          <w:lang w:eastAsia="lt-LT" w:bidi="lt-LT"/>
        </w:rPr>
        <w:t xml:space="preserve"> </w:t>
      </w:r>
      <w:r w:rsidR="00E23BDF" w:rsidRPr="00C30C4F">
        <w:rPr>
          <w:rFonts w:ascii="Arial" w:eastAsia="Arial" w:hAnsi="Arial" w:cs="Arial"/>
          <w:sz w:val="20"/>
          <w:szCs w:val="20"/>
          <w:lang w:bidi="lt-LT"/>
        </w:rPr>
        <w:t xml:space="preserve">su </w:t>
      </w:r>
      <w:r w:rsidR="00E23BDF">
        <w:rPr>
          <w:rFonts w:ascii="Arial" w:eastAsia="Arial" w:hAnsi="Arial" w:cs="Arial"/>
          <w:sz w:val="20"/>
          <w:szCs w:val="20"/>
          <w:lang w:bidi="lt-LT"/>
        </w:rPr>
        <w:t>Klientu</w:t>
      </w:r>
      <w:r w:rsidR="00E23BDF" w:rsidRPr="00C30C4F">
        <w:rPr>
          <w:rFonts w:ascii="Arial" w:eastAsia="Arial" w:hAnsi="Arial" w:cs="Arial"/>
          <w:sz w:val="20"/>
          <w:szCs w:val="20"/>
          <w:lang w:bidi="lt-LT"/>
        </w:rPr>
        <w:t xml:space="preserve"> teisiniais santykiais susi</w:t>
      </w:r>
      <w:r w:rsidR="00E23BDF">
        <w:rPr>
          <w:rFonts w:ascii="Arial" w:eastAsia="Arial" w:hAnsi="Arial" w:cs="Arial"/>
          <w:sz w:val="20"/>
          <w:szCs w:val="20"/>
          <w:lang w:bidi="lt-LT"/>
        </w:rPr>
        <w:t>jusio</w:t>
      </w:r>
      <w:r w:rsidR="00E23BDF" w:rsidRPr="00C30C4F">
        <w:rPr>
          <w:rFonts w:ascii="Arial" w:eastAsia="Arial" w:hAnsi="Arial" w:cs="Arial"/>
          <w:sz w:val="20"/>
          <w:szCs w:val="20"/>
          <w:lang w:bidi="lt-LT"/>
        </w:rPr>
        <w:t xml:space="preserve"> (darbo, kita) asm</w:t>
      </w:r>
      <w:r w:rsidR="00E23BDF">
        <w:rPr>
          <w:rFonts w:ascii="Arial" w:eastAsia="Arial" w:hAnsi="Arial" w:cs="Arial"/>
          <w:sz w:val="20"/>
          <w:szCs w:val="20"/>
          <w:lang w:bidi="lt-LT"/>
        </w:rPr>
        <w:t>ens</w:t>
      </w:r>
      <w:r w:rsidR="00002CF8" w:rsidRPr="002056BE">
        <w:rPr>
          <w:rFonts w:ascii="Arial" w:eastAsia="Arial" w:hAnsi="Arial" w:cs="Arial"/>
          <w:sz w:val="20"/>
          <w:szCs w:val="20"/>
          <w:lang w:eastAsia="lt-LT" w:bidi="lt-LT"/>
        </w:rPr>
        <w:t xml:space="preserve"> patekimą į Pa</w:t>
      </w:r>
      <w:r w:rsidR="00D57513" w:rsidRPr="002056BE">
        <w:rPr>
          <w:rFonts w:ascii="Arial" w:eastAsia="Arial" w:hAnsi="Arial" w:cs="Arial"/>
          <w:sz w:val="20"/>
          <w:szCs w:val="20"/>
          <w:lang w:eastAsia="lt-LT" w:bidi="lt-LT"/>
        </w:rPr>
        <w:t>slaugų teik</w:t>
      </w:r>
      <w:r w:rsidR="00002CF8" w:rsidRPr="002056BE">
        <w:rPr>
          <w:rFonts w:ascii="Arial" w:eastAsia="Arial" w:hAnsi="Arial" w:cs="Arial"/>
          <w:sz w:val="20"/>
          <w:szCs w:val="20"/>
          <w:lang w:eastAsia="lt-LT" w:bidi="lt-LT"/>
        </w:rPr>
        <w:t xml:space="preserve">ėjo teritoriją. </w:t>
      </w:r>
      <w:r w:rsidR="00AC1E4F" w:rsidRPr="002056BE">
        <w:rPr>
          <w:rFonts w:ascii="Arial" w:eastAsia="Arial" w:hAnsi="Arial" w:cs="Arial"/>
          <w:sz w:val="20"/>
          <w:szCs w:val="20"/>
          <w:lang w:eastAsia="lt-LT" w:bidi="lt-LT"/>
        </w:rPr>
        <w:t xml:space="preserve">Paslaugų teikėjo </w:t>
      </w:r>
      <w:r w:rsidR="00002CF8" w:rsidRPr="002056BE">
        <w:rPr>
          <w:rFonts w:ascii="Arial" w:eastAsia="Arial" w:hAnsi="Arial" w:cs="Arial"/>
          <w:sz w:val="20"/>
          <w:szCs w:val="20"/>
          <w:lang w:eastAsia="lt-LT" w:bidi="lt-LT"/>
        </w:rPr>
        <w:t xml:space="preserve">turtui (užkardai, vartams, svarstyklėms ir/ arba Jėgainės pastatams) padaryti sugadinimai/ apgadinimai užfiksuojami fotonuotraukomis. </w:t>
      </w:r>
      <w:r w:rsidR="00AC1E4F" w:rsidRPr="002056BE">
        <w:rPr>
          <w:rFonts w:ascii="Arial" w:eastAsia="Arial" w:hAnsi="Arial" w:cs="Arial"/>
          <w:sz w:val="20"/>
          <w:szCs w:val="20"/>
          <w:lang w:eastAsia="lt-LT" w:bidi="lt-LT"/>
        </w:rPr>
        <w:t xml:space="preserve">Klientas </w:t>
      </w:r>
      <w:r w:rsidR="00002CF8" w:rsidRPr="002056BE">
        <w:rPr>
          <w:rFonts w:ascii="Arial" w:eastAsia="Arial" w:hAnsi="Arial" w:cs="Arial"/>
          <w:sz w:val="20"/>
          <w:szCs w:val="20"/>
          <w:lang w:eastAsia="lt-LT" w:bidi="lt-LT"/>
        </w:rPr>
        <w:t xml:space="preserve">privalo </w:t>
      </w:r>
      <w:r w:rsidR="00002CF8" w:rsidRPr="002056BE">
        <w:rPr>
          <w:rFonts w:ascii="Arial" w:hAnsi="Arial" w:cs="Arial"/>
          <w:sz w:val="20"/>
          <w:szCs w:val="20"/>
        </w:rPr>
        <w:t>atlyginti Pa</w:t>
      </w:r>
      <w:r w:rsidR="00AC1E4F" w:rsidRPr="002056BE">
        <w:rPr>
          <w:rFonts w:ascii="Arial" w:hAnsi="Arial" w:cs="Arial"/>
          <w:sz w:val="20"/>
          <w:szCs w:val="20"/>
        </w:rPr>
        <w:t>slaugų teikėjo</w:t>
      </w:r>
      <w:r w:rsidR="00002CF8" w:rsidRPr="002056BE">
        <w:rPr>
          <w:rFonts w:ascii="Arial" w:hAnsi="Arial" w:cs="Arial"/>
          <w:sz w:val="20"/>
          <w:szCs w:val="20"/>
        </w:rPr>
        <w:t xml:space="preserve"> patirtus tiesioginius nuostolius, kilusius </w:t>
      </w:r>
      <w:r w:rsidR="00E23BDF" w:rsidRPr="00C63162">
        <w:rPr>
          <w:rFonts w:ascii="Arial" w:eastAsia="Arial" w:hAnsi="Arial" w:cs="Arial"/>
          <w:sz w:val="20"/>
          <w:szCs w:val="20"/>
          <w:lang w:eastAsia="lt-LT" w:bidi="lt-LT"/>
        </w:rPr>
        <w:t xml:space="preserve">su Klientu teisiniais santykiais susijusiam (darbo, kita) </w:t>
      </w:r>
      <w:r w:rsidR="00E23BDF" w:rsidRPr="00C30C4F">
        <w:rPr>
          <w:rFonts w:ascii="Arial" w:eastAsia="Arial" w:hAnsi="Arial" w:cs="Arial"/>
          <w:sz w:val="20"/>
          <w:szCs w:val="20"/>
          <w:lang w:bidi="lt-LT"/>
        </w:rPr>
        <w:t>asm</w:t>
      </w:r>
      <w:r w:rsidR="00E23BDF">
        <w:rPr>
          <w:rFonts w:ascii="Arial" w:eastAsia="Arial" w:hAnsi="Arial" w:cs="Arial"/>
          <w:sz w:val="20"/>
          <w:szCs w:val="20"/>
          <w:lang w:bidi="lt-LT"/>
        </w:rPr>
        <w:t>eniui</w:t>
      </w:r>
      <w:r w:rsidR="00002CF8" w:rsidRPr="00C63162">
        <w:rPr>
          <w:rFonts w:ascii="Arial" w:hAnsi="Arial" w:cs="Arial"/>
          <w:sz w:val="20"/>
          <w:szCs w:val="20"/>
        </w:rPr>
        <w:t xml:space="preserve"> </w:t>
      </w:r>
      <w:r w:rsidR="00002CF8" w:rsidRPr="00C63162">
        <w:rPr>
          <w:rFonts w:ascii="Arial" w:eastAsia="Arial" w:hAnsi="Arial" w:cs="Arial"/>
          <w:sz w:val="20"/>
          <w:szCs w:val="20"/>
          <w:lang w:eastAsia="lt-LT" w:bidi="lt-LT"/>
        </w:rPr>
        <w:t>sulaužius/ sugadinus/ apgadinus Pa</w:t>
      </w:r>
      <w:r w:rsidR="00E1338D" w:rsidRPr="00C63162">
        <w:rPr>
          <w:rFonts w:ascii="Arial" w:eastAsia="Arial" w:hAnsi="Arial" w:cs="Arial"/>
          <w:sz w:val="20"/>
          <w:szCs w:val="20"/>
          <w:lang w:eastAsia="lt-LT" w:bidi="lt-LT"/>
        </w:rPr>
        <w:t>slaugų teikėjo</w:t>
      </w:r>
      <w:r w:rsidR="00002CF8" w:rsidRPr="00C63162">
        <w:rPr>
          <w:rFonts w:ascii="Arial" w:eastAsia="Arial" w:hAnsi="Arial" w:cs="Arial"/>
          <w:sz w:val="20"/>
          <w:szCs w:val="20"/>
          <w:lang w:eastAsia="lt-LT" w:bidi="lt-LT"/>
        </w:rPr>
        <w:t xml:space="preserve"> turtą (užkardą, vartus, svarstykles ir/ ar Jėgainės pastatus)</w:t>
      </w:r>
      <w:r w:rsidR="00002CF8" w:rsidRPr="00C63162">
        <w:rPr>
          <w:rFonts w:ascii="Arial" w:hAnsi="Arial" w:cs="Arial"/>
          <w:sz w:val="20"/>
          <w:szCs w:val="20"/>
        </w:rPr>
        <w:t>, kurių nepadengia šiame punkte nurodyta bauda.</w:t>
      </w:r>
    </w:p>
    <w:p w14:paraId="3810C977" w14:textId="5FB95977" w:rsidR="00002CF8" w:rsidRPr="00C63162" w:rsidRDefault="002E4780" w:rsidP="008A2546">
      <w:pPr>
        <w:pStyle w:val="a"/>
        <w:widowControl w:val="0"/>
        <w:spacing w:after="0" w:line="240" w:lineRule="auto"/>
        <w:ind w:firstLine="567"/>
        <w:jc w:val="both"/>
        <w:rPr>
          <w:rFonts w:ascii="Arial" w:eastAsia="Times New Roman" w:hAnsi="Arial" w:cs="Arial"/>
          <w:sz w:val="20"/>
          <w:szCs w:val="20"/>
          <w:lang w:eastAsia="ar-SA"/>
        </w:rPr>
      </w:pPr>
      <w:r w:rsidRPr="00C63162">
        <w:rPr>
          <w:rFonts w:ascii="Arial" w:eastAsia="Times New Roman" w:hAnsi="Arial" w:cs="Arial"/>
          <w:color w:val="auto"/>
          <w:sz w:val="20"/>
          <w:szCs w:val="20"/>
          <w:lang w:eastAsia="ar-SA"/>
        </w:rPr>
        <w:t>7</w:t>
      </w:r>
      <w:r w:rsidR="00002CF8" w:rsidRPr="00C63162">
        <w:rPr>
          <w:rFonts w:ascii="Arial" w:eastAsia="Times New Roman" w:hAnsi="Arial" w:cs="Arial"/>
          <w:color w:val="auto"/>
          <w:sz w:val="20"/>
          <w:szCs w:val="20"/>
          <w:lang w:eastAsia="ar-SA"/>
        </w:rPr>
        <w:t>.</w:t>
      </w:r>
      <w:r w:rsidR="00E1235E" w:rsidRPr="00C63162">
        <w:rPr>
          <w:rFonts w:ascii="Arial" w:eastAsia="Times New Roman" w:hAnsi="Arial" w:cs="Arial"/>
          <w:color w:val="auto"/>
          <w:sz w:val="20"/>
          <w:szCs w:val="20"/>
          <w:lang w:eastAsia="ar-SA"/>
        </w:rPr>
        <w:t>9</w:t>
      </w:r>
      <w:r w:rsidR="00002CF8" w:rsidRPr="00C63162">
        <w:rPr>
          <w:rFonts w:ascii="Arial" w:eastAsia="Times New Roman" w:hAnsi="Arial" w:cs="Arial"/>
          <w:color w:val="auto"/>
          <w:sz w:val="20"/>
          <w:szCs w:val="20"/>
          <w:lang w:eastAsia="ar-SA"/>
        </w:rPr>
        <w:t>. Atsižvelg</w:t>
      </w:r>
      <w:r w:rsidR="00B93829">
        <w:rPr>
          <w:rFonts w:ascii="Arial" w:eastAsia="Times New Roman" w:hAnsi="Arial" w:cs="Arial"/>
          <w:color w:val="auto"/>
          <w:sz w:val="20"/>
          <w:szCs w:val="20"/>
          <w:lang w:eastAsia="ar-SA"/>
        </w:rPr>
        <w:t>iant</w:t>
      </w:r>
      <w:r w:rsidR="00002CF8" w:rsidRPr="00C63162">
        <w:rPr>
          <w:rFonts w:ascii="Arial" w:eastAsia="Times New Roman" w:hAnsi="Arial" w:cs="Arial"/>
          <w:color w:val="auto"/>
          <w:sz w:val="20"/>
          <w:szCs w:val="20"/>
          <w:lang w:eastAsia="ar-SA"/>
        </w:rPr>
        <w:t xml:space="preserve"> į </w:t>
      </w:r>
      <w:r w:rsidR="00405567" w:rsidRPr="00C63162">
        <w:rPr>
          <w:rFonts w:ascii="Arial" w:eastAsia="Times New Roman" w:hAnsi="Arial" w:cs="Arial"/>
          <w:color w:val="auto"/>
          <w:sz w:val="20"/>
          <w:szCs w:val="20"/>
          <w:lang w:eastAsia="ar-SA"/>
        </w:rPr>
        <w:t>Kliento</w:t>
      </w:r>
      <w:r w:rsidR="00002CF8" w:rsidRPr="00C63162">
        <w:rPr>
          <w:rFonts w:ascii="Arial" w:eastAsia="Times New Roman" w:hAnsi="Arial" w:cs="Arial"/>
          <w:color w:val="auto"/>
          <w:sz w:val="20"/>
          <w:szCs w:val="20"/>
          <w:lang w:eastAsia="ar-SA"/>
        </w:rPr>
        <w:t xml:space="preserve"> įsipareigojimą užtikrinti, kad Atliekos ir jų kokybė </w:t>
      </w:r>
      <w:r w:rsidR="00002CF8" w:rsidRPr="00060ABC">
        <w:rPr>
          <w:rFonts w:ascii="Arial" w:eastAsia="Times New Roman" w:hAnsi="Arial" w:cs="Arial"/>
          <w:color w:val="auto"/>
          <w:sz w:val="20"/>
          <w:szCs w:val="20"/>
          <w:lang w:eastAsia="ar-SA"/>
        </w:rPr>
        <w:t>atitik</w:t>
      </w:r>
      <w:r w:rsidR="00405567" w:rsidRPr="00B93829">
        <w:rPr>
          <w:rFonts w:ascii="Arial" w:eastAsia="Times New Roman" w:hAnsi="Arial" w:cs="Arial"/>
          <w:color w:val="auto"/>
          <w:sz w:val="20"/>
          <w:szCs w:val="20"/>
          <w:lang w:eastAsia="ar-SA"/>
        </w:rPr>
        <w:t>s šios Sutarties</w:t>
      </w:r>
      <w:r w:rsidR="00B93829" w:rsidRPr="00B93829">
        <w:rPr>
          <w:rFonts w:ascii="Arial" w:eastAsia="Times New Roman" w:hAnsi="Arial" w:cs="Arial"/>
          <w:color w:val="auto"/>
          <w:sz w:val="20"/>
          <w:szCs w:val="20"/>
          <w:lang w:eastAsia="ar-SA"/>
        </w:rPr>
        <w:t>, Paslaugų teikėjo</w:t>
      </w:r>
      <w:r w:rsidR="00405567" w:rsidRPr="00B93829">
        <w:rPr>
          <w:rFonts w:ascii="Arial" w:eastAsia="Times New Roman" w:hAnsi="Arial" w:cs="Arial"/>
          <w:color w:val="auto"/>
          <w:sz w:val="20"/>
          <w:szCs w:val="20"/>
          <w:lang w:eastAsia="ar-SA"/>
        </w:rPr>
        <w:t xml:space="preserve"> </w:t>
      </w:r>
      <w:r w:rsidR="00B93829" w:rsidRPr="00B22086">
        <w:rPr>
          <w:rFonts w:ascii="Arial" w:hAnsi="Arial" w:cs="Arial"/>
          <w:color w:val="auto"/>
          <w:sz w:val="20"/>
          <w:szCs w:val="20"/>
          <w:lang w:bidi="lt-LT"/>
        </w:rPr>
        <w:t xml:space="preserve">Taršos integruotos prevencijos ir kontrolės leidimo </w:t>
      </w:r>
      <w:r w:rsidR="00B93829" w:rsidRPr="00B22086">
        <w:rPr>
          <w:rFonts w:ascii="Arial" w:hAnsi="Arial" w:cs="Arial"/>
          <w:sz w:val="20"/>
          <w:szCs w:val="20"/>
          <w:lang w:bidi="lt-LT"/>
        </w:rPr>
        <w:t>ir</w:t>
      </w:r>
      <w:r w:rsidR="00B93829" w:rsidRPr="00B22086">
        <w:rPr>
          <w:rFonts w:ascii="Arial" w:hAnsi="Arial" w:cs="Arial"/>
          <w:color w:val="auto"/>
          <w:sz w:val="20"/>
          <w:szCs w:val="20"/>
          <w:lang w:bidi="lt-LT"/>
        </w:rPr>
        <w:t xml:space="preserve"> galiojančių teisės aktų </w:t>
      </w:r>
      <w:r w:rsidR="000806DE" w:rsidRPr="00060ABC">
        <w:rPr>
          <w:rFonts w:ascii="Arial" w:eastAsia="Times New Roman" w:hAnsi="Arial" w:cs="Arial"/>
          <w:color w:val="auto"/>
          <w:sz w:val="20"/>
          <w:szCs w:val="20"/>
          <w:lang w:eastAsia="ar-SA"/>
        </w:rPr>
        <w:t>reikalavimus</w:t>
      </w:r>
      <w:r w:rsidR="000806DE" w:rsidRPr="00C63162">
        <w:rPr>
          <w:rFonts w:ascii="Arial" w:eastAsia="Times New Roman" w:hAnsi="Arial" w:cs="Arial"/>
          <w:color w:val="auto"/>
          <w:sz w:val="20"/>
          <w:szCs w:val="20"/>
          <w:lang w:eastAsia="ar-SA"/>
        </w:rPr>
        <w:t xml:space="preserve">, Paslaugų teikėjas turi teisę </w:t>
      </w:r>
      <w:r w:rsidR="00002CF8" w:rsidRPr="00C63162">
        <w:rPr>
          <w:rFonts w:ascii="Arial" w:eastAsia="Times New Roman" w:hAnsi="Arial" w:cs="Arial"/>
          <w:sz w:val="20"/>
          <w:szCs w:val="20"/>
          <w:lang w:eastAsia="ar-SA"/>
        </w:rPr>
        <w:t xml:space="preserve">skirti </w:t>
      </w:r>
      <w:r w:rsidR="000806DE" w:rsidRPr="00C63162">
        <w:rPr>
          <w:rFonts w:ascii="Arial" w:eastAsia="Times New Roman" w:hAnsi="Arial" w:cs="Arial"/>
          <w:sz w:val="20"/>
          <w:szCs w:val="20"/>
          <w:lang w:eastAsia="ar-SA"/>
        </w:rPr>
        <w:t xml:space="preserve">Klientui </w:t>
      </w:r>
      <w:r w:rsidR="00002CF8" w:rsidRPr="00C63162">
        <w:rPr>
          <w:rFonts w:ascii="Arial" w:eastAsia="Times New Roman" w:hAnsi="Arial" w:cs="Arial"/>
          <w:sz w:val="20"/>
          <w:szCs w:val="20"/>
          <w:lang w:eastAsia="ar-SA"/>
        </w:rPr>
        <w:t>500</w:t>
      </w:r>
      <w:r w:rsidR="0067078B">
        <w:rPr>
          <w:rFonts w:ascii="Arial" w:eastAsia="Times New Roman" w:hAnsi="Arial" w:cs="Arial"/>
          <w:sz w:val="20"/>
          <w:szCs w:val="20"/>
          <w:lang w:eastAsia="ar-SA"/>
        </w:rPr>
        <w:t>,00</w:t>
      </w:r>
      <w:r w:rsidR="00002CF8" w:rsidRPr="00C63162">
        <w:rPr>
          <w:rFonts w:ascii="Arial" w:eastAsia="Times New Roman" w:hAnsi="Arial" w:cs="Arial"/>
          <w:sz w:val="20"/>
          <w:szCs w:val="20"/>
          <w:lang w:eastAsia="ar-SA"/>
        </w:rPr>
        <w:t xml:space="preserve"> </w:t>
      </w:r>
      <w:r w:rsidR="0067078B" w:rsidRPr="00C63162">
        <w:rPr>
          <w:rFonts w:ascii="Arial" w:eastAsia="Times New Roman" w:hAnsi="Arial" w:cs="Arial"/>
          <w:sz w:val="20"/>
          <w:szCs w:val="20"/>
          <w:lang w:eastAsia="ar-SA"/>
        </w:rPr>
        <w:t xml:space="preserve">(penkių šimtų) </w:t>
      </w:r>
      <w:r w:rsidR="00002CF8" w:rsidRPr="00C63162">
        <w:rPr>
          <w:rFonts w:ascii="Arial" w:eastAsia="Times New Roman" w:hAnsi="Arial" w:cs="Arial"/>
          <w:sz w:val="20"/>
          <w:szCs w:val="20"/>
          <w:lang w:eastAsia="ar-SA"/>
        </w:rPr>
        <w:t>EUR dydžio baudą už kiekvieną atvejį</w:t>
      </w:r>
      <w:r w:rsidR="00C601D0">
        <w:rPr>
          <w:rFonts w:ascii="Arial" w:eastAsia="Times New Roman" w:hAnsi="Arial" w:cs="Arial"/>
          <w:sz w:val="20"/>
          <w:szCs w:val="20"/>
          <w:lang w:eastAsia="ar-SA"/>
        </w:rPr>
        <w:t>,</w:t>
      </w:r>
      <w:r w:rsidR="00002CF8" w:rsidRPr="00C63162">
        <w:rPr>
          <w:rFonts w:ascii="Arial" w:eastAsia="Times New Roman" w:hAnsi="Arial" w:cs="Arial"/>
          <w:sz w:val="20"/>
          <w:szCs w:val="20"/>
          <w:lang w:eastAsia="ar-SA"/>
        </w:rPr>
        <w:t xml:space="preserve"> </w:t>
      </w:r>
      <w:r w:rsidR="00DD69AE">
        <w:rPr>
          <w:rFonts w:ascii="Arial" w:eastAsia="Times New Roman" w:hAnsi="Arial" w:cs="Arial"/>
          <w:sz w:val="20"/>
          <w:szCs w:val="20"/>
          <w:lang w:eastAsia="ar-SA"/>
        </w:rPr>
        <w:t xml:space="preserve">kai </w:t>
      </w:r>
      <w:r w:rsidR="00C601D0">
        <w:rPr>
          <w:rFonts w:ascii="Arial" w:eastAsia="Times New Roman" w:hAnsi="Arial" w:cs="Arial"/>
          <w:sz w:val="20"/>
          <w:szCs w:val="20"/>
          <w:lang w:eastAsia="ar-SA"/>
        </w:rPr>
        <w:t>vizualinės patikros metu, atliekų iškrovimo metu ar iškrovus atliekas ir</w:t>
      </w:r>
      <w:r w:rsidR="00DD69AE">
        <w:rPr>
          <w:rFonts w:ascii="Arial" w:eastAsia="Times New Roman" w:hAnsi="Arial" w:cs="Arial"/>
          <w:sz w:val="20"/>
          <w:szCs w:val="20"/>
          <w:lang w:eastAsia="ar-SA"/>
        </w:rPr>
        <w:t>/ ar</w:t>
      </w:r>
      <w:r w:rsidR="00C601D0">
        <w:rPr>
          <w:rFonts w:ascii="Arial" w:eastAsia="Times New Roman" w:hAnsi="Arial" w:cs="Arial"/>
          <w:sz w:val="20"/>
          <w:szCs w:val="20"/>
          <w:lang w:eastAsia="ar-SA"/>
        </w:rPr>
        <w:t xml:space="preserve"> pastebėjus per vaizdo stebėjimo kameras</w:t>
      </w:r>
      <w:r w:rsidR="00DD69AE">
        <w:rPr>
          <w:rFonts w:ascii="Arial" w:eastAsia="Times New Roman" w:hAnsi="Arial" w:cs="Arial"/>
          <w:sz w:val="20"/>
          <w:szCs w:val="20"/>
          <w:lang w:eastAsia="ar-SA"/>
        </w:rPr>
        <w:t>, nustatoma,</w:t>
      </w:r>
      <w:r w:rsidR="00002CF8" w:rsidRPr="00C63162">
        <w:rPr>
          <w:rFonts w:ascii="Arial" w:eastAsia="Times New Roman" w:hAnsi="Arial" w:cs="Arial"/>
          <w:sz w:val="20"/>
          <w:szCs w:val="20"/>
          <w:lang w:eastAsia="ar-SA"/>
        </w:rPr>
        <w:t xml:space="preserve"> kad pristatytos Atliekos neatitinka Sutarties</w:t>
      </w:r>
      <w:r w:rsidR="00B93829">
        <w:rPr>
          <w:rFonts w:ascii="Arial" w:eastAsia="Times New Roman" w:hAnsi="Arial" w:cs="Arial"/>
          <w:sz w:val="20"/>
          <w:szCs w:val="20"/>
          <w:lang w:eastAsia="ar-SA"/>
        </w:rPr>
        <w:t xml:space="preserve"> ir/ ar </w:t>
      </w:r>
      <w:r w:rsidR="00B93829" w:rsidRPr="0090489F">
        <w:rPr>
          <w:rFonts w:ascii="Arial" w:eastAsia="Times New Roman" w:hAnsi="Arial" w:cs="Arial"/>
          <w:color w:val="auto"/>
          <w:sz w:val="20"/>
          <w:szCs w:val="20"/>
          <w:lang w:eastAsia="ar-SA"/>
        </w:rPr>
        <w:t xml:space="preserve">Paslaugų teikėjo </w:t>
      </w:r>
      <w:r w:rsidR="00B93829" w:rsidRPr="0090489F">
        <w:rPr>
          <w:rFonts w:ascii="Arial" w:hAnsi="Arial" w:cs="Arial"/>
          <w:color w:val="auto"/>
          <w:sz w:val="20"/>
          <w:szCs w:val="20"/>
          <w:lang w:bidi="lt-LT"/>
        </w:rPr>
        <w:t xml:space="preserve">Taršos integruotos prevencijos ir kontrolės leidimo </w:t>
      </w:r>
      <w:r w:rsidR="00B93829" w:rsidRPr="0090489F">
        <w:rPr>
          <w:rFonts w:ascii="Arial" w:hAnsi="Arial" w:cs="Arial"/>
          <w:sz w:val="20"/>
          <w:szCs w:val="20"/>
          <w:lang w:bidi="lt-LT"/>
        </w:rPr>
        <w:t>ir</w:t>
      </w:r>
      <w:r w:rsidR="00B93829">
        <w:rPr>
          <w:rFonts w:ascii="Arial" w:hAnsi="Arial" w:cs="Arial"/>
          <w:sz w:val="20"/>
          <w:szCs w:val="20"/>
          <w:lang w:bidi="lt-LT"/>
        </w:rPr>
        <w:t>/ ar</w:t>
      </w:r>
      <w:r w:rsidR="00B93829" w:rsidRPr="0090489F">
        <w:rPr>
          <w:rFonts w:ascii="Arial" w:hAnsi="Arial" w:cs="Arial"/>
          <w:color w:val="auto"/>
          <w:sz w:val="20"/>
          <w:szCs w:val="20"/>
          <w:lang w:bidi="lt-LT"/>
        </w:rPr>
        <w:t xml:space="preserve"> galiojančių teisės aktų</w:t>
      </w:r>
      <w:r w:rsidR="00002CF8" w:rsidRPr="00C63162">
        <w:rPr>
          <w:rFonts w:ascii="Arial" w:eastAsia="Times New Roman" w:hAnsi="Arial" w:cs="Arial"/>
          <w:sz w:val="20"/>
          <w:szCs w:val="20"/>
          <w:lang w:eastAsia="ar-SA"/>
        </w:rPr>
        <w:t xml:space="preserve"> reikalavimų</w:t>
      </w:r>
      <w:r w:rsidR="005147C9" w:rsidRPr="00C63162">
        <w:rPr>
          <w:rFonts w:ascii="Arial" w:eastAsia="Times New Roman" w:hAnsi="Arial" w:cs="Arial"/>
          <w:sz w:val="20"/>
          <w:szCs w:val="20"/>
          <w:lang w:eastAsia="ar-SA"/>
        </w:rPr>
        <w:t>.</w:t>
      </w:r>
    </w:p>
    <w:p w14:paraId="629135EB" w14:textId="1E461F3C" w:rsidR="00002CF8" w:rsidRPr="00C63162" w:rsidRDefault="00EB049C" w:rsidP="008A2546">
      <w:pPr>
        <w:pStyle w:val="ListParagraph"/>
        <w:suppressAutoHyphens/>
        <w:autoSpaceDE w:val="0"/>
        <w:spacing w:after="0" w:line="240" w:lineRule="auto"/>
        <w:ind w:left="0" w:firstLine="567"/>
        <w:jc w:val="both"/>
        <w:rPr>
          <w:rFonts w:ascii="Arial" w:eastAsia="Times New Roman" w:hAnsi="Arial" w:cs="Arial"/>
          <w:sz w:val="20"/>
          <w:szCs w:val="20"/>
          <w:lang w:eastAsia="ar-SA"/>
        </w:rPr>
      </w:pPr>
      <w:r w:rsidRPr="00C63162">
        <w:rPr>
          <w:rFonts w:ascii="Arial" w:eastAsia="Times New Roman" w:hAnsi="Arial" w:cs="Arial"/>
          <w:sz w:val="20"/>
          <w:szCs w:val="20"/>
          <w:lang w:val="en-US" w:eastAsia="ar-SA"/>
        </w:rPr>
        <w:t xml:space="preserve">7.10. </w:t>
      </w:r>
      <w:r w:rsidR="007729A5" w:rsidRPr="00C63162">
        <w:rPr>
          <w:rFonts w:ascii="Arial" w:eastAsia="Times New Roman" w:hAnsi="Arial" w:cs="Arial"/>
          <w:sz w:val="20"/>
          <w:szCs w:val="20"/>
          <w:lang w:val="en-US" w:eastAsia="ar-SA"/>
        </w:rPr>
        <w:t xml:space="preserve">Paslaugų </w:t>
      </w:r>
      <w:proofErr w:type="spellStart"/>
      <w:r w:rsidR="007729A5" w:rsidRPr="00C63162">
        <w:rPr>
          <w:rFonts w:ascii="Arial" w:eastAsia="Times New Roman" w:hAnsi="Arial" w:cs="Arial"/>
          <w:sz w:val="20"/>
          <w:szCs w:val="20"/>
          <w:lang w:val="en-US" w:eastAsia="ar-SA"/>
        </w:rPr>
        <w:t>teikėjas</w:t>
      </w:r>
      <w:proofErr w:type="spellEnd"/>
      <w:r w:rsidR="007729A5" w:rsidRPr="00C63162">
        <w:rPr>
          <w:rFonts w:ascii="Arial" w:eastAsia="Times New Roman" w:hAnsi="Arial" w:cs="Arial"/>
          <w:sz w:val="20"/>
          <w:szCs w:val="20"/>
          <w:lang w:val="en-US" w:eastAsia="ar-SA"/>
        </w:rPr>
        <w:t xml:space="preserve"> </w:t>
      </w:r>
      <w:proofErr w:type="spellStart"/>
      <w:r w:rsidR="007729A5" w:rsidRPr="00C63162">
        <w:rPr>
          <w:rFonts w:ascii="Arial" w:eastAsia="Times New Roman" w:hAnsi="Arial" w:cs="Arial"/>
          <w:sz w:val="20"/>
          <w:szCs w:val="20"/>
          <w:lang w:val="en-US" w:eastAsia="ar-SA"/>
        </w:rPr>
        <w:t>turi</w:t>
      </w:r>
      <w:proofErr w:type="spellEnd"/>
      <w:r w:rsidR="007729A5" w:rsidRPr="00C63162">
        <w:rPr>
          <w:rFonts w:ascii="Arial" w:eastAsia="Times New Roman" w:hAnsi="Arial" w:cs="Arial"/>
          <w:sz w:val="20"/>
          <w:szCs w:val="20"/>
          <w:lang w:val="en-US" w:eastAsia="ar-SA"/>
        </w:rPr>
        <w:t xml:space="preserve"> </w:t>
      </w:r>
      <w:proofErr w:type="spellStart"/>
      <w:r w:rsidR="007729A5" w:rsidRPr="00C63162">
        <w:rPr>
          <w:rFonts w:ascii="Arial" w:eastAsia="Times New Roman" w:hAnsi="Arial" w:cs="Arial"/>
          <w:sz w:val="20"/>
          <w:szCs w:val="20"/>
          <w:lang w:val="en-US" w:eastAsia="ar-SA"/>
        </w:rPr>
        <w:t>teisę</w:t>
      </w:r>
      <w:proofErr w:type="spellEnd"/>
      <w:r w:rsidR="007729A5" w:rsidRPr="00C63162">
        <w:rPr>
          <w:rFonts w:ascii="Arial" w:eastAsia="Times New Roman" w:hAnsi="Arial" w:cs="Arial"/>
          <w:sz w:val="20"/>
          <w:szCs w:val="20"/>
          <w:lang w:val="en-US" w:eastAsia="ar-SA"/>
        </w:rPr>
        <w:t xml:space="preserve"> </w:t>
      </w:r>
      <w:r w:rsidR="00002CF8" w:rsidRPr="00C63162">
        <w:rPr>
          <w:rFonts w:ascii="Arial" w:eastAsia="Times New Roman" w:hAnsi="Arial" w:cs="Arial"/>
          <w:sz w:val="20"/>
          <w:szCs w:val="20"/>
          <w:lang w:eastAsia="ar-SA"/>
        </w:rPr>
        <w:t>skirti 500</w:t>
      </w:r>
      <w:r w:rsidR="0067078B">
        <w:rPr>
          <w:rFonts w:ascii="Arial" w:eastAsia="Times New Roman" w:hAnsi="Arial" w:cs="Arial"/>
          <w:sz w:val="20"/>
          <w:szCs w:val="20"/>
          <w:lang w:eastAsia="ar-SA"/>
        </w:rPr>
        <w:t xml:space="preserve">,00 </w:t>
      </w:r>
      <w:r w:rsidR="0067078B" w:rsidRPr="00C63162">
        <w:rPr>
          <w:rFonts w:ascii="Arial" w:eastAsia="Times New Roman" w:hAnsi="Arial" w:cs="Arial"/>
          <w:sz w:val="20"/>
          <w:szCs w:val="20"/>
          <w:lang w:eastAsia="ar-SA"/>
        </w:rPr>
        <w:t xml:space="preserve">(penkių šimtų) </w:t>
      </w:r>
      <w:r w:rsidR="00002CF8" w:rsidRPr="00C63162">
        <w:rPr>
          <w:rFonts w:ascii="Arial" w:eastAsia="Times New Roman" w:hAnsi="Arial" w:cs="Arial"/>
          <w:sz w:val="20"/>
          <w:szCs w:val="20"/>
          <w:lang w:eastAsia="ar-SA"/>
        </w:rPr>
        <w:t xml:space="preserve">EUR dydžio baudą už kiekvieną </w:t>
      </w:r>
      <w:r w:rsidR="00D51820" w:rsidRPr="00C63162">
        <w:rPr>
          <w:rFonts w:ascii="Arial" w:eastAsia="Times New Roman" w:hAnsi="Arial" w:cs="Arial"/>
          <w:sz w:val="20"/>
          <w:szCs w:val="20"/>
          <w:lang w:eastAsia="ar-SA"/>
        </w:rPr>
        <w:t xml:space="preserve">Atliekų </w:t>
      </w:r>
      <w:r w:rsidR="00002CF8" w:rsidRPr="00C63162">
        <w:rPr>
          <w:rFonts w:ascii="Arial" w:eastAsia="Times New Roman" w:hAnsi="Arial" w:cs="Arial"/>
          <w:sz w:val="20"/>
          <w:szCs w:val="20"/>
          <w:lang w:eastAsia="ar-SA"/>
        </w:rPr>
        <w:t>neatitikim</w:t>
      </w:r>
      <w:r w:rsidR="00D51820" w:rsidRPr="00C63162">
        <w:rPr>
          <w:rFonts w:ascii="Arial" w:eastAsia="Times New Roman" w:hAnsi="Arial" w:cs="Arial"/>
          <w:sz w:val="20"/>
          <w:szCs w:val="20"/>
          <w:lang w:eastAsia="ar-SA"/>
        </w:rPr>
        <w:t>o Sutarties</w:t>
      </w:r>
      <w:r w:rsidR="001572EB" w:rsidRPr="00C63162">
        <w:rPr>
          <w:rFonts w:ascii="Arial" w:eastAsia="Times New Roman" w:hAnsi="Arial" w:cs="Arial"/>
          <w:sz w:val="20"/>
          <w:szCs w:val="20"/>
          <w:lang w:eastAsia="ar-SA"/>
        </w:rPr>
        <w:t xml:space="preserve"> </w:t>
      </w:r>
      <w:r w:rsidR="004B17F2" w:rsidRPr="00C63162">
        <w:rPr>
          <w:rFonts w:ascii="Arial" w:eastAsia="Times New Roman" w:hAnsi="Arial" w:cs="Arial"/>
          <w:sz w:val="20"/>
          <w:szCs w:val="20"/>
          <w:lang w:eastAsia="ar-SA"/>
        </w:rPr>
        <w:t>2.2 punkto</w:t>
      </w:r>
      <w:r w:rsidR="00D51820" w:rsidRPr="00C63162">
        <w:rPr>
          <w:rFonts w:ascii="Arial" w:eastAsia="Times New Roman" w:hAnsi="Arial" w:cs="Arial"/>
          <w:sz w:val="20"/>
          <w:szCs w:val="20"/>
          <w:lang w:eastAsia="ar-SA"/>
        </w:rPr>
        <w:t xml:space="preserve"> reikalavimams</w:t>
      </w:r>
      <w:r w:rsidR="00002CF8" w:rsidRPr="00C63162">
        <w:rPr>
          <w:rFonts w:ascii="Arial" w:eastAsia="Times New Roman" w:hAnsi="Arial" w:cs="Arial"/>
          <w:sz w:val="20"/>
          <w:szCs w:val="20"/>
          <w:lang w:eastAsia="ar-SA"/>
        </w:rPr>
        <w:t xml:space="preserve"> nustatymo atvejį tuo atveju, kai</w:t>
      </w:r>
      <w:r w:rsidR="001572EB" w:rsidRPr="00C63162">
        <w:rPr>
          <w:rFonts w:ascii="Arial" w:eastAsia="Times New Roman" w:hAnsi="Arial" w:cs="Arial"/>
          <w:sz w:val="20"/>
          <w:szCs w:val="20"/>
          <w:lang w:eastAsia="ar-SA"/>
        </w:rPr>
        <w:t>,</w:t>
      </w:r>
      <w:r w:rsidR="00002CF8" w:rsidRPr="00C63162">
        <w:rPr>
          <w:rFonts w:ascii="Arial" w:eastAsia="Times New Roman" w:hAnsi="Arial" w:cs="Arial"/>
          <w:sz w:val="20"/>
          <w:szCs w:val="20"/>
          <w:lang w:eastAsia="ar-SA"/>
        </w:rPr>
        <w:t xml:space="preserve"> Pa</w:t>
      </w:r>
      <w:r w:rsidR="00D51820" w:rsidRPr="00C63162">
        <w:rPr>
          <w:rFonts w:ascii="Arial" w:eastAsia="Times New Roman" w:hAnsi="Arial" w:cs="Arial"/>
          <w:sz w:val="20"/>
          <w:szCs w:val="20"/>
          <w:lang w:eastAsia="ar-SA"/>
        </w:rPr>
        <w:t>slaugų teikėjui</w:t>
      </w:r>
      <w:r w:rsidR="00002CF8" w:rsidRPr="00C63162">
        <w:rPr>
          <w:rFonts w:ascii="Arial" w:eastAsia="Times New Roman" w:hAnsi="Arial" w:cs="Arial"/>
          <w:sz w:val="20"/>
          <w:szCs w:val="20"/>
          <w:lang w:eastAsia="ar-SA"/>
        </w:rPr>
        <w:t xml:space="preserve"> paėmus Atliekų mėginius</w:t>
      </w:r>
      <w:r w:rsidR="00C601D0">
        <w:rPr>
          <w:rFonts w:ascii="Arial" w:eastAsia="Times New Roman" w:hAnsi="Arial" w:cs="Arial"/>
          <w:sz w:val="20"/>
          <w:szCs w:val="20"/>
          <w:lang w:eastAsia="ar-SA"/>
        </w:rPr>
        <w:t xml:space="preserve"> dar</w:t>
      </w:r>
      <w:r w:rsidR="00002CF8" w:rsidRPr="00C63162">
        <w:rPr>
          <w:rFonts w:ascii="Arial" w:eastAsia="Times New Roman" w:hAnsi="Arial" w:cs="Arial"/>
          <w:sz w:val="20"/>
          <w:szCs w:val="20"/>
          <w:lang w:eastAsia="ar-SA"/>
        </w:rPr>
        <w:t xml:space="preserve"> prieš </w:t>
      </w:r>
      <w:r w:rsidR="00D51820" w:rsidRPr="00C63162">
        <w:rPr>
          <w:rFonts w:ascii="Arial" w:eastAsia="Times New Roman" w:hAnsi="Arial" w:cs="Arial"/>
          <w:sz w:val="20"/>
          <w:szCs w:val="20"/>
          <w:lang w:eastAsia="ar-SA"/>
        </w:rPr>
        <w:t>Klientui</w:t>
      </w:r>
      <w:r w:rsidR="00002CF8" w:rsidRPr="00C63162">
        <w:rPr>
          <w:rFonts w:ascii="Arial" w:eastAsia="Times New Roman" w:hAnsi="Arial" w:cs="Arial"/>
          <w:sz w:val="20"/>
          <w:szCs w:val="20"/>
          <w:lang w:eastAsia="ar-SA"/>
        </w:rPr>
        <w:t xml:space="preserve"> išsikraunant Atliekas ir juos vėliau ištyrus</w:t>
      </w:r>
      <w:r w:rsidR="001572EB" w:rsidRPr="00C63162">
        <w:rPr>
          <w:rFonts w:ascii="Arial" w:eastAsia="Times New Roman" w:hAnsi="Arial" w:cs="Arial"/>
          <w:sz w:val="20"/>
          <w:szCs w:val="20"/>
          <w:lang w:eastAsia="ar-SA"/>
        </w:rPr>
        <w:t>,</w:t>
      </w:r>
      <w:r w:rsidR="00002CF8" w:rsidRPr="00C63162">
        <w:rPr>
          <w:rFonts w:ascii="Arial" w:eastAsia="Times New Roman" w:hAnsi="Arial" w:cs="Arial"/>
          <w:sz w:val="20"/>
          <w:szCs w:val="20"/>
          <w:lang w:eastAsia="ar-SA"/>
        </w:rPr>
        <w:t xml:space="preserve"> paaiškėja, jog pristatytos Atliekos neatitiko Sutarties 2.2. punkte nurodytų reikalavimų.</w:t>
      </w:r>
    </w:p>
    <w:p w14:paraId="3669D476" w14:textId="465E3993" w:rsidR="003823D0" w:rsidRDefault="00EB049C" w:rsidP="008A2546">
      <w:pPr>
        <w:pStyle w:val="Default"/>
        <w:ind w:firstLine="567"/>
        <w:jc w:val="both"/>
        <w:rPr>
          <w:sz w:val="20"/>
          <w:szCs w:val="20"/>
        </w:rPr>
      </w:pPr>
      <w:r w:rsidRPr="00C63162">
        <w:rPr>
          <w:sz w:val="20"/>
          <w:szCs w:val="20"/>
        </w:rPr>
        <w:t>7.11.</w:t>
      </w:r>
      <w:r w:rsidR="00002CF8" w:rsidRPr="00C63162">
        <w:rPr>
          <w:sz w:val="20"/>
          <w:szCs w:val="20"/>
        </w:rPr>
        <w:t xml:space="preserve"> </w:t>
      </w:r>
      <w:r w:rsidR="0067078B">
        <w:rPr>
          <w:sz w:val="20"/>
          <w:szCs w:val="20"/>
        </w:rPr>
        <w:t>Valstybės valdžios institucijoms sk</w:t>
      </w:r>
      <w:r w:rsidR="00B963FB">
        <w:rPr>
          <w:sz w:val="20"/>
          <w:szCs w:val="20"/>
        </w:rPr>
        <w:t>y</w:t>
      </w:r>
      <w:r w:rsidR="0067078B">
        <w:rPr>
          <w:sz w:val="20"/>
          <w:szCs w:val="20"/>
        </w:rPr>
        <w:t xml:space="preserve">rus baudą Paslaugų teikėjui dėl Atliekų, neatitinkančių </w:t>
      </w:r>
      <w:r w:rsidR="0067078B">
        <w:rPr>
          <w:color w:val="auto"/>
          <w:sz w:val="20"/>
          <w:szCs w:val="20"/>
          <w:lang w:val="es-ES"/>
        </w:rPr>
        <w:t xml:space="preserve">Paslaugų teikėjo </w:t>
      </w:r>
      <w:r w:rsidR="0067078B">
        <w:rPr>
          <w:color w:val="auto"/>
          <w:sz w:val="20"/>
          <w:szCs w:val="20"/>
          <w:lang w:bidi="lt-LT"/>
        </w:rPr>
        <w:t>Taršos integruotos prevencijos ir kontrolės</w:t>
      </w:r>
      <w:r w:rsidR="0067078B" w:rsidRPr="009F7E06">
        <w:rPr>
          <w:color w:val="auto"/>
          <w:sz w:val="20"/>
          <w:szCs w:val="20"/>
          <w:lang w:bidi="lt-LT"/>
        </w:rPr>
        <w:t xml:space="preserve"> leidim</w:t>
      </w:r>
      <w:r w:rsidR="0067078B">
        <w:rPr>
          <w:color w:val="auto"/>
          <w:sz w:val="20"/>
          <w:szCs w:val="20"/>
          <w:lang w:bidi="lt-LT"/>
        </w:rPr>
        <w:t xml:space="preserve">o </w:t>
      </w:r>
      <w:r w:rsidR="0067078B">
        <w:rPr>
          <w:sz w:val="20"/>
          <w:szCs w:val="20"/>
          <w:lang w:bidi="lt-LT"/>
        </w:rPr>
        <w:t>ir/ ar</w:t>
      </w:r>
      <w:r w:rsidR="0067078B">
        <w:rPr>
          <w:color w:val="auto"/>
          <w:sz w:val="20"/>
          <w:szCs w:val="20"/>
          <w:lang w:bidi="lt-LT"/>
        </w:rPr>
        <w:t xml:space="preserve"> galiojančių teisės aktų reikalavimų, ir identifikavus, kad </w:t>
      </w:r>
      <w:r w:rsidR="0067078B">
        <w:rPr>
          <w:color w:val="auto"/>
          <w:sz w:val="20"/>
          <w:szCs w:val="20"/>
          <w:lang w:val="es-ES"/>
        </w:rPr>
        <w:t xml:space="preserve">Paslaugų teikėjo </w:t>
      </w:r>
      <w:r w:rsidR="0067078B">
        <w:rPr>
          <w:color w:val="auto"/>
          <w:sz w:val="20"/>
          <w:szCs w:val="20"/>
          <w:lang w:bidi="lt-LT"/>
        </w:rPr>
        <w:t>Taršos integruotos prevencijos ir kontrolės</w:t>
      </w:r>
      <w:r w:rsidR="0067078B" w:rsidRPr="009F7E06">
        <w:rPr>
          <w:color w:val="auto"/>
          <w:sz w:val="20"/>
          <w:szCs w:val="20"/>
          <w:lang w:bidi="lt-LT"/>
        </w:rPr>
        <w:t xml:space="preserve"> leidim</w:t>
      </w:r>
      <w:r w:rsidR="0067078B">
        <w:rPr>
          <w:color w:val="auto"/>
          <w:sz w:val="20"/>
          <w:szCs w:val="20"/>
          <w:lang w:bidi="lt-LT"/>
        </w:rPr>
        <w:t xml:space="preserve">o </w:t>
      </w:r>
      <w:r w:rsidR="0067078B">
        <w:rPr>
          <w:sz w:val="20"/>
          <w:szCs w:val="20"/>
          <w:lang w:bidi="lt-LT"/>
        </w:rPr>
        <w:t>ir/ ar</w:t>
      </w:r>
      <w:r w:rsidR="0067078B">
        <w:rPr>
          <w:color w:val="auto"/>
          <w:sz w:val="20"/>
          <w:szCs w:val="20"/>
          <w:lang w:bidi="lt-LT"/>
        </w:rPr>
        <w:t xml:space="preserve"> galiojančių teisės aktų reikalavimų neatitinkančias Atliekas pristatė Klientas, </w:t>
      </w:r>
      <w:r w:rsidR="003823D0">
        <w:rPr>
          <w:sz w:val="20"/>
          <w:szCs w:val="20"/>
        </w:rPr>
        <w:t>Klientas</w:t>
      </w:r>
      <w:r w:rsidR="0067078B">
        <w:rPr>
          <w:sz w:val="20"/>
          <w:szCs w:val="20"/>
        </w:rPr>
        <w:t xml:space="preserve"> įsipareigoja padengti (apmokėti) Paslaugų teikėjui skirtą (-</w:t>
      </w:r>
      <w:proofErr w:type="spellStart"/>
      <w:r w:rsidR="0067078B">
        <w:rPr>
          <w:sz w:val="20"/>
          <w:szCs w:val="20"/>
        </w:rPr>
        <w:t>as</w:t>
      </w:r>
      <w:proofErr w:type="spellEnd"/>
      <w:r w:rsidR="0067078B">
        <w:rPr>
          <w:sz w:val="20"/>
          <w:szCs w:val="20"/>
        </w:rPr>
        <w:t>) baudą (-</w:t>
      </w:r>
      <w:proofErr w:type="spellStart"/>
      <w:r w:rsidR="0067078B">
        <w:rPr>
          <w:sz w:val="20"/>
          <w:szCs w:val="20"/>
        </w:rPr>
        <w:t>as</w:t>
      </w:r>
      <w:proofErr w:type="spellEnd"/>
      <w:r w:rsidR="0067078B">
        <w:rPr>
          <w:sz w:val="20"/>
          <w:szCs w:val="20"/>
        </w:rPr>
        <w:t>).</w:t>
      </w:r>
    </w:p>
    <w:p w14:paraId="529E626E" w14:textId="1DE1F39B" w:rsidR="00002CF8" w:rsidRPr="00C63162" w:rsidRDefault="0067078B" w:rsidP="008A2546">
      <w:pPr>
        <w:pStyle w:val="Default"/>
        <w:ind w:firstLine="567"/>
        <w:jc w:val="both"/>
        <w:rPr>
          <w:sz w:val="20"/>
          <w:szCs w:val="20"/>
        </w:rPr>
      </w:pPr>
      <w:r w:rsidRPr="002D4C32">
        <w:rPr>
          <w:sz w:val="20"/>
          <w:szCs w:val="20"/>
          <w:lang w:val="en-US"/>
        </w:rPr>
        <w:t xml:space="preserve">7.12. </w:t>
      </w:r>
      <w:r w:rsidR="00002CF8" w:rsidRPr="002D4C32">
        <w:rPr>
          <w:sz w:val="20"/>
          <w:szCs w:val="20"/>
        </w:rPr>
        <w:t xml:space="preserve">Šalis, pažeidusi </w:t>
      </w:r>
      <w:r w:rsidR="00E1235E" w:rsidRPr="002D4C32">
        <w:rPr>
          <w:sz w:val="20"/>
          <w:szCs w:val="20"/>
        </w:rPr>
        <w:t>S</w:t>
      </w:r>
      <w:r w:rsidR="00002CF8" w:rsidRPr="002D4C32">
        <w:rPr>
          <w:sz w:val="20"/>
          <w:szCs w:val="20"/>
        </w:rPr>
        <w:t xml:space="preserve">utartyje numatytą konfidencialumo pareigą, įsipareigoja pagal argumentuotą kitos Šalies reikalavimą sumokėti 3 000,00 </w:t>
      </w:r>
      <w:r w:rsidRPr="002D4C32">
        <w:rPr>
          <w:sz w:val="20"/>
          <w:szCs w:val="20"/>
        </w:rPr>
        <w:t xml:space="preserve">(trijų tūkstančių) </w:t>
      </w:r>
      <w:r w:rsidR="00002CF8" w:rsidRPr="002D4C32">
        <w:rPr>
          <w:sz w:val="20"/>
          <w:szCs w:val="20"/>
        </w:rPr>
        <w:t xml:space="preserve">EUR baudą ir atlyginti visus </w:t>
      </w:r>
      <w:r w:rsidR="00810063" w:rsidRPr="002D4C32">
        <w:rPr>
          <w:sz w:val="20"/>
          <w:szCs w:val="20"/>
        </w:rPr>
        <w:t xml:space="preserve">pagrįstus </w:t>
      </w:r>
      <w:r w:rsidR="00002CF8" w:rsidRPr="002D4C32">
        <w:rPr>
          <w:sz w:val="20"/>
          <w:szCs w:val="20"/>
        </w:rPr>
        <w:t>kitos Šalies patirtus nuostolius, kiek jų nepadengia numatyta bauda.</w:t>
      </w:r>
      <w:r w:rsidR="00002CF8" w:rsidRPr="00C63162">
        <w:rPr>
          <w:sz w:val="20"/>
          <w:szCs w:val="20"/>
        </w:rPr>
        <w:t xml:space="preserve"> </w:t>
      </w:r>
    </w:p>
    <w:p w14:paraId="42A68023" w14:textId="77855108" w:rsidR="00C429B5" w:rsidRPr="00D46BD4" w:rsidRDefault="00C429B5" w:rsidP="008A2546">
      <w:pPr>
        <w:pStyle w:val="Default"/>
        <w:ind w:firstLine="567"/>
        <w:jc w:val="both"/>
        <w:rPr>
          <w:sz w:val="20"/>
          <w:szCs w:val="20"/>
        </w:rPr>
      </w:pPr>
      <w:r w:rsidRPr="00C63162">
        <w:rPr>
          <w:sz w:val="20"/>
          <w:szCs w:val="20"/>
        </w:rPr>
        <w:t>7.1</w:t>
      </w:r>
      <w:r w:rsidR="0067078B">
        <w:rPr>
          <w:sz w:val="20"/>
          <w:szCs w:val="20"/>
        </w:rPr>
        <w:t>3</w:t>
      </w:r>
      <w:r w:rsidRPr="006E4AF6">
        <w:rPr>
          <w:sz w:val="20"/>
          <w:szCs w:val="20"/>
        </w:rPr>
        <w:t xml:space="preserve">. </w:t>
      </w:r>
      <w:r w:rsidRPr="004B17F2">
        <w:rPr>
          <w:sz w:val="20"/>
          <w:szCs w:val="20"/>
        </w:rPr>
        <w:t xml:space="preserve">Šalys pareiškia, kad visos </w:t>
      </w:r>
      <w:r w:rsidR="00875216" w:rsidRPr="004B17F2">
        <w:rPr>
          <w:sz w:val="20"/>
          <w:szCs w:val="20"/>
        </w:rPr>
        <w:t xml:space="preserve">šioje </w:t>
      </w:r>
      <w:r w:rsidRPr="004B17F2">
        <w:rPr>
          <w:sz w:val="20"/>
          <w:szCs w:val="20"/>
        </w:rPr>
        <w:t>Sutartyje nustatytos netesybos yra laikomos teisingomis bei protingo dydžio, ir sutinka, kad</w:t>
      </w:r>
      <w:r w:rsidRPr="00D46BD4">
        <w:rPr>
          <w:sz w:val="20"/>
          <w:szCs w:val="20"/>
        </w:rPr>
        <w:t xml:space="preserve"> jos nebūtų mažinamos, nepriklausomai nuo to, ar dalis prievolės yra įvykdyta. Šalys taip pat pripažįsta, kad minėtų netesybų dydis yra laikomas minimalia neginčijama nukentėjusiosios Šalies patirtų nuostolių suma, kurią kita Šalis turi kompensuoti nukentėjusiajai Šaliai dėl Sutarties pažeidimo (nesilaikymo), nereikalaujant tokių nuostolių dydį patvirtinančių įrodymų. </w:t>
      </w:r>
    </w:p>
    <w:p w14:paraId="1C3B7423" w14:textId="77777777" w:rsidR="00D8194E" w:rsidRPr="009F7E06" w:rsidRDefault="00D8194E" w:rsidP="00104B23">
      <w:pPr>
        <w:pStyle w:val="BodyText"/>
        <w:shd w:val="clear" w:color="auto" w:fill="auto"/>
        <w:tabs>
          <w:tab w:val="left" w:pos="837"/>
        </w:tabs>
        <w:spacing w:after="0"/>
        <w:jc w:val="both"/>
      </w:pPr>
    </w:p>
    <w:p w14:paraId="2FE325ED" w14:textId="757CC585" w:rsidR="00D8194E" w:rsidRPr="009F7E06" w:rsidRDefault="00112734" w:rsidP="00112734">
      <w:pPr>
        <w:pStyle w:val="Heading12"/>
        <w:keepNext/>
        <w:keepLines/>
        <w:shd w:val="clear" w:color="auto" w:fill="auto"/>
        <w:tabs>
          <w:tab w:val="left" w:pos="567"/>
        </w:tabs>
        <w:spacing w:after="0"/>
        <w:rPr>
          <w:lang w:val="lt-LT"/>
        </w:rPr>
      </w:pPr>
      <w:r>
        <w:rPr>
          <w:lang w:val="lt-LT"/>
        </w:rPr>
        <w:t xml:space="preserve">8. </w:t>
      </w:r>
      <w:r>
        <w:rPr>
          <w:lang w:val="lt-LT"/>
        </w:rPr>
        <w:tab/>
      </w:r>
      <w:r w:rsidR="00D8194E" w:rsidRPr="009F7E06">
        <w:rPr>
          <w:lang w:val="lt-LT"/>
        </w:rPr>
        <w:t>FORCE MAJEURE</w:t>
      </w:r>
    </w:p>
    <w:p w14:paraId="3832CC51" w14:textId="77777777" w:rsidR="00D8194E" w:rsidRPr="009F7E06" w:rsidRDefault="00D8194E" w:rsidP="00D8194E">
      <w:pPr>
        <w:pStyle w:val="Heading12"/>
        <w:keepNext/>
        <w:keepLines/>
        <w:shd w:val="clear" w:color="auto" w:fill="auto"/>
        <w:tabs>
          <w:tab w:val="left" w:pos="837"/>
        </w:tabs>
        <w:spacing w:after="0"/>
        <w:rPr>
          <w:lang w:val="lt-LT"/>
        </w:rPr>
      </w:pPr>
    </w:p>
    <w:p w14:paraId="0FD50364" w14:textId="3CAA43D0" w:rsidR="00D8194E" w:rsidRDefault="006E27AB" w:rsidP="006E27AB">
      <w:pPr>
        <w:pStyle w:val="ListParagraph"/>
        <w:tabs>
          <w:tab w:val="left" w:pos="709"/>
        </w:tabs>
        <w:spacing w:after="0" w:line="240" w:lineRule="auto"/>
        <w:ind w:left="0" w:firstLine="567"/>
        <w:jc w:val="both"/>
        <w:rPr>
          <w:rFonts w:ascii="Arial" w:hAnsi="Arial" w:cs="Arial"/>
          <w:sz w:val="20"/>
          <w:szCs w:val="20"/>
        </w:rPr>
      </w:pPr>
      <w:r>
        <w:rPr>
          <w:rFonts w:ascii="Arial" w:hAnsi="Arial" w:cs="Arial"/>
          <w:sz w:val="20"/>
          <w:szCs w:val="20"/>
        </w:rPr>
        <w:t xml:space="preserve">8.1. </w:t>
      </w:r>
      <w:r w:rsidR="00D8194E" w:rsidRPr="009F7E06">
        <w:rPr>
          <w:rFonts w:ascii="Arial" w:hAnsi="Arial" w:cs="Arial"/>
          <w:sz w:val="20"/>
          <w:szCs w:val="20"/>
        </w:rPr>
        <w:t xml:space="preserve">Bet kuri Šalis atleidžiama nuo atsakomybės už savo sutartinių įsipareigojimų nevykdymą ar netinkamą vykdymą, jei įrodo, kad toks nevykdymas ar netinkamas vykdymas buvo nulemtas nenugalimos jėgos (force majeure) aplinkybių, kurių ji negalėjo kontroliuoti bei protingai numatyti Sutarties sudarymo metu, ir kad negalėjo užkirsti kelio šių aplinkybių ar jų pasekmių atsiradimui. Nenugalima jėga (force majeure) nelaikoma tai, kad Šalis neturi reikiamų finansinių išteklių Sutarčiai tinkamai ir laiku vykdyti arba Šalies (skolininko) kontrahentai pažeidžia savo prievoles.  </w:t>
      </w:r>
    </w:p>
    <w:p w14:paraId="7D37CF30" w14:textId="4BEC88FB" w:rsidR="00D8194E" w:rsidRDefault="006E27AB" w:rsidP="006E27AB">
      <w:pPr>
        <w:pStyle w:val="ListParagraph"/>
        <w:tabs>
          <w:tab w:val="left" w:pos="709"/>
        </w:tabs>
        <w:spacing w:after="0" w:line="240" w:lineRule="auto"/>
        <w:ind w:left="0" w:firstLine="567"/>
        <w:jc w:val="both"/>
        <w:rPr>
          <w:rFonts w:ascii="Arial" w:hAnsi="Arial" w:cs="Arial"/>
          <w:sz w:val="20"/>
          <w:szCs w:val="20"/>
        </w:rPr>
      </w:pPr>
      <w:r>
        <w:rPr>
          <w:rFonts w:ascii="Arial" w:hAnsi="Arial" w:cs="Arial"/>
          <w:sz w:val="20"/>
          <w:szCs w:val="20"/>
        </w:rPr>
        <w:t xml:space="preserve">8.2. </w:t>
      </w:r>
      <w:r w:rsidR="00D8194E" w:rsidRPr="009F7E06">
        <w:rPr>
          <w:rFonts w:ascii="Arial" w:hAnsi="Arial" w:cs="Arial"/>
          <w:sz w:val="20"/>
          <w:szCs w:val="20"/>
        </w:rPr>
        <w:t xml:space="preserve">Šalys nenugalimos jėgos (force majeure) aplinkybėmis susitaria laikyti aplinkybes, reglamentuotas Lietuvos Respublikos civilinio kodekso 6.212 straipsnyje ir Lietuvos Respublikos Vyriausybės 1996 m. liepos </w:t>
      </w:r>
      <w:r w:rsidR="00D8194E" w:rsidRPr="009F7E06">
        <w:rPr>
          <w:rFonts w:ascii="Arial" w:hAnsi="Arial" w:cs="Arial"/>
          <w:sz w:val="20"/>
          <w:szCs w:val="20"/>
        </w:rPr>
        <w:lastRenderedPageBreak/>
        <w:t xml:space="preserve">15 d. nutarimu Nr. 840 patvirtintose “Atleidimo nuo atsakomybės, esant nenugalimos jėgos (force majeure) aplinkybėms, taisyklėse”. </w:t>
      </w:r>
    </w:p>
    <w:p w14:paraId="65858369" w14:textId="1298DD8B" w:rsidR="00D8194E" w:rsidRPr="009F7E06" w:rsidRDefault="006E27AB" w:rsidP="006E27AB">
      <w:pPr>
        <w:pStyle w:val="ListParagraph"/>
        <w:tabs>
          <w:tab w:val="left" w:pos="709"/>
        </w:tabs>
        <w:spacing w:after="0" w:line="240" w:lineRule="auto"/>
        <w:ind w:left="0" w:firstLine="567"/>
        <w:jc w:val="both"/>
        <w:rPr>
          <w:rFonts w:ascii="Arial" w:hAnsi="Arial" w:cs="Arial"/>
          <w:sz w:val="20"/>
          <w:szCs w:val="20"/>
        </w:rPr>
      </w:pPr>
      <w:r>
        <w:rPr>
          <w:rFonts w:ascii="Arial" w:hAnsi="Arial" w:cs="Arial"/>
          <w:sz w:val="20"/>
          <w:szCs w:val="20"/>
        </w:rPr>
        <w:t xml:space="preserve">8.3. </w:t>
      </w:r>
      <w:r w:rsidR="00D8194E" w:rsidRPr="009F7E06">
        <w:rPr>
          <w:rFonts w:ascii="Arial" w:hAnsi="Arial" w:cs="Arial"/>
          <w:sz w:val="20"/>
          <w:szCs w:val="20"/>
        </w:rPr>
        <w:t xml:space="preserve">Šalis,  kuri dėl nenugalimos jėgos (force majeure) aplinkybių negali įvykdyti savo sutartinių įsipareigojimų, privalo nedelsdama, bet ne vėliau kaip per 5 (penkias) darbo dienas nuo tokių aplinkybių atsiradimo ar paaiškėjimo, raštu apie tai informuoti kitą  Šalį, nurodyti nenugalimos jėgos (force majeure)  aplinkybes, ir sutartinius įsipareigojimus, kurių ji negalės vykdyti. Tokiu atveju, jei abi Šalys pripažįsta, kad susiklosčiusios aplinkybės yra pripažintinos nenugalima jėga (force majeure), sutartinių įsipareigojimų vykdymas laikomas sustabdytu pagrįstai, kol išnyks pirmiau nurodytos aplinkybės. Jeigu šio pranešimo kita Šalis negauna per 5 (penkių) darbo dienų terminą po to, kai Sutarties nevykdanti Šalis sužinojo ar turėjo sužinoti apie nenugalimos jėgos (force majeure) aplinkybes, tai pastaroji Šalis privalo atlyginti kitai Šaliai dėl negauto pranešimo patirtus nuostolius. Šalis, laiku nepranešusi kitai Šaliai apie nenugalimos jėgos (force majeure) aplinkybes, negali jomis remtis kaip atleidimo nuo atsakomybės už Sutarties nevykdymą pagrindu. Pranešime turi būti nurodyta: </w:t>
      </w:r>
    </w:p>
    <w:p w14:paraId="4E0F420A" w14:textId="4523090F" w:rsidR="00D8194E" w:rsidRDefault="006E27AB" w:rsidP="006E27AB">
      <w:pPr>
        <w:pStyle w:val="ListParagraph"/>
        <w:tabs>
          <w:tab w:val="left" w:pos="709"/>
        </w:tabs>
        <w:spacing w:after="0" w:line="240" w:lineRule="auto"/>
        <w:ind w:left="0" w:firstLine="567"/>
        <w:jc w:val="both"/>
        <w:rPr>
          <w:rFonts w:ascii="Arial" w:hAnsi="Arial" w:cs="Arial"/>
          <w:sz w:val="20"/>
          <w:szCs w:val="20"/>
        </w:rPr>
      </w:pPr>
      <w:r>
        <w:rPr>
          <w:rFonts w:ascii="Arial" w:hAnsi="Arial" w:cs="Arial"/>
          <w:sz w:val="20"/>
          <w:szCs w:val="20"/>
        </w:rPr>
        <w:t xml:space="preserve">8.3.1. </w:t>
      </w:r>
      <w:r w:rsidR="00D8194E" w:rsidRPr="009F7E06">
        <w:rPr>
          <w:rFonts w:ascii="Arial" w:hAnsi="Arial" w:cs="Arial"/>
          <w:sz w:val="20"/>
          <w:szCs w:val="20"/>
        </w:rPr>
        <w:t xml:space="preserve">Nenugalimos jėgos (force majeure) aplinkybės, dėl kurių konkreti prievolė negali būti įvykdyta; </w:t>
      </w:r>
    </w:p>
    <w:p w14:paraId="5B432602" w14:textId="7D4FEDEF" w:rsidR="00D8194E" w:rsidRDefault="006E27AB" w:rsidP="006E27AB">
      <w:pPr>
        <w:pStyle w:val="ListParagraph"/>
        <w:tabs>
          <w:tab w:val="left" w:pos="709"/>
        </w:tabs>
        <w:spacing w:after="0" w:line="240" w:lineRule="auto"/>
        <w:ind w:left="0" w:firstLine="567"/>
        <w:jc w:val="both"/>
        <w:rPr>
          <w:rFonts w:ascii="Arial" w:hAnsi="Arial" w:cs="Arial"/>
          <w:sz w:val="20"/>
          <w:szCs w:val="20"/>
        </w:rPr>
      </w:pPr>
      <w:r>
        <w:rPr>
          <w:rFonts w:ascii="Arial" w:hAnsi="Arial" w:cs="Arial"/>
          <w:sz w:val="20"/>
          <w:szCs w:val="20"/>
        </w:rPr>
        <w:t xml:space="preserve">8.3.2. </w:t>
      </w:r>
      <w:r w:rsidR="00D8194E" w:rsidRPr="009F7E06">
        <w:rPr>
          <w:rFonts w:ascii="Arial" w:hAnsi="Arial" w:cs="Arial"/>
          <w:sz w:val="20"/>
          <w:szCs w:val="20"/>
        </w:rPr>
        <w:t xml:space="preserve">Visi galimi nenugalimos jėgos (force majeure) aplinkybes patvirtinantys įrodymai, kuriuos turi Šalis, patyrusi nenugalimos jėgos (force majeure) aplinkybes. Tuo atveju, jeigu Šalis, patyrusi nenugalimos jėgos (force majeure) aplinkybes, po pranešimo pateikimo kitai Šaliai dienos gauna papildomų nenugalimos jėgos (force majeure) aplinkybes patvirtinančių įrodymų, visi tokie įrodymai kitai Šaliai turi būti pateikti per kiek įmanoma trumpesnį terminą; </w:t>
      </w:r>
    </w:p>
    <w:p w14:paraId="79DDD31E" w14:textId="63BAA960" w:rsidR="00D8194E" w:rsidRDefault="006E27AB" w:rsidP="006E27AB">
      <w:pPr>
        <w:pStyle w:val="ListParagraph"/>
        <w:tabs>
          <w:tab w:val="left" w:pos="709"/>
        </w:tabs>
        <w:spacing w:after="0" w:line="240" w:lineRule="auto"/>
        <w:ind w:left="0" w:firstLine="567"/>
        <w:jc w:val="both"/>
        <w:rPr>
          <w:rFonts w:ascii="Arial" w:hAnsi="Arial" w:cs="Arial"/>
          <w:sz w:val="20"/>
          <w:szCs w:val="20"/>
        </w:rPr>
      </w:pPr>
      <w:r>
        <w:rPr>
          <w:rFonts w:ascii="Arial" w:hAnsi="Arial" w:cs="Arial"/>
          <w:sz w:val="20"/>
          <w:szCs w:val="20"/>
        </w:rPr>
        <w:t xml:space="preserve">8.3.3. </w:t>
      </w:r>
      <w:r w:rsidR="00D8194E" w:rsidRPr="009F7E06">
        <w:rPr>
          <w:rFonts w:ascii="Arial" w:hAnsi="Arial" w:cs="Arial"/>
          <w:sz w:val="20"/>
          <w:szCs w:val="20"/>
        </w:rPr>
        <w:t xml:space="preserve">Nenugalimos jėgos (force majeure) aplinkybių pradžia ir planuojama (tikėtina) pabaiga; </w:t>
      </w:r>
    </w:p>
    <w:p w14:paraId="688E1855" w14:textId="1578EF5C" w:rsidR="00D8194E" w:rsidRDefault="006E27AB" w:rsidP="006E27AB">
      <w:pPr>
        <w:pStyle w:val="ListParagraph"/>
        <w:tabs>
          <w:tab w:val="left" w:pos="709"/>
        </w:tabs>
        <w:spacing w:after="0" w:line="240" w:lineRule="auto"/>
        <w:ind w:left="0" w:firstLine="567"/>
        <w:jc w:val="both"/>
        <w:rPr>
          <w:rFonts w:ascii="Arial" w:hAnsi="Arial" w:cs="Arial"/>
          <w:sz w:val="20"/>
          <w:szCs w:val="20"/>
        </w:rPr>
      </w:pPr>
      <w:r>
        <w:rPr>
          <w:rFonts w:ascii="Arial" w:hAnsi="Arial" w:cs="Arial"/>
          <w:sz w:val="20"/>
          <w:szCs w:val="20"/>
        </w:rPr>
        <w:t xml:space="preserve">8.3.4. </w:t>
      </w:r>
      <w:r w:rsidR="00D8194E" w:rsidRPr="009F7E06">
        <w:rPr>
          <w:rFonts w:ascii="Arial" w:hAnsi="Arial" w:cs="Arial"/>
          <w:sz w:val="20"/>
          <w:szCs w:val="20"/>
        </w:rPr>
        <w:t xml:space="preserve">Nenugalimos jėgos (force majeure) įtaka tos Sutarties sąlygos įvykdymui, taip pat kitų šios Sutarties sąlygų įvykdymui. </w:t>
      </w:r>
    </w:p>
    <w:p w14:paraId="276555FE" w14:textId="3D1349D8" w:rsidR="00D8194E" w:rsidRPr="009F7E06" w:rsidRDefault="006E27AB" w:rsidP="006E27AB">
      <w:pPr>
        <w:pStyle w:val="ListParagraph"/>
        <w:tabs>
          <w:tab w:val="left" w:pos="709"/>
        </w:tabs>
        <w:spacing w:after="0" w:line="240" w:lineRule="auto"/>
        <w:ind w:left="0" w:firstLine="567"/>
        <w:jc w:val="both"/>
        <w:rPr>
          <w:rFonts w:ascii="Arial" w:hAnsi="Arial" w:cs="Arial"/>
          <w:sz w:val="20"/>
          <w:szCs w:val="20"/>
        </w:rPr>
      </w:pPr>
      <w:r>
        <w:rPr>
          <w:rFonts w:ascii="Arial" w:hAnsi="Arial" w:cs="Arial"/>
          <w:sz w:val="20"/>
          <w:szCs w:val="20"/>
        </w:rPr>
        <w:t xml:space="preserve">8.4. </w:t>
      </w:r>
      <w:r w:rsidR="00D8194E" w:rsidRPr="009F7E06">
        <w:rPr>
          <w:rFonts w:ascii="Arial" w:hAnsi="Arial" w:cs="Arial"/>
          <w:sz w:val="20"/>
          <w:szCs w:val="20"/>
        </w:rPr>
        <w:t xml:space="preserve">Esant nenugalimos jėgos (force majeure) aplinkybėms Šalis atleidžiama nuo savo sutartinių įsipareigojimų vykdymo visam minėtų aplinkybių buvimo laikotarpiui, bet ne ilgiau nei 6 </w:t>
      </w:r>
      <w:r w:rsidR="009D7981">
        <w:rPr>
          <w:rFonts w:ascii="Arial" w:hAnsi="Arial" w:cs="Arial"/>
          <w:sz w:val="20"/>
          <w:szCs w:val="20"/>
        </w:rPr>
        <w:t xml:space="preserve">(šešis) </w:t>
      </w:r>
      <w:r w:rsidR="00D8194E" w:rsidRPr="009F7E06">
        <w:rPr>
          <w:rFonts w:ascii="Arial" w:hAnsi="Arial" w:cs="Arial"/>
          <w:sz w:val="20"/>
          <w:szCs w:val="20"/>
        </w:rPr>
        <w:t xml:space="preserve">mėnesius nuo momento, kai Šalis sužinojo ar turėjo sužinoti apie nenugalimos jėgos (force majeure) aplinkybes.  </w:t>
      </w:r>
    </w:p>
    <w:p w14:paraId="75A0AD83" w14:textId="348B8AAF" w:rsidR="00D8194E" w:rsidRDefault="006E27AB" w:rsidP="006E27AB">
      <w:pPr>
        <w:pStyle w:val="ListParagraph"/>
        <w:tabs>
          <w:tab w:val="left" w:pos="709"/>
        </w:tabs>
        <w:spacing w:after="0" w:line="240" w:lineRule="auto"/>
        <w:ind w:left="0" w:firstLine="567"/>
        <w:jc w:val="both"/>
        <w:rPr>
          <w:rFonts w:ascii="Arial" w:hAnsi="Arial" w:cs="Arial"/>
          <w:sz w:val="20"/>
          <w:szCs w:val="20"/>
        </w:rPr>
      </w:pPr>
      <w:r>
        <w:rPr>
          <w:rFonts w:ascii="Arial" w:hAnsi="Arial" w:cs="Arial"/>
          <w:sz w:val="20"/>
          <w:szCs w:val="20"/>
        </w:rPr>
        <w:t xml:space="preserve">8.5. </w:t>
      </w:r>
      <w:r w:rsidR="00D8194E" w:rsidRPr="009F7E06">
        <w:rPr>
          <w:rFonts w:ascii="Arial" w:hAnsi="Arial" w:cs="Arial"/>
          <w:sz w:val="20"/>
          <w:szCs w:val="20"/>
        </w:rPr>
        <w:t>Pasibaigus nenugalimos jėgos (force majeure) aplinkybėms, Šalis, dėl nenugalimos jėgos (force majeure) aplinkybių negalėjusi vykdyti savo sutartinių įsipareigojimų, privalo nedelsdama, bet ne vėliau kaip per 3 (tris) darbo dienas, pranešti apie tai kitai Šaliai ir atnaujinti savo sutartinių įsipareigojimų vykdymą, jeigu Šalys nesusitarė kitaip. Šalis, nepranešusi apie aukščiau nurodytų aplinkybių pasibaigimą ir</w:t>
      </w:r>
      <w:r w:rsidR="0067078B">
        <w:rPr>
          <w:rFonts w:ascii="Arial" w:hAnsi="Arial" w:cs="Arial"/>
          <w:sz w:val="20"/>
          <w:szCs w:val="20"/>
        </w:rPr>
        <w:t xml:space="preserve">/ </w:t>
      </w:r>
      <w:r w:rsidR="00D8194E" w:rsidRPr="009F7E06">
        <w:rPr>
          <w:rFonts w:ascii="Arial" w:hAnsi="Arial" w:cs="Arial"/>
          <w:sz w:val="20"/>
          <w:szCs w:val="20"/>
        </w:rPr>
        <w:t xml:space="preserve">ar neatnaujinusi savo sutartinių įsipareigojimų vykdymo šiame punkte nustatyta tvarka, privalo atlyginti kitai Šaliai dėl negauto pranešimo patirtus nuostolius. </w:t>
      </w:r>
      <w:bookmarkStart w:id="23" w:name="_Ref37229953"/>
    </w:p>
    <w:p w14:paraId="5C060CE8" w14:textId="00EABEA3" w:rsidR="00D8194E" w:rsidRDefault="006E27AB" w:rsidP="006E27AB">
      <w:pPr>
        <w:pStyle w:val="ListParagraph"/>
        <w:tabs>
          <w:tab w:val="left" w:pos="709"/>
        </w:tabs>
        <w:spacing w:after="0" w:line="240" w:lineRule="auto"/>
        <w:ind w:left="0" w:firstLine="567"/>
        <w:jc w:val="both"/>
        <w:rPr>
          <w:rFonts w:ascii="Arial" w:hAnsi="Arial" w:cs="Arial"/>
          <w:sz w:val="20"/>
          <w:szCs w:val="20"/>
        </w:rPr>
      </w:pPr>
      <w:r>
        <w:rPr>
          <w:rFonts w:ascii="Arial" w:hAnsi="Arial" w:cs="Arial"/>
          <w:sz w:val="20"/>
          <w:szCs w:val="20"/>
        </w:rPr>
        <w:t xml:space="preserve">8.6. </w:t>
      </w:r>
      <w:r w:rsidR="00D8194E" w:rsidRPr="009F7E06">
        <w:rPr>
          <w:rFonts w:ascii="Arial" w:hAnsi="Arial" w:cs="Arial"/>
          <w:sz w:val="20"/>
          <w:szCs w:val="20"/>
        </w:rPr>
        <w:t xml:space="preserve">Kai dėl nenugalimos jėgos (force majeure) aplinkybių Šalis nevykdo savo sutartinių įsipareigojimų daugiau kaip 6 </w:t>
      </w:r>
      <w:r w:rsidR="00FA395E">
        <w:rPr>
          <w:rFonts w:ascii="Arial" w:hAnsi="Arial" w:cs="Arial"/>
          <w:sz w:val="20"/>
          <w:szCs w:val="20"/>
        </w:rPr>
        <w:t xml:space="preserve">(šešis) </w:t>
      </w:r>
      <w:r w:rsidR="00D8194E" w:rsidRPr="009F7E06">
        <w:rPr>
          <w:rFonts w:ascii="Arial" w:hAnsi="Arial" w:cs="Arial"/>
          <w:sz w:val="20"/>
          <w:szCs w:val="20"/>
        </w:rPr>
        <w:t>mėnesius, kita Šalis turi teisę nutraukti arba sustabdyti Sutartį, raštu apie tai pranešusi Sutarties nevykdančiai Šaliai.</w:t>
      </w:r>
      <w:bookmarkEnd w:id="23"/>
      <w:r w:rsidR="00D8194E" w:rsidRPr="009F7E06">
        <w:rPr>
          <w:rFonts w:ascii="Arial" w:hAnsi="Arial" w:cs="Arial"/>
          <w:sz w:val="20"/>
          <w:szCs w:val="20"/>
        </w:rPr>
        <w:t xml:space="preserve"> </w:t>
      </w:r>
    </w:p>
    <w:p w14:paraId="388CE783" w14:textId="18646771" w:rsidR="00D8194E" w:rsidRPr="009F7E06" w:rsidRDefault="006E27AB" w:rsidP="006E27AB">
      <w:pPr>
        <w:pStyle w:val="ListParagraph"/>
        <w:tabs>
          <w:tab w:val="left" w:pos="709"/>
        </w:tabs>
        <w:spacing w:after="0" w:line="240" w:lineRule="auto"/>
        <w:ind w:left="0" w:firstLine="567"/>
        <w:jc w:val="both"/>
        <w:rPr>
          <w:rFonts w:ascii="Arial" w:hAnsi="Arial" w:cs="Arial"/>
          <w:sz w:val="20"/>
          <w:szCs w:val="20"/>
        </w:rPr>
      </w:pPr>
      <w:r>
        <w:rPr>
          <w:rFonts w:ascii="Arial" w:hAnsi="Arial" w:cs="Arial"/>
          <w:sz w:val="20"/>
          <w:szCs w:val="20"/>
        </w:rPr>
        <w:t xml:space="preserve">8.7. </w:t>
      </w:r>
      <w:r w:rsidR="00D8194E" w:rsidRPr="009F7E06">
        <w:rPr>
          <w:rFonts w:ascii="Arial" w:hAnsi="Arial" w:cs="Arial"/>
          <w:sz w:val="20"/>
          <w:szCs w:val="20"/>
        </w:rPr>
        <w:t>Sutarties nutraukimas nepanaikina pareigos sumokėti už iki Sutarties nutraukimo suteiktas paslaugas, ir kitos Šalies teisės reikalauti atlyginti netesybas bei nuostolius, atsiradusius dėl Sutarties nevykdymo ar netinkamo vykdymo iki nenugalimos jėgos (force majeure) aplinkybių atsiradimo.</w:t>
      </w:r>
    </w:p>
    <w:p w14:paraId="6F51053C" w14:textId="1242B274" w:rsidR="00D8194E" w:rsidRDefault="00D8194E" w:rsidP="004850B7">
      <w:pPr>
        <w:keepNext/>
        <w:keepLines/>
        <w:widowControl w:val="0"/>
        <w:tabs>
          <w:tab w:val="left" w:pos="567"/>
          <w:tab w:val="left" w:pos="842"/>
        </w:tabs>
        <w:spacing w:after="0" w:line="240" w:lineRule="auto"/>
        <w:jc w:val="both"/>
        <w:outlineLvl w:val="0"/>
        <w:rPr>
          <w:rFonts w:ascii="Arial" w:eastAsia="Arial" w:hAnsi="Arial" w:cs="Arial"/>
          <w:b/>
          <w:bCs/>
          <w:sz w:val="20"/>
          <w:szCs w:val="20"/>
          <w:lang w:bidi="en-US"/>
        </w:rPr>
      </w:pPr>
    </w:p>
    <w:p w14:paraId="595B5E8C" w14:textId="4D6DD257" w:rsidR="00A7349A" w:rsidRPr="009F7E06" w:rsidRDefault="00104B23" w:rsidP="004850B7">
      <w:pPr>
        <w:keepNext/>
        <w:keepLines/>
        <w:widowControl w:val="0"/>
        <w:tabs>
          <w:tab w:val="left" w:pos="567"/>
          <w:tab w:val="left" w:pos="842"/>
        </w:tabs>
        <w:spacing w:after="0" w:line="240" w:lineRule="auto"/>
        <w:jc w:val="both"/>
        <w:outlineLvl w:val="0"/>
        <w:rPr>
          <w:rFonts w:ascii="Arial" w:eastAsia="Arial" w:hAnsi="Arial" w:cs="Arial"/>
          <w:b/>
          <w:sz w:val="20"/>
          <w:szCs w:val="20"/>
          <w:lang w:bidi="en-US"/>
        </w:rPr>
      </w:pPr>
      <w:r>
        <w:rPr>
          <w:rFonts w:ascii="Arial" w:eastAsia="Arial" w:hAnsi="Arial" w:cs="Arial"/>
          <w:b/>
          <w:bCs/>
          <w:sz w:val="20"/>
          <w:szCs w:val="20"/>
          <w:lang w:bidi="en-US"/>
        </w:rPr>
        <w:t>9.</w:t>
      </w:r>
      <w:r>
        <w:rPr>
          <w:rFonts w:ascii="Arial" w:eastAsia="Arial" w:hAnsi="Arial" w:cs="Arial"/>
          <w:b/>
          <w:bCs/>
          <w:sz w:val="20"/>
          <w:szCs w:val="20"/>
          <w:lang w:bidi="en-US"/>
        </w:rPr>
        <w:tab/>
      </w:r>
      <w:r w:rsidR="00A7349A" w:rsidRPr="009F7E06">
        <w:rPr>
          <w:rFonts w:ascii="Arial" w:eastAsia="Arial" w:hAnsi="Arial" w:cs="Arial"/>
          <w:b/>
          <w:bCs/>
          <w:sz w:val="20"/>
          <w:szCs w:val="20"/>
          <w:lang w:bidi="en-US"/>
        </w:rPr>
        <w:t xml:space="preserve">SUTARTIES GALIOJIMAS IR SUTARTIES </w:t>
      </w:r>
      <w:r w:rsidR="00A7349A" w:rsidRPr="009F7E06">
        <w:rPr>
          <w:rFonts w:ascii="Arial" w:eastAsia="Arial" w:hAnsi="Arial" w:cs="Arial"/>
          <w:b/>
          <w:bCs/>
          <w:sz w:val="20"/>
          <w:szCs w:val="20"/>
          <w:lang w:eastAsia="lt-LT" w:bidi="lt-LT"/>
        </w:rPr>
        <w:t xml:space="preserve">NUOSTATŲ </w:t>
      </w:r>
      <w:r w:rsidR="00A7349A" w:rsidRPr="009F7E06">
        <w:rPr>
          <w:rFonts w:ascii="Arial" w:eastAsia="Arial" w:hAnsi="Arial" w:cs="Arial"/>
          <w:b/>
          <w:bCs/>
          <w:sz w:val="20"/>
          <w:szCs w:val="20"/>
          <w:lang w:bidi="en-US"/>
        </w:rPr>
        <w:t>TAIKYMAS</w:t>
      </w:r>
      <w:bookmarkEnd w:id="20"/>
      <w:bookmarkEnd w:id="21"/>
    </w:p>
    <w:p w14:paraId="214709B0" w14:textId="77777777" w:rsidR="00F517EC" w:rsidRPr="009F7E06" w:rsidRDefault="00F517EC">
      <w:pPr>
        <w:keepNext/>
        <w:keepLines/>
        <w:widowControl w:val="0"/>
        <w:tabs>
          <w:tab w:val="left" w:pos="842"/>
        </w:tabs>
        <w:spacing w:after="0" w:line="240" w:lineRule="auto"/>
        <w:jc w:val="both"/>
        <w:outlineLvl w:val="0"/>
        <w:rPr>
          <w:rFonts w:ascii="Arial" w:eastAsia="Arial" w:hAnsi="Arial" w:cs="Arial"/>
          <w:b/>
          <w:sz w:val="20"/>
          <w:szCs w:val="20"/>
          <w:lang w:bidi="en-US"/>
        </w:rPr>
      </w:pPr>
    </w:p>
    <w:p w14:paraId="2A5AE0BC" w14:textId="16448286" w:rsidR="00783973" w:rsidRPr="009F7E06" w:rsidRDefault="00104B23" w:rsidP="004850B7">
      <w:pPr>
        <w:widowControl w:val="0"/>
        <w:tabs>
          <w:tab w:val="left" w:pos="842"/>
        </w:tabs>
        <w:spacing w:after="0" w:line="240" w:lineRule="auto"/>
        <w:ind w:firstLine="567"/>
        <w:jc w:val="both"/>
        <w:rPr>
          <w:rFonts w:ascii="Arial" w:eastAsia="Arial" w:hAnsi="Arial" w:cs="Arial"/>
          <w:sz w:val="20"/>
          <w:szCs w:val="20"/>
          <w:lang w:eastAsia="lt-LT" w:bidi="lt-LT"/>
        </w:rPr>
      </w:pPr>
      <w:r>
        <w:rPr>
          <w:rFonts w:ascii="Arial" w:eastAsia="Arial" w:hAnsi="Arial" w:cs="Arial"/>
          <w:sz w:val="20"/>
          <w:szCs w:val="20"/>
          <w:lang w:bidi="en-US"/>
        </w:rPr>
        <w:t>9</w:t>
      </w:r>
      <w:r w:rsidR="00EA32AA" w:rsidRPr="009F7E06">
        <w:rPr>
          <w:rFonts w:ascii="Arial" w:eastAsia="Arial" w:hAnsi="Arial" w:cs="Arial"/>
          <w:sz w:val="20"/>
          <w:szCs w:val="20"/>
          <w:lang w:bidi="en-US"/>
        </w:rPr>
        <w:t>.1.</w:t>
      </w:r>
      <w:r w:rsidR="00AB10AD">
        <w:rPr>
          <w:rFonts w:ascii="Arial" w:eastAsia="Arial" w:hAnsi="Arial" w:cs="Arial"/>
          <w:sz w:val="20"/>
          <w:szCs w:val="20"/>
          <w:lang w:bidi="en-US"/>
        </w:rPr>
        <w:t xml:space="preserve"> Abiejų Šalių pasirašyta </w:t>
      </w:r>
      <w:r w:rsidR="00A06905" w:rsidRPr="009F7E06">
        <w:rPr>
          <w:rFonts w:ascii="Arial" w:eastAsia="Arial" w:hAnsi="Arial" w:cs="Arial"/>
          <w:sz w:val="20"/>
          <w:szCs w:val="20"/>
          <w:lang w:bidi="en-US"/>
        </w:rPr>
        <w:t xml:space="preserve">Sutartis </w:t>
      </w:r>
      <w:r w:rsidR="00A06905" w:rsidRPr="009F7E06">
        <w:rPr>
          <w:rFonts w:ascii="Arial" w:eastAsia="Arial" w:hAnsi="Arial" w:cs="Arial"/>
          <w:sz w:val="20"/>
          <w:szCs w:val="20"/>
          <w:lang w:eastAsia="lt-LT" w:bidi="lt-LT"/>
        </w:rPr>
        <w:t xml:space="preserve">įsigalioja </w:t>
      </w:r>
      <w:r w:rsidR="005525BB" w:rsidRPr="009F7E06">
        <w:rPr>
          <w:rFonts w:ascii="Arial" w:eastAsia="Arial" w:hAnsi="Arial" w:cs="Arial"/>
          <w:sz w:val="20"/>
          <w:szCs w:val="20"/>
          <w:lang w:eastAsia="lt-LT" w:bidi="lt-LT"/>
        </w:rPr>
        <w:t xml:space="preserve">nuo </w:t>
      </w:r>
      <w:r w:rsidR="00AB10AD" w:rsidRPr="2713F308">
        <w:rPr>
          <w:rFonts w:ascii="Arial" w:eastAsia="Arial" w:hAnsi="Arial" w:cs="Arial"/>
          <w:sz w:val="20"/>
          <w:szCs w:val="20"/>
          <w:highlight w:val="yellow"/>
          <w:lang w:val="en-US" w:eastAsia="lt-LT" w:bidi="lt-LT"/>
        </w:rPr>
        <w:t>20</w:t>
      </w:r>
      <w:r w:rsidR="4EF6422D" w:rsidRPr="2713F308">
        <w:rPr>
          <w:rFonts w:ascii="Arial" w:eastAsia="Arial" w:hAnsi="Arial" w:cs="Arial"/>
          <w:sz w:val="20"/>
          <w:szCs w:val="20"/>
          <w:highlight w:val="yellow"/>
          <w:lang w:val="en-US" w:eastAsia="lt-LT" w:bidi="lt-LT"/>
        </w:rPr>
        <w:t>....</w:t>
      </w:r>
      <w:r w:rsidR="00AB10AD" w:rsidRPr="00F57A41">
        <w:rPr>
          <w:rFonts w:ascii="Arial" w:eastAsia="Arial" w:hAnsi="Arial" w:cs="Arial"/>
          <w:sz w:val="20"/>
          <w:szCs w:val="20"/>
          <w:highlight w:val="yellow"/>
          <w:lang w:val="en-US" w:eastAsia="lt-LT" w:bidi="lt-LT"/>
        </w:rPr>
        <w:t xml:space="preserve"> m. </w:t>
      </w:r>
      <w:r w:rsidR="79DBB435" w:rsidRPr="2713F308">
        <w:rPr>
          <w:rFonts w:ascii="Arial" w:eastAsia="Arial" w:hAnsi="Arial" w:cs="Arial"/>
          <w:sz w:val="20"/>
          <w:szCs w:val="20"/>
          <w:highlight w:val="yellow"/>
          <w:lang w:val="en-US" w:eastAsia="lt-LT" w:bidi="lt-LT"/>
        </w:rPr>
        <w:t>...</w:t>
      </w:r>
      <w:proofErr w:type="spellStart"/>
      <w:r w:rsidR="79DBB435" w:rsidRPr="2713F308">
        <w:rPr>
          <w:rFonts w:ascii="Arial" w:eastAsia="Arial" w:hAnsi="Arial" w:cs="Arial"/>
          <w:sz w:val="20"/>
          <w:szCs w:val="20"/>
          <w:highlight w:val="yellow"/>
          <w:lang w:val="en-US" w:eastAsia="lt-LT" w:bidi="lt-LT"/>
        </w:rPr>
        <w:t>mėn</w:t>
      </w:r>
      <w:proofErr w:type="spellEnd"/>
      <w:r w:rsidR="79DBB435" w:rsidRPr="2713F308">
        <w:rPr>
          <w:rFonts w:ascii="Arial" w:eastAsia="Arial" w:hAnsi="Arial" w:cs="Arial"/>
          <w:sz w:val="20"/>
          <w:szCs w:val="20"/>
          <w:highlight w:val="yellow"/>
          <w:lang w:val="en-US" w:eastAsia="lt-LT" w:bidi="lt-LT"/>
        </w:rPr>
        <w:t>....</w:t>
      </w:r>
      <w:r w:rsidR="00AB10AD" w:rsidRPr="00F57A41">
        <w:rPr>
          <w:rFonts w:ascii="Arial" w:eastAsia="Arial" w:hAnsi="Arial" w:cs="Arial"/>
          <w:sz w:val="20"/>
          <w:szCs w:val="20"/>
          <w:highlight w:val="yellow"/>
          <w:lang w:val="en-US" w:eastAsia="lt-LT" w:bidi="lt-LT"/>
        </w:rPr>
        <w:t xml:space="preserve"> d.</w:t>
      </w:r>
      <w:r w:rsidR="00860E5F" w:rsidRPr="00F57A41">
        <w:rPr>
          <w:rFonts w:ascii="Arial" w:eastAsia="Arial" w:hAnsi="Arial" w:cs="Arial"/>
          <w:sz w:val="20"/>
          <w:szCs w:val="20"/>
          <w:highlight w:val="yellow"/>
          <w:lang w:eastAsia="lt-LT" w:bidi="lt-LT"/>
        </w:rPr>
        <w:t xml:space="preserve"> ir galioja iki </w:t>
      </w:r>
      <w:r w:rsidR="00E7752D" w:rsidRPr="2713F308">
        <w:rPr>
          <w:rFonts w:ascii="Arial" w:eastAsia="Arial" w:hAnsi="Arial" w:cs="Arial"/>
          <w:sz w:val="20"/>
          <w:szCs w:val="20"/>
          <w:highlight w:val="yellow"/>
          <w:lang w:eastAsia="lt-LT" w:bidi="lt-LT"/>
        </w:rPr>
        <w:t>20</w:t>
      </w:r>
      <w:r w:rsidR="00E7752D" w:rsidRPr="00F57A41">
        <w:rPr>
          <w:rFonts w:ascii="Arial" w:eastAsia="Arial" w:hAnsi="Arial" w:cs="Arial"/>
          <w:sz w:val="20"/>
          <w:szCs w:val="20"/>
          <w:highlight w:val="yellow"/>
          <w:lang w:eastAsia="lt-LT" w:bidi="lt-LT"/>
        </w:rPr>
        <w:t xml:space="preserve"> m. </w:t>
      </w:r>
      <w:r w:rsidR="51446D36" w:rsidRPr="2713F308">
        <w:rPr>
          <w:rFonts w:ascii="Arial" w:eastAsia="Arial" w:hAnsi="Arial" w:cs="Arial"/>
          <w:sz w:val="20"/>
          <w:szCs w:val="20"/>
          <w:highlight w:val="yellow"/>
          <w:lang w:eastAsia="lt-LT" w:bidi="lt-LT"/>
        </w:rPr>
        <w:t>mėn...</w:t>
      </w:r>
      <w:r w:rsidR="00E7752D" w:rsidRPr="2713F308">
        <w:rPr>
          <w:rFonts w:ascii="Arial" w:eastAsia="Arial" w:hAnsi="Arial" w:cs="Arial"/>
          <w:sz w:val="20"/>
          <w:szCs w:val="20"/>
          <w:highlight w:val="yellow"/>
          <w:lang w:eastAsia="lt-LT" w:bidi="lt-LT"/>
        </w:rPr>
        <w:t xml:space="preserve"> </w:t>
      </w:r>
      <w:r w:rsidR="742CE87D" w:rsidRPr="2713F308">
        <w:rPr>
          <w:rFonts w:ascii="Arial" w:eastAsia="Arial" w:hAnsi="Arial" w:cs="Arial"/>
          <w:sz w:val="20"/>
          <w:szCs w:val="20"/>
          <w:highlight w:val="yellow"/>
          <w:lang w:eastAsia="lt-LT" w:bidi="lt-LT"/>
        </w:rPr>
        <w:t>....</w:t>
      </w:r>
      <w:r w:rsidR="00E7752D" w:rsidRPr="2713F308">
        <w:rPr>
          <w:rFonts w:ascii="Arial" w:eastAsia="Arial" w:hAnsi="Arial" w:cs="Arial"/>
          <w:sz w:val="20"/>
          <w:szCs w:val="20"/>
          <w:highlight w:val="yellow"/>
          <w:lang w:eastAsia="lt-LT" w:bidi="lt-LT"/>
        </w:rPr>
        <w:t xml:space="preserve"> d.</w:t>
      </w:r>
      <w:r w:rsidR="00E7752D" w:rsidRPr="2713F308">
        <w:rPr>
          <w:rFonts w:ascii="Arial" w:eastAsia="Arial" w:hAnsi="Arial" w:cs="Arial"/>
          <w:sz w:val="20"/>
          <w:szCs w:val="20"/>
          <w:lang w:eastAsia="lt-LT" w:bidi="lt-LT"/>
        </w:rPr>
        <w:t xml:space="preserve"> </w:t>
      </w:r>
    </w:p>
    <w:p w14:paraId="63239115" w14:textId="62F8BCC6" w:rsidR="00DC1C01" w:rsidRPr="009F7E06" w:rsidRDefault="00104B23" w:rsidP="004850B7">
      <w:pPr>
        <w:tabs>
          <w:tab w:val="left" w:pos="851"/>
        </w:tabs>
        <w:spacing w:after="0" w:line="240" w:lineRule="auto"/>
        <w:ind w:firstLine="567"/>
        <w:jc w:val="both"/>
        <w:rPr>
          <w:rFonts w:ascii="Arial" w:hAnsi="Arial" w:cs="Arial"/>
          <w:sz w:val="20"/>
          <w:szCs w:val="20"/>
        </w:rPr>
      </w:pPr>
      <w:r>
        <w:rPr>
          <w:rFonts w:ascii="Arial" w:hAnsi="Arial" w:cs="Arial"/>
          <w:sz w:val="20"/>
          <w:szCs w:val="20"/>
        </w:rPr>
        <w:t>9</w:t>
      </w:r>
      <w:r w:rsidR="00EA32AA" w:rsidRPr="009F7E06">
        <w:rPr>
          <w:rFonts w:ascii="Arial" w:hAnsi="Arial" w:cs="Arial"/>
          <w:sz w:val="20"/>
          <w:szCs w:val="20"/>
        </w:rPr>
        <w:t xml:space="preserve">.2. </w:t>
      </w:r>
      <w:r w:rsidR="00DC1C01" w:rsidRPr="009F7E06">
        <w:rPr>
          <w:rFonts w:ascii="Arial" w:hAnsi="Arial" w:cs="Arial"/>
          <w:sz w:val="20"/>
          <w:szCs w:val="20"/>
        </w:rPr>
        <w:t xml:space="preserve">Šioje Sutartyje įtvirtinti konfidencialumo, </w:t>
      </w:r>
      <w:r w:rsidR="00D15AB5" w:rsidRPr="009F7E06">
        <w:rPr>
          <w:rFonts w:ascii="Arial" w:hAnsi="Arial" w:cs="Arial"/>
          <w:sz w:val="20"/>
          <w:szCs w:val="20"/>
        </w:rPr>
        <w:t xml:space="preserve">tarpusavio </w:t>
      </w:r>
      <w:r w:rsidR="000F5B5F" w:rsidRPr="009F7E06">
        <w:rPr>
          <w:rFonts w:ascii="Arial" w:hAnsi="Arial" w:cs="Arial"/>
          <w:sz w:val="20"/>
          <w:szCs w:val="20"/>
        </w:rPr>
        <w:t>atsiskai</w:t>
      </w:r>
      <w:r w:rsidR="00515588" w:rsidRPr="009F7E06">
        <w:rPr>
          <w:rFonts w:ascii="Arial" w:hAnsi="Arial" w:cs="Arial"/>
          <w:sz w:val="20"/>
          <w:szCs w:val="20"/>
        </w:rPr>
        <w:t>tymo</w:t>
      </w:r>
      <w:r w:rsidR="00DC1C01" w:rsidRPr="009F7E06">
        <w:rPr>
          <w:rFonts w:ascii="Arial" w:hAnsi="Arial" w:cs="Arial"/>
          <w:sz w:val="20"/>
          <w:szCs w:val="20"/>
        </w:rPr>
        <w:t>, nuostolių atlyginimo ir kiti panašaus pobūdžio įsipareigojimai lieka galioti ir po šios Sutarties galiojimo pabaigos</w:t>
      </w:r>
      <w:r w:rsidR="004A747A" w:rsidRPr="009F7E06">
        <w:rPr>
          <w:rFonts w:ascii="Arial" w:hAnsi="Arial" w:cs="Arial"/>
          <w:sz w:val="20"/>
          <w:szCs w:val="20"/>
        </w:rPr>
        <w:t>.</w:t>
      </w:r>
    </w:p>
    <w:p w14:paraId="0F35448D" w14:textId="7B6EF043" w:rsidR="00A7349A" w:rsidRPr="006E4AF6" w:rsidRDefault="00104B23" w:rsidP="004850B7">
      <w:pPr>
        <w:widowControl w:val="0"/>
        <w:tabs>
          <w:tab w:val="left" w:pos="284"/>
        </w:tabs>
        <w:spacing w:after="0" w:line="240" w:lineRule="auto"/>
        <w:ind w:firstLine="567"/>
        <w:jc w:val="both"/>
        <w:rPr>
          <w:rFonts w:ascii="Arial" w:eastAsia="Arial" w:hAnsi="Arial" w:cs="Arial"/>
          <w:sz w:val="20"/>
          <w:szCs w:val="20"/>
          <w:lang w:eastAsia="lt-LT" w:bidi="lt-LT"/>
        </w:rPr>
      </w:pPr>
      <w:r>
        <w:rPr>
          <w:rFonts w:ascii="Arial" w:eastAsia="Arial" w:hAnsi="Arial" w:cs="Arial"/>
          <w:sz w:val="20"/>
          <w:szCs w:val="20"/>
          <w:lang w:bidi="en-US"/>
        </w:rPr>
        <w:t>9</w:t>
      </w:r>
      <w:r w:rsidR="00EA32AA" w:rsidRPr="009F7E06">
        <w:rPr>
          <w:rFonts w:ascii="Arial" w:eastAsia="Arial" w:hAnsi="Arial" w:cs="Arial"/>
          <w:sz w:val="20"/>
          <w:szCs w:val="20"/>
          <w:lang w:bidi="en-US"/>
        </w:rPr>
        <w:t xml:space="preserve">.3. </w:t>
      </w:r>
      <w:r w:rsidR="6BD515B3" w:rsidRPr="009F7E06">
        <w:rPr>
          <w:rFonts w:ascii="Arial" w:eastAsia="Arial" w:hAnsi="Arial" w:cs="Arial"/>
          <w:sz w:val="20"/>
          <w:szCs w:val="20"/>
          <w:lang w:bidi="en-US"/>
        </w:rPr>
        <w:t xml:space="preserve">Jeigu bet kuri Sutarties nuostata yra arba tampa </w:t>
      </w:r>
      <w:r w:rsidR="6BD515B3" w:rsidRPr="009F7E06">
        <w:rPr>
          <w:rFonts w:ascii="Arial" w:eastAsia="Arial" w:hAnsi="Arial" w:cs="Arial"/>
          <w:sz w:val="20"/>
          <w:szCs w:val="20"/>
          <w:lang w:eastAsia="lt-LT" w:bidi="lt-LT"/>
        </w:rPr>
        <w:t xml:space="preserve">iš </w:t>
      </w:r>
      <w:r w:rsidR="6BD515B3" w:rsidRPr="009F7E06">
        <w:rPr>
          <w:rFonts w:ascii="Arial" w:eastAsia="Arial" w:hAnsi="Arial" w:cs="Arial"/>
          <w:sz w:val="20"/>
          <w:szCs w:val="20"/>
          <w:lang w:bidi="en-US"/>
        </w:rPr>
        <w:t xml:space="preserve">dalies arba </w:t>
      </w:r>
      <w:r w:rsidR="6BD515B3" w:rsidRPr="009F7E06">
        <w:rPr>
          <w:rFonts w:ascii="Arial" w:eastAsia="Arial" w:hAnsi="Arial" w:cs="Arial"/>
          <w:sz w:val="20"/>
          <w:szCs w:val="20"/>
          <w:lang w:eastAsia="lt-LT" w:bidi="lt-LT"/>
        </w:rPr>
        <w:t xml:space="preserve">visiškai </w:t>
      </w:r>
      <w:r w:rsidR="6BD515B3" w:rsidRPr="009F7E06">
        <w:rPr>
          <w:rFonts w:ascii="Arial" w:eastAsia="Arial" w:hAnsi="Arial" w:cs="Arial"/>
          <w:sz w:val="20"/>
          <w:szCs w:val="20"/>
          <w:lang w:bidi="en-US"/>
        </w:rPr>
        <w:t xml:space="preserve">negaliojanti, tai toji nuostata nedaro </w:t>
      </w:r>
      <w:r w:rsidR="6BD515B3" w:rsidRPr="009F7E06">
        <w:rPr>
          <w:rFonts w:ascii="Arial" w:eastAsia="Arial" w:hAnsi="Arial" w:cs="Arial"/>
          <w:sz w:val="20"/>
          <w:szCs w:val="20"/>
          <w:lang w:eastAsia="lt-LT" w:bidi="lt-LT"/>
        </w:rPr>
        <w:t xml:space="preserve">negaliojančiomis kitų </w:t>
      </w:r>
      <w:r w:rsidR="6BD515B3" w:rsidRPr="009F7E06">
        <w:rPr>
          <w:rFonts w:ascii="Arial" w:eastAsia="Arial" w:hAnsi="Arial" w:cs="Arial"/>
          <w:sz w:val="20"/>
          <w:szCs w:val="20"/>
          <w:lang w:bidi="en-US"/>
        </w:rPr>
        <w:t xml:space="preserve">Sutarties </w:t>
      </w:r>
      <w:r w:rsidR="6BD515B3" w:rsidRPr="009F7E06">
        <w:rPr>
          <w:rFonts w:ascii="Arial" w:eastAsia="Arial" w:hAnsi="Arial" w:cs="Arial"/>
          <w:sz w:val="20"/>
          <w:szCs w:val="20"/>
          <w:lang w:eastAsia="lt-LT" w:bidi="lt-LT"/>
        </w:rPr>
        <w:t xml:space="preserve">nuostatų, </w:t>
      </w:r>
      <w:r w:rsidR="6BD515B3" w:rsidRPr="009F7E06">
        <w:rPr>
          <w:rFonts w:ascii="Arial" w:eastAsia="Arial" w:hAnsi="Arial" w:cs="Arial"/>
          <w:sz w:val="20"/>
          <w:szCs w:val="20"/>
          <w:lang w:bidi="en-US"/>
        </w:rPr>
        <w:t xml:space="preserve">jeigu galima daryti </w:t>
      </w:r>
      <w:r w:rsidR="6BD515B3" w:rsidRPr="009F7E06">
        <w:rPr>
          <w:rFonts w:ascii="Arial" w:eastAsia="Arial" w:hAnsi="Arial" w:cs="Arial"/>
          <w:sz w:val="20"/>
          <w:szCs w:val="20"/>
          <w:lang w:eastAsia="lt-LT" w:bidi="lt-LT"/>
        </w:rPr>
        <w:t xml:space="preserve">prielaidą, </w:t>
      </w:r>
      <w:r w:rsidR="6BD515B3" w:rsidRPr="009F7E06">
        <w:rPr>
          <w:rFonts w:ascii="Arial" w:eastAsia="Arial" w:hAnsi="Arial" w:cs="Arial"/>
          <w:sz w:val="20"/>
          <w:szCs w:val="20"/>
          <w:lang w:bidi="en-US"/>
        </w:rPr>
        <w:t xml:space="preserve">kad Sutartis </w:t>
      </w:r>
      <w:r w:rsidR="6BD515B3" w:rsidRPr="009F7E06">
        <w:rPr>
          <w:rFonts w:ascii="Arial" w:eastAsia="Arial" w:hAnsi="Arial" w:cs="Arial"/>
          <w:sz w:val="20"/>
          <w:szCs w:val="20"/>
          <w:lang w:eastAsia="lt-LT" w:bidi="lt-LT"/>
        </w:rPr>
        <w:t xml:space="preserve">būtų </w:t>
      </w:r>
      <w:r w:rsidR="6BD515B3" w:rsidRPr="009F7E06">
        <w:rPr>
          <w:rFonts w:ascii="Arial" w:eastAsia="Arial" w:hAnsi="Arial" w:cs="Arial"/>
          <w:sz w:val="20"/>
          <w:szCs w:val="20"/>
          <w:lang w:bidi="en-US"/>
        </w:rPr>
        <w:t xml:space="preserve">buvusi sudaryta ir </w:t>
      </w:r>
      <w:r w:rsidR="6BD515B3" w:rsidRPr="009F7E06">
        <w:rPr>
          <w:rFonts w:ascii="Arial" w:eastAsia="Arial" w:hAnsi="Arial" w:cs="Arial"/>
          <w:sz w:val="20"/>
          <w:szCs w:val="20"/>
          <w:lang w:eastAsia="lt-LT" w:bidi="lt-LT"/>
        </w:rPr>
        <w:t xml:space="preserve">neįtraukus </w:t>
      </w:r>
      <w:r w:rsidR="6BD515B3" w:rsidRPr="009F7E06">
        <w:rPr>
          <w:rFonts w:ascii="Arial" w:eastAsia="Arial" w:hAnsi="Arial" w:cs="Arial"/>
          <w:sz w:val="20"/>
          <w:szCs w:val="20"/>
          <w:lang w:bidi="en-US"/>
        </w:rPr>
        <w:t xml:space="preserve">nuostatos (ar jos dalies), kuri yra negaliojanti. </w:t>
      </w:r>
      <w:r w:rsidR="6BD515B3" w:rsidRPr="009F7E06">
        <w:rPr>
          <w:rFonts w:ascii="Arial" w:eastAsia="Arial" w:hAnsi="Arial" w:cs="Arial"/>
          <w:sz w:val="20"/>
          <w:szCs w:val="20"/>
          <w:lang w:eastAsia="lt-LT" w:bidi="lt-LT"/>
        </w:rPr>
        <w:t xml:space="preserve">Šalys </w:t>
      </w:r>
      <w:r w:rsidR="6BD515B3" w:rsidRPr="009F7E06">
        <w:rPr>
          <w:rFonts w:ascii="Arial" w:eastAsia="Arial" w:hAnsi="Arial" w:cs="Arial"/>
          <w:sz w:val="20"/>
          <w:szCs w:val="20"/>
          <w:lang w:bidi="en-US"/>
        </w:rPr>
        <w:t xml:space="preserve">susitaria, </w:t>
      </w:r>
      <w:r w:rsidR="6BD515B3" w:rsidRPr="009F7E06">
        <w:rPr>
          <w:rFonts w:ascii="Arial" w:eastAsia="Arial" w:hAnsi="Arial" w:cs="Arial"/>
          <w:sz w:val="20"/>
          <w:szCs w:val="20"/>
          <w:lang w:eastAsia="lt-LT" w:bidi="lt-LT"/>
        </w:rPr>
        <w:t xml:space="preserve">iškilus minėtai </w:t>
      </w:r>
      <w:r w:rsidR="6BD515B3" w:rsidRPr="009F7E06">
        <w:rPr>
          <w:rFonts w:ascii="Arial" w:eastAsia="Arial" w:hAnsi="Arial" w:cs="Arial"/>
          <w:sz w:val="20"/>
          <w:szCs w:val="20"/>
          <w:lang w:bidi="en-US"/>
        </w:rPr>
        <w:t xml:space="preserve">problemai, kuo skubiau sudaryti </w:t>
      </w:r>
      <w:r w:rsidR="6BD515B3" w:rsidRPr="009F7E06">
        <w:rPr>
          <w:rFonts w:ascii="Arial" w:eastAsia="Arial" w:hAnsi="Arial" w:cs="Arial"/>
          <w:sz w:val="20"/>
          <w:szCs w:val="20"/>
          <w:lang w:eastAsia="lt-LT" w:bidi="lt-LT"/>
        </w:rPr>
        <w:t xml:space="preserve">papildomą susitarimą, </w:t>
      </w:r>
      <w:r w:rsidR="6BD515B3" w:rsidRPr="009F7E06">
        <w:rPr>
          <w:rFonts w:ascii="Arial" w:eastAsia="Arial" w:hAnsi="Arial" w:cs="Arial"/>
          <w:sz w:val="20"/>
          <w:szCs w:val="20"/>
          <w:lang w:bidi="en-US"/>
        </w:rPr>
        <w:t xml:space="preserve">kuriuo </w:t>
      </w:r>
      <w:r w:rsidR="6BD515B3" w:rsidRPr="009F7E06">
        <w:rPr>
          <w:rFonts w:ascii="Arial" w:eastAsia="Arial" w:hAnsi="Arial" w:cs="Arial"/>
          <w:sz w:val="20"/>
          <w:szCs w:val="20"/>
          <w:lang w:eastAsia="lt-LT" w:bidi="lt-LT"/>
        </w:rPr>
        <w:t xml:space="preserve">negaliojančios </w:t>
      </w:r>
      <w:r w:rsidR="6BD515B3" w:rsidRPr="009F7E06">
        <w:rPr>
          <w:rFonts w:ascii="Arial" w:eastAsia="Arial" w:hAnsi="Arial" w:cs="Arial"/>
          <w:sz w:val="20"/>
          <w:szCs w:val="20"/>
          <w:lang w:bidi="en-US"/>
        </w:rPr>
        <w:t xml:space="preserve">Sutarties nuostatos </w:t>
      </w:r>
      <w:r w:rsidR="6BD515B3" w:rsidRPr="009F7E06">
        <w:rPr>
          <w:rFonts w:ascii="Arial" w:eastAsia="Arial" w:hAnsi="Arial" w:cs="Arial"/>
          <w:sz w:val="20"/>
          <w:szCs w:val="20"/>
          <w:lang w:eastAsia="lt-LT" w:bidi="lt-LT"/>
        </w:rPr>
        <w:t xml:space="preserve">būtų </w:t>
      </w:r>
      <w:r w:rsidR="6BD515B3" w:rsidRPr="009F7E06">
        <w:rPr>
          <w:rFonts w:ascii="Arial" w:eastAsia="Arial" w:hAnsi="Arial" w:cs="Arial"/>
          <w:sz w:val="20"/>
          <w:szCs w:val="20"/>
          <w:lang w:bidi="en-US"/>
        </w:rPr>
        <w:t xml:space="preserve">pakeistos kitomis, </w:t>
      </w:r>
      <w:r w:rsidR="6BD515B3" w:rsidRPr="009F7E06">
        <w:rPr>
          <w:rFonts w:ascii="Arial" w:eastAsia="Arial" w:hAnsi="Arial" w:cs="Arial"/>
          <w:sz w:val="20"/>
          <w:szCs w:val="20"/>
          <w:lang w:eastAsia="lt-LT" w:bidi="lt-LT"/>
        </w:rPr>
        <w:t xml:space="preserve">teisiškai </w:t>
      </w:r>
      <w:r w:rsidR="6BD515B3" w:rsidRPr="009F7E06">
        <w:rPr>
          <w:rFonts w:ascii="Arial" w:eastAsia="Arial" w:hAnsi="Arial" w:cs="Arial"/>
          <w:sz w:val="20"/>
          <w:szCs w:val="20"/>
          <w:lang w:bidi="en-US"/>
        </w:rPr>
        <w:t xml:space="preserve">veiksmingomis, nuostatomis, kurios, kiek tai yra </w:t>
      </w:r>
      <w:r w:rsidR="6BD515B3" w:rsidRPr="009F7E06">
        <w:rPr>
          <w:rFonts w:ascii="Arial" w:eastAsia="Arial" w:hAnsi="Arial" w:cs="Arial"/>
          <w:sz w:val="20"/>
          <w:szCs w:val="20"/>
          <w:lang w:eastAsia="lt-LT" w:bidi="lt-LT"/>
        </w:rPr>
        <w:t xml:space="preserve">įmanoma, turėtų įtvirtinti tą patį ekonominį </w:t>
      </w:r>
      <w:r w:rsidR="6BD515B3" w:rsidRPr="009F7E06">
        <w:rPr>
          <w:rFonts w:ascii="Arial" w:eastAsia="Arial" w:hAnsi="Arial" w:cs="Arial"/>
          <w:sz w:val="20"/>
          <w:szCs w:val="20"/>
          <w:lang w:bidi="en-US"/>
        </w:rPr>
        <w:t xml:space="preserve">ir </w:t>
      </w:r>
      <w:r w:rsidR="6BD515B3" w:rsidRPr="009F7E06">
        <w:rPr>
          <w:rFonts w:ascii="Arial" w:eastAsia="Arial" w:hAnsi="Arial" w:cs="Arial"/>
          <w:sz w:val="20"/>
          <w:szCs w:val="20"/>
          <w:lang w:eastAsia="lt-LT" w:bidi="lt-LT"/>
        </w:rPr>
        <w:t>teisinį efektą</w:t>
      </w:r>
      <w:r w:rsidR="6BD515B3" w:rsidRPr="006E4AF6">
        <w:rPr>
          <w:rFonts w:ascii="Arial" w:eastAsia="Arial" w:hAnsi="Arial" w:cs="Arial"/>
          <w:sz w:val="20"/>
          <w:szCs w:val="20"/>
          <w:lang w:eastAsia="lt-LT" w:bidi="lt-LT"/>
        </w:rPr>
        <w:t xml:space="preserve">, </w:t>
      </w:r>
      <w:r w:rsidR="6BD515B3" w:rsidRPr="006E4AF6">
        <w:rPr>
          <w:rFonts w:ascii="Arial" w:eastAsia="Arial" w:hAnsi="Arial" w:cs="Arial"/>
          <w:sz w:val="20"/>
          <w:szCs w:val="20"/>
          <w:lang w:bidi="en-US"/>
        </w:rPr>
        <w:t xml:space="preserve">kaip kad buvo siekta susitariant </w:t>
      </w:r>
      <w:r w:rsidR="6BD515B3" w:rsidRPr="006E4AF6">
        <w:rPr>
          <w:rFonts w:ascii="Arial" w:eastAsia="Arial" w:hAnsi="Arial" w:cs="Arial"/>
          <w:sz w:val="20"/>
          <w:szCs w:val="20"/>
          <w:lang w:eastAsia="lt-LT" w:bidi="lt-LT"/>
        </w:rPr>
        <w:t xml:space="preserve">dėl </w:t>
      </w:r>
      <w:r w:rsidR="6BD515B3" w:rsidRPr="006E4AF6">
        <w:rPr>
          <w:rFonts w:ascii="Arial" w:eastAsia="Arial" w:hAnsi="Arial" w:cs="Arial"/>
          <w:sz w:val="20"/>
          <w:szCs w:val="20"/>
          <w:lang w:bidi="en-US"/>
        </w:rPr>
        <w:t>Sutarties nuostatos, kuri negalioja.</w:t>
      </w:r>
    </w:p>
    <w:p w14:paraId="7FAD41A1" w14:textId="77777777" w:rsidR="00F517EC" w:rsidRPr="006E4AF6" w:rsidRDefault="00F517EC" w:rsidP="00EA32AA">
      <w:pPr>
        <w:widowControl w:val="0"/>
        <w:tabs>
          <w:tab w:val="left" w:pos="842"/>
        </w:tabs>
        <w:spacing w:after="0" w:line="240" w:lineRule="auto"/>
        <w:ind w:left="860"/>
        <w:jc w:val="both"/>
        <w:rPr>
          <w:rFonts w:ascii="Arial" w:eastAsia="Arial" w:hAnsi="Arial" w:cs="Arial"/>
          <w:sz w:val="20"/>
          <w:szCs w:val="20"/>
          <w:lang w:eastAsia="lt-LT" w:bidi="lt-LT"/>
        </w:rPr>
      </w:pPr>
    </w:p>
    <w:p w14:paraId="34BBC602" w14:textId="1EC84B7D" w:rsidR="00A7349A" w:rsidRPr="00523396" w:rsidRDefault="00104B23" w:rsidP="00DA756C">
      <w:pPr>
        <w:keepNext/>
        <w:keepLines/>
        <w:widowControl w:val="0"/>
        <w:tabs>
          <w:tab w:val="left" w:pos="567"/>
        </w:tabs>
        <w:spacing w:after="0" w:line="240" w:lineRule="auto"/>
        <w:jc w:val="both"/>
        <w:outlineLvl w:val="0"/>
        <w:rPr>
          <w:rFonts w:ascii="Arial" w:eastAsia="Arial" w:hAnsi="Arial" w:cs="Arial"/>
          <w:b/>
          <w:sz w:val="20"/>
          <w:szCs w:val="20"/>
          <w:lang w:bidi="en-US"/>
        </w:rPr>
      </w:pPr>
      <w:bookmarkStart w:id="24" w:name="bookmark16"/>
      <w:bookmarkStart w:id="25" w:name="bookmark17"/>
      <w:r w:rsidRPr="006E4AF6">
        <w:rPr>
          <w:rFonts w:ascii="Arial" w:eastAsia="Arial" w:hAnsi="Arial" w:cs="Arial"/>
          <w:b/>
          <w:sz w:val="20"/>
          <w:szCs w:val="20"/>
          <w:lang w:bidi="en-US"/>
        </w:rPr>
        <w:t>10</w:t>
      </w:r>
      <w:r w:rsidR="00DA756C" w:rsidRPr="006E4AF6">
        <w:rPr>
          <w:rFonts w:ascii="Arial" w:eastAsia="Arial" w:hAnsi="Arial" w:cs="Arial"/>
          <w:b/>
          <w:sz w:val="20"/>
          <w:szCs w:val="20"/>
          <w:lang w:bidi="en-US"/>
        </w:rPr>
        <w:t xml:space="preserve">. </w:t>
      </w:r>
      <w:r w:rsidR="00DA756C" w:rsidRPr="006E4AF6">
        <w:rPr>
          <w:rFonts w:ascii="Arial" w:eastAsia="Arial" w:hAnsi="Arial" w:cs="Arial"/>
          <w:b/>
          <w:sz w:val="20"/>
          <w:szCs w:val="20"/>
          <w:lang w:bidi="en-US"/>
        </w:rPr>
        <w:tab/>
      </w:r>
      <w:r w:rsidR="00A7349A" w:rsidRPr="00523396">
        <w:rPr>
          <w:rFonts w:ascii="Arial" w:eastAsia="Arial" w:hAnsi="Arial" w:cs="Arial"/>
          <w:b/>
          <w:sz w:val="20"/>
          <w:szCs w:val="20"/>
          <w:lang w:bidi="en-US"/>
        </w:rPr>
        <w:t>SUTARTIES</w:t>
      </w:r>
      <w:r w:rsidR="00910416" w:rsidRPr="00523396">
        <w:rPr>
          <w:rFonts w:ascii="Arial" w:eastAsia="Arial" w:hAnsi="Arial" w:cs="Arial"/>
          <w:b/>
          <w:sz w:val="20"/>
          <w:szCs w:val="20"/>
          <w:lang w:bidi="en-US"/>
        </w:rPr>
        <w:t xml:space="preserve"> KEITIMAS,</w:t>
      </w:r>
      <w:r w:rsidR="00A7349A" w:rsidRPr="00523396">
        <w:rPr>
          <w:rFonts w:ascii="Arial" w:eastAsia="Arial" w:hAnsi="Arial" w:cs="Arial"/>
          <w:b/>
          <w:sz w:val="20"/>
          <w:szCs w:val="20"/>
          <w:lang w:bidi="en-US"/>
        </w:rPr>
        <w:t xml:space="preserve"> NUTRAUKIMAS</w:t>
      </w:r>
      <w:bookmarkEnd w:id="24"/>
      <w:bookmarkEnd w:id="25"/>
    </w:p>
    <w:p w14:paraId="22A812C5" w14:textId="77777777" w:rsidR="00F517EC" w:rsidRPr="00523396" w:rsidRDefault="00F517EC">
      <w:pPr>
        <w:keepNext/>
        <w:keepLines/>
        <w:widowControl w:val="0"/>
        <w:tabs>
          <w:tab w:val="left" w:pos="842"/>
        </w:tabs>
        <w:spacing w:after="0" w:line="240" w:lineRule="auto"/>
        <w:jc w:val="both"/>
        <w:outlineLvl w:val="0"/>
        <w:rPr>
          <w:rFonts w:ascii="Arial" w:eastAsia="Arial" w:hAnsi="Arial" w:cs="Arial"/>
          <w:b/>
          <w:sz w:val="20"/>
          <w:szCs w:val="20"/>
          <w:lang w:bidi="en-US"/>
        </w:rPr>
      </w:pPr>
    </w:p>
    <w:p w14:paraId="37358DB0" w14:textId="4911D03C" w:rsidR="001014A0" w:rsidRPr="00523396" w:rsidRDefault="00104B23" w:rsidP="008A2546">
      <w:pPr>
        <w:widowControl w:val="0"/>
        <w:tabs>
          <w:tab w:val="left" w:pos="842"/>
        </w:tabs>
        <w:spacing w:after="0" w:line="240" w:lineRule="auto"/>
        <w:ind w:firstLine="567"/>
        <w:jc w:val="both"/>
        <w:rPr>
          <w:rFonts w:ascii="Arial" w:eastAsia="Arial" w:hAnsi="Arial" w:cs="Arial"/>
          <w:sz w:val="20"/>
          <w:szCs w:val="20"/>
          <w:lang w:bidi="en-US"/>
        </w:rPr>
      </w:pPr>
      <w:r w:rsidRPr="00523396">
        <w:rPr>
          <w:rFonts w:ascii="Arial" w:eastAsia="Arial" w:hAnsi="Arial" w:cs="Arial"/>
          <w:sz w:val="20"/>
          <w:szCs w:val="20"/>
          <w:lang w:val="en-US" w:bidi="en-US"/>
        </w:rPr>
        <w:t>10</w:t>
      </w:r>
      <w:r w:rsidR="00F54347" w:rsidRPr="00523396">
        <w:rPr>
          <w:rFonts w:ascii="Arial" w:eastAsia="Arial" w:hAnsi="Arial" w:cs="Arial"/>
          <w:sz w:val="20"/>
          <w:szCs w:val="20"/>
          <w:lang w:bidi="en-US"/>
        </w:rPr>
        <w:t xml:space="preserve">.1. </w:t>
      </w:r>
      <w:r w:rsidR="001014A0" w:rsidRPr="00523396">
        <w:rPr>
          <w:rFonts w:ascii="Arial" w:eastAsia="Arial" w:hAnsi="Arial" w:cs="Arial"/>
          <w:sz w:val="20"/>
          <w:szCs w:val="20"/>
          <w:lang w:bidi="en-US"/>
        </w:rPr>
        <w:t>Sutartis gali būti pakeista</w:t>
      </w:r>
      <w:r w:rsidR="00696375" w:rsidRPr="00523396">
        <w:rPr>
          <w:rFonts w:ascii="Arial" w:eastAsia="Arial" w:hAnsi="Arial" w:cs="Arial"/>
          <w:sz w:val="20"/>
          <w:szCs w:val="20"/>
          <w:lang w:bidi="en-US"/>
        </w:rPr>
        <w:t xml:space="preserve"> ir/ ar papildyta tik rašytiniu Šalių susitarimu.</w:t>
      </w:r>
    </w:p>
    <w:p w14:paraId="24E4D374" w14:textId="07B2986F" w:rsidR="00A7349A" w:rsidRPr="00523396" w:rsidRDefault="00104B23" w:rsidP="008A2546">
      <w:pPr>
        <w:widowControl w:val="0"/>
        <w:tabs>
          <w:tab w:val="left" w:pos="842"/>
        </w:tabs>
        <w:spacing w:after="0" w:line="240" w:lineRule="auto"/>
        <w:ind w:firstLine="567"/>
        <w:jc w:val="both"/>
        <w:rPr>
          <w:rFonts w:ascii="Arial" w:eastAsia="Arial" w:hAnsi="Arial" w:cs="Arial"/>
          <w:sz w:val="20"/>
          <w:szCs w:val="20"/>
          <w:lang w:eastAsia="lt-LT" w:bidi="lt-LT"/>
        </w:rPr>
      </w:pPr>
      <w:r w:rsidRPr="00523396">
        <w:rPr>
          <w:rFonts w:ascii="Arial" w:eastAsia="Arial" w:hAnsi="Arial" w:cs="Arial"/>
          <w:sz w:val="20"/>
          <w:szCs w:val="20"/>
          <w:lang w:bidi="en-US"/>
        </w:rPr>
        <w:t>10</w:t>
      </w:r>
      <w:r w:rsidR="000D6C56" w:rsidRPr="00523396">
        <w:rPr>
          <w:rFonts w:ascii="Arial" w:eastAsia="Arial" w:hAnsi="Arial" w:cs="Arial"/>
          <w:sz w:val="20"/>
          <w:szCs w:val="20"/>
          <w:lang w:bidi="en-US"/>
        </w:rPr>
        <w:t xml:space="preserve">.2. </w:t>
      </w:r>
      <w:r w:rsidR="00A7349A" w:rsidRPr="00523396">
        <w:rPr>
          <w:rFonts w:ascii="Arial" w:eastAsia="Arial" w:hAnsi="Arial" w:cs="Arial"/>
          <w:sz w:val="20"/>
          <w:szCs w:val="20"/>
          <w:lang w:bidi="en-US"/>
        </w:rPr>
        <w:t xml:space="preserve">Sutartis gali </w:t>
      </w:r>
      <w:r w:rsidR="00A7349A" w:rsidRPr="00523396">
        <w:rPr>
          <w:rFonts w:ascii="Arial" w:eastAsia="Arial" w:hAnsi="Arial" w:cs="Arial"/>
          <w:sz w:val="20"/>
          <w:szCs w:val="20"/>
          <w:lang w:eastAsia="lt-LT" w:bidi="lt-LT"/>
        </w:rPr>
        <w:t xml:space="preserve">būti </w:t>
      </w:r>
      <w:r w:rsidR="00A7349A" w:rsidRPr="00523396">
        <w:rPr>
          <w:rFonts w:ascii="Arial" w:eastAsia="Arial" w:hAnsi="Arial" w:cs="Arial"/>
          <w:sz w:val="20"/>
          <w:szCs w:val="20"/>
          <w:lang w:bidi="en-US"/>
        </w:rPr>
        <w:t xml:space="preserve">nutraukiama abipusiu </w:t>
      </w:r>
      <w:r w:rsidR="00A7349A" w:rsidRPr="00523396">
        <w:rPr>
          <w:rFonts w:ascii="Arial" w:eastAsia="Arial" w:hAnsi="Arial" w:cs="Arial"/>
          <w:sz w:val="20"/>
          <w:szCs w:val="20"/>
          <w:lang w:eastAsia="lt-LT" w:bidi="lt-LT"/>
        </w:rPr>
        <w:t xml:space="preserve">Šalių </w:t>
      </w:r>
      <w:r w:rsidR="00A7349A" w:rsidRPr="00523396">
        <w:rPr>
          <w:rFonts w:ascii="Arial" w:eastAsia="Arial" w:hAnsi="Arial" w:cs="Arial"/>
          <w:sz w:val="20"/>
          <w:szCs w:val="20"/>
          <w:lang w:bidi="en-US"/>
        </w:rPr>
        <w:t xml:space="preserve">susitarimu arba kitais </w:t>
      </w:r>
      <w:r w:rsidR="00A7349A" w:rsidRPr="00523396">
        <w:rPr>
          <w:rFonts w:ascii="Arial" w:eastAsia="Arial" w:hAnsi="Arial" w:cs="Arial"/>
          <w:sz w:val="20"/>
          <w:szCs w:val="20"/>
          <w:lang w:eastAsia="lt-LT" w:bidi="lt-LT"/>
        </w:rPr>
        <w:t xml:space="preserve">šioje </w:t>
      </w:r>
      <w:r w:rsidR="00A7349A" w:rsidRPr="00523396">
        <w:rPr>
          <w:rFonts w:ascii="Arial" w:eastAsia="Arial" w:hAnsi="Arial" w:cs="Arial"/>
          <w:sz w:val="20"/>
          <w:szCs w:val="20"/>
          <w:lang w:bidi="en-US"/>
        </w:rPr>
        <w:t>Sutartyje numatytais atvejais.</w:t>
      </w:r>
    </w:p>
    <w:p w14:paraId="17AF050B" w14:textId="6A3E303A" w:rsidR="00322A4B" w:rsidRPr="00523396" w:rsidRDefault="00E13965" w:rsidP="008A2546">
      <w:pPr>
        <w:widowControl w:val="0"/>
        <w:tabs>
          <w:tab w:val="left" w:pos="842"/>
        </w:tabs>
        <w:spacing w:after="0" w:line="240" w:lineRule="auto"/>
        <w:ind w:firstLine="567"/>
        <w:jc w:val="both"/>
        <w:rPr>
          <w:rFonts w:ascii="Arial" w:eastAsia="Arial" w:hAnsi="Arial" w:cs="Arial"/>
          <w:sz w:val="20"/>
          <w:szCs w:val="20"/>
          <w:lang w:bidi="en-US"/>
        </w:rPr>
      </w:pPr>
      <w:r w:rsidRPr="00523396">
        <w:rPr>
          <w:rFonts w:ascii="Arial" w:eastAsia="Arial" w:hAnsi="Arial" w:cs="Arial"/>
          <w:sz w:val="20"/>
          <w:szCs w:val="20"/>
          <w:lang w:eastAsia="lt-LT" w:bidi="lt-LT"/>
        </w:rPr>
        <w:t>10</w:t>
      </w:r>
      <w:r w:rsidR="00F54347" w:rsidRPr="00523396">
        <w:rPr>
          <w:rFonts w:ascii="Arial" w:eastAsia="Arial" w:hAnsi="Arial" w:cs="Arial"/>
          <w:sz w:val="20"/>
          <w:szCs w:val="20"/>
          <w:lang w:eastAsia="lt-LT" w:bidi="lt-LT"/>
        </w:rPr>
        <w:t>.</w:t>
      </w:r>
      <w:r w:rsidRPr="00523396">
        <w:rPr>
          <w:rFonts w:ascii="Arial" w:eastAsia="Arial" w:hAnsi="Arial" w:cs="Arial"/>
          <w:sz w:val="20"/>
          <w:szCs w:val="20"/>
          <w:lang w:eastAsia="lt-LT" w:bidi="lt-LT"/>
        </w:rPr>
        <w:t>3</w:t>
      </w:r>
      <w:r w:rsidR="00F54347" w:rsidRPr="00523396">
        <w:rPr>
          <w:rFonts w:ascii="Arial" w:eastAsia="Arial" w:hAnsi="Arial" w:cs="Arial"/>
          <w:sz w:val="20"/>
          <w:szCs w:val="20"/>
          <w:lang w:eastAsia="lt-LT" w:bidi="lt-LT"/>
        </w:rPr>
        <w:t xml:space="preserve">. </w:t>
      </w:r>
      <w:r w:rsidR="009131F6" w:rsidRPr="00523396">
        <w:rPr>
          <w:rFonts w:ascii="Arial" w:eastAsia="Arial" w:hAnsi="Arial" w:cs="Arial"/>
          <w:sz w:val="20"/>
          <w:szCs w:val="20"/>
          <w:lang w:eastAsia="lt-LT" w:bidi="lt-LT"/>
        </w:rPr>
        <w:t xml:space="preserve">Vienašališkai </w:t>
      </w:r>
      <w:r w:rsidR="009131F6" w:rsidRPr="00523396">
        <w:rPr>
          <w:rFonts w:ascii="Arial" w:eastAsia="Arial" w:hAnsi="Arial" w:cs="Arial"/>
          <w:sz w:val="20"/>
          <w:szCs w:val="20"/>
          <w:lang w:bidi="en-US"/>
        </w:rPr>
        <w:t xml:space="preserve">Sutartis gali </w:t>
      </w:r>
      <w:r w:rsidR="009131F6" w:rsidRPr="00523396">
        <w:rPr>
          <w:rFonts w:ascii="Arial" w:eastAsia="Arial" w:hAnsi="Arial" w:cs="Arial"/>
          <w:sz w:val="20"/>
          <w:szCs w:val="20"/>
          <w:lang w:eastAsia="lt-LT" w:bidi="lt-LT"/>
        </w:rPr>
        <w:t xml:space="preserve">būti </w:t>
      </w:r>
      <w:r w:rsidR="009131F6" w:rsidRPr="00523396">
        <w:rPr>
          <w:rFonts w:ascii="Arial" w:eastAsia="Arial" w:hAnsi="Arial" w:cs="Arial"/>
          <w:sz w:val="20"/>
          <w:szCs w:val="20"/>
          <w:lang w:bidi="en-US"/>
        </w:rPr>
        <w:t xml:space="preserve">nutraukiama tik </w:t>
      </w:r>
      <w:r w:rsidR="009131F6" w:rsidRPr="00523396">
        <w:rPr>
          <w:rFonts w:ascii="Arial" w:eastAsia="Arial" w:hAnsi="Arial" w:cs="Arial"/>
          <w:sz w:val="20"/>
          <w:szCs w:val="20"/>
          <w:lang w:eastAsia="lt-LT" w:bidi="lt-LT"/>
        </w:rPr>
        <w:t xml:space="preserve">dėl </w:t>
      </w:r>
      <w:r w:rsidR="009131F6" w:rsidRPr="00523396">
        <w:rPr>
          <w:rFonts w:ascii="Arial" w:eastAsia="Arial" w:hAnsi="Arial" w:cs="Arial"/>
          <w:sz w:val="20"/>
          <w:szCs w:val="20"/>
          <w:lang w:bidi="en-US"/>
        </w:rPr>
        <w:t xml:space="preserve">esminio Sutarties </w:t>
      </w:r>
      <w:r w:rsidR="009131F6" w:rsidRPr="00523396">
        <w:rPr>
          <w:rFonts w:ascii="Arial" w:eastAsia="Arial" w:hAnsi="Arial" w:cs="Arial"/>
          <w:sz w:val="20"/>
          <w:szCs w:val="20"/>
          <w:lang w:eastAsia="lt-LT" w:bidi="lt-LT"/>
        </w:rPr>
        <w:t xml:space="preserve">pažeidimo, </w:t>
      </w:r>
      <w:r w:rsidR="009131F6" w:rsidRPr="00523396">
        <w:rPr>
          <w:rFonts w:ascii="Arial" w:eastAsia="Arial" w:hAnsi="Arial" w:cs="Arial"/>
          <w:sz w:val="20"/>
          <w:szCs w:val="20"/>
          <w:lang w:bidi="en-US"/>
        </w:rPr>
        <w:t xml:space="preserve">apie tai </w:t>
      </w:r>
      <w:r w:rsidR="009131F6" w:rsidRPr="00523396">
        <w:rPr>
          <w:rFonts w:ascii="Arial" w:eastAsia="Arial" w:hAnsi="Arial" w:cs="Arial"/>
          <w:sz w:val="20"/>
          <w:szCs w:val="20"/>
          <w:lang w:eastAsia="lt-LT" w:bidi="lt-LT"/>
        </w:rPr>
        <w:t xml:space="preserve">raštu </w:t>
      </w:r>
      <w:r w:rsidR="009131F6" w:rsidRPr="00523396">
        <w:rPr>
          <w:rFonts w:ascii="Arial" w:eastAsia="Arial" w:hAnsi="Arial" w:cs="Arial"/>
          <w:sz w:val="20"/>
          <w:szCs w:val="20"/>
          <w:lang w:bidi="en-US"/>
        </w:rPr>
        <w:t xml:space="preserve">informuojant </w:t>
      </w:r>
      <w:r w:rsidR="009131F6" w:rsidRPr="00523396">
        <w:rPr>
          <w:rFonts w:ascii="Arial" w:eastAsia="Arial" w:hAnsi="Arial" w:cs="Arial"/>
          <w:sz w:val="20"/>
          <w:szCs w:val="20"/>
          <w:lang w:eastAsia="lt-LT" w:bidi="lt-LT"/>
        </w:rPr>
        <w:t xml:space="preserve">kitą Šalį prieš </w:t>
      </w:r>
      <w:r w:rsidR="009131F6" w:rsidRPr="00523396">
        <w:rPr>
          <w:rFonts w:ascii="Arial" w:eastAsia="Arial" w:hAnsi="Arial" w:cs="Arial"/>
          <w:sz w:val="20"/>
          <w:szCs w:val="20"/>
          <w:lang w:bidi="en-US"/>
        </w:rPr>
        <w:t xml:space="preserve">14 (keturiolika) </w:t>
      </w:r>
      <w:r w:rsidR="009131F6" w:rsidRPr="00523396">
        <w:rPr>
          <w:rFonts w:ascii="Arial" w:eastAsia="Arial" w:hAnsi="Arial" w:cs="Arial"/>
          <w:sz w:val="20"/>
          <w:szCs w:val="20"/>
          <w:lang w:eastAsia="lt-LT" w:bidi="lt-LT"/>
        </w:rPr>
        <w:t xml:space="preserve">kalendorinių dienų. </w:t>
      </w:r>
      <w:r w:rsidR="009131F6" w:rsidRPr="00523396">
        <w:rPr>
          <w:rFonts w:ascii="Arial" w:eastAsia="Arial" w:hAnsi="Arial" w:cs="Arial"/>
          <w:sz w:val="20"/>
          <w:szCs w:val="20"/>
          <w:lang w:bidi="en-US"/>
        </w:rPr>
        <w:t xml:space="preserve">Esminiu </w:t>
      </w:r>
      <w:r w:rsidR="00322A4B" w:rsidRPr="00523396">
        <w:rPr>
          <w:rFonts w:ascii="Arial" w:eastAsia="Arial" w:hAnsi="Arial" w:cs="Arial"/>
          <w:sz w:val="20"/>
          <w:szCs w:val="20"/>
          <w:lang w:bidi="en-US"/>
        </w:rPr>
        <w:t xml:space="preserve">Sutarties </w:t>
      </w:r>
      <w:r w:rsidR="009131F6" w:rsidRPr="00523396">
        <w:rPr>
          <w:rFonts w:ascii="Arial" w:eastAsia="Arial" w:hAnsi="Arial" w:cs="Arial"/>
          <w:sz w:val="20"/>
          <w:szCs w:val="20"/>
          <w:lang w:eastAsia="lt-LT" w:bidi="lt-LT"/>
        </w:rPr>
        <w:t xml:space="preserve">pažeidimu </w:t>
      </w:r>
      <w:r w:rsidR="009131F6" w:rsidRPr="00523396">
        <w:rPr>
          <w:rFonts w:ascii="Arial" w:eastAsia="Arial" w:hAnsi="Arial" w:cs="Arial"/>
          <w:sz w:val="20"/>
          <w:szCs w:val="20"/>
          <w:lang w:bidi="en-US"/>
        </w:rPr>
        <w:t>yra laikom</w:t>
      </w:r>
      <w:r w:rsidR="00322A4B" w:rsidRPr="00523396">
        <w:rPr>
          <w:rFonts w:ascii="Arial" w:eastAsia="Arial" w:hAnsi="Arial" w:cs="Arial"/>
          <w:sz w:val="20"/>
          <w:szCs w:val="20"/>
          <w:lang w:bidi="en-US"/>
        </w:rPr>
        <w:t>os šios aplinkybės:</w:t>
      </w:r>
      <w:r w:rsidR="009131F6" w:rsidRPr="00523396">
        <w:rPr>
          <w:rFonts w:ascii="Arial" w:eastAsia="Arial" w:hAnsi="Arial" w:cs="Arial"/>
          <w:sz w:val="20"/>
          <w:szCs w:val="20"/>
          <w:lang w:bidi="en-US"/>
        </w:rPr>
        <w:t xml:space="preserve"> </w:t>
      </w:r>
    </w:p>
    <w:p w14:paraId="7535F0BE" w14:textId="41606735" w:rsidR="00546C86" w:rsidRPr="00523396" w:rsidRDefault="00546C86" w:rsidP="00546C86">
      <w:pPr>
        <w:widowControl w:val="0"/>
        <w:tabs>
          <w:tab w:val="left" w:pos="842"/>
        </w:tabs>
        <w:spacing w:after="0" w:line="240" w:lineRule="auto"/>
        <w:ind w:firstLine="567"/>
        <w:jc w:val="both"/>
        <w:rPr>
          <w:rFonts w:ascii="Arial" w:eastAsia="Arial" w:hAnsi="Arial" w:cs="Arial"/>
          <w:sz w:val="20"/>
          <w:szCs w:val="20"/>
          <w:lang w:bidi="en-US"/>
        </w:rPr>
      </w:pPr>
      <w:bookmarkStart w:id="26" w:name="_Hlk148518544"/>
      <w:r w:rsidRPr="00F52862">
        <w:rPr>
          <w:rFonts w:ascii="Arial" w:eastAsia="Arial" w:hAnsi="Arial" w:cs="Arial"/>
          <w:sz w:val="20"/>
          <w:szCs w:val="20"/>
          <w:lang w:val="en-US" w:bidi="en-US"/>
        </w:rPr>
        <w:t>10.3.1.</w:t>
      </w:r>
      <w:r w:rsidRPr="00F52862">
        <w:rPr>
          <w:rFonts w:ascii="Arial" w:eastAsia="Arial" w:hAnsi="Arial" w:cs="Arial"/>
          <w:sz w:val="20"/>
          <w:szCs w:val="20"/>
          <w:lang w:bidi="en-US"/>
        </w:rPr>
        <w:t xml:space="preserve"> Klientas </w:t>
      </w:r>
      <w:r w:rsidR="00C06048" w:rsidRPr="00F52862">
        <w:rPr>
          <w:rFonts w:ascii="Arial" w:eastAsia="Arial" w:hAnsi="Arial" w:cs="Arial"/>
          <w:sz w:val="20"/>
          <w:szCs w:val="20"/>
          <w:lang w:bidi="en-US"/>
        </w:rPr>
        <w:t xml:space="preserve">dėl savo kaltės </w:t>
      </w:r>
      <w:r w:rsidRPr="00F52862">
        <w:rPr>
          <w:rFonts w:ascii="Arial" w:eastAsia="Arial" w:hAnsi="Arial" w:cs="Arial"/>
          <w:sz w:val="20"/>
          <w:szCs w:val="20"/>
          <w:lang w:bidi="en-US"/>
        </w:rPr>
        <w:t xml:space="preserve">3 (tris) mėnesius per metus pažeidžia </w:t>
      </w:r>
      <w:r w:rsidRPr="00F52862">
        <w:rPr>
          <w:rFonts w:ascii="Arial" w:hAnsi="Arial" w:cs="Arial"/>
          <w:sz w:val="20"/>
          <w:szCs w:val="20"/>
          <w:lang w:val="en-US" w:eastAsia="lt-LT" w:bidi="lt-LT"/>
        </w:rPr>
        <w:t xml:space="preserve">Sutarties 1 </w:t>
      </w:r>
      <w:proofErr w:type="spellStart"/>
      <w:r w:rsidRPr="00F52862">
        <w:rPr>
          <w:rFonts w:ascii="Arial" w:hAnsi="Arial" w:cs="Arial"/>
          <w:sz w:val="20"/>
          <w:szCs w:val="20"/>
          <w:lang w:val="en-US" w:eastAsia="lt-LT" w:bidi="lt-LT"/>
        </w:rPr>
        <w:t>priedo</w:t>
      </w:r>
      <w:proofErr w:type="spellEnd"/>
      <w:r w:rsidRPr="00F52862">
        <w:rPr>
          <w:rFonts w:ascii="Arial" w:hAnsi="Arial" w:cs="Arial"/>
          <w:sz w:val="20"/>
          <w:szCs w:val="20"/>
          <w:lang w:val="en-US" w:eastAsia="lt-LT" w:bidi="lt-LT"/>
        </w:rPr>
        <w:t xml:space="preserve"> 1.2 </w:t>
      </w:r>
      <w:proofErr w:type="spellStart"/>
      <w:r w:rsidRPr="00F52862">
        <w:rPr>
          <w:rFonts w:ascii="Arial" w:hAnsi="Arial" w:cs="Arial"/>
          <w:sz w:val="20"/>
          <w:szCs w:val="20"/>
          <w:lang w:val="en-US" w:eastAsia="lt-LT" w:bidi="lt-LT"/>
        </w:rPr>
        <w:t>punkte</w:t>
      </w:r>
      <w:proofErr w:type="spellEnd"/>
      <w:r w:rsidRPr="00F52862">
        <w:rPr>
          <w:rFonts w:ascii="Arial" w:hAnsi="Arial" w:cs="Arial"/>
          <w:sz w:val="20"/>
          <w:szCs w:val="20"/>
          <w:lang w:val="en-US" w:eastAsia="lt-LT" w:bidi="lt-LT"/>
        </w:rPr>
        <w:t xml:space="preserve"> </w:t>
      </w:r>
      <w:proofErr w:type="spellStart"/>
      <w:r w:rsidRPr="00F52862">
        <w:rPr>
          <w:rFonts w:ascii="Arial" w:hAnsi="Arial" w:cs="Arial"/>
          <w:sz w:val="20"/>
          <w:szCs w:val="20"/>
          <w:lang w:val="en-US" w:eastAsia="lt-LT" w:bidi="lt-LT"/>
        </w:rPr>
        <w:t>nurodytus</w:t>
      </w:r>
      <w:proofErr w:type="spellEnd"/>
      <w:r w:rsidRPr="00F52862">
        <w:rPr>
          <w:rFonts w:ascii="Arial" w:hAnsi="Arial" w:cs="Arial"/>
          <w:sz w:val="20"/>
          <w:szCs w:val="20"/>
          <w:lang w:val="en-US" w:eastAsia="lt-LT" w:bidi="lt-LT"/>
        </w:rPr>
        <w:t xml:space="preserve"> per </w:t>
      </w:r>
      <w:proofErr w:type="spellStart"/>
      <w:r w:rsidRPr="00F52862">
        <w:rPr>
          <w:rFonts w:ascii="Arial" w:hAnsi="Arial" w:cs="Arial"/>
          <w:sz w:val="20"/>
          <w:szCs w:val="20"/>
          <w:lang w:val="en-US" w:eastAsia="lt-LT" w:bidi="lt-LT"/>
        </w:rPr>
        <w:t>mėnesį</w:t>
      </w:r>
      <w:proofErr w:type="spellEnd"/>
      <w:r w:rsidRPr="00F52862">
        <w:rPr>
          <w:rFonts w:ascii="Arial" w:hAnsi="Arial" w:cs="Arial"/>
          <w:sz w:val="20"/>
          <w:szCs w:val="20"/>
          <w:lang w:val="en-US" w:eastAsia="lt-LT" w:bidi="lt-LT"/>
        </w:rPr>
        <w:t xml:space="preserve"> </w:t>
      </w:r>
      <w:proofErr w:type="spellStart"/>
      <w:r w:rsidRPr="00F52862">
        <w:rPr>
          <w:rFonts w:ascii="Arial" w:hAnsi="Arial" w:cs="Arial"/>
          <w:sz w:val="20"/>
          <w:szCs w:val="20"/>
          <w:lang w:val="en-US" w:eastAsia="lt-LT" w:bidi="lt-LT"/>
        </w:rPr>
        <w:t>privalomų</w:t>
      </w:r>
      <w:proofErr w:type="spellEnd"/>
      <w:r w:rsidRPr="00F52862">
        <w:rPr>
          <w:rFonts w:ascii="Arial" w:hAnsi="Arial" w:cs="Arial"/>
          <w:sz w:val="20"/>
          <w:szCs w:val="20"/>
          <w:lang w:val="en-US" w:eastAsia="lt-LT" w:bidi="lt-LT"/>
        </w:rPr>
        <w:t xml:space="preserve"> </w:t>
      </w:r>
      <w:proofErr w:type="spellStart"/>
      <w:r w:rsidRPr="00F52862">
        <w:rPr>
          <w:rFonts w:ascii="Arial" w:hAnsi="Arial" w:cs="Arial"/>
          <w:sz w:val="20"/>
          <w:szCs w:val="20"/>
          <w:lang w:val="en-US" w:eastAsia="lt-LT" w:bidi="lt-LT"/>
        </w:rPr>
        <w:t>patiekti</w:t>
      </w:r>
      <w:proofErr w:type="spellEnd"/>
      <w:r w:rsidRPr="00F52862">
        <w:rPr>
          <w:rFonts w:ascii="Arial" w:hAnsi="Arial" w:cs="Arial"/>
          <w:sz w:val="20"/>
          <w:szCs w:val="20"/>
          <w:lang w:val="en-US" w:eastAsia="lt-LT" w:bidi="lt-LT"/>
        </w:rPr>
        <w:t xml:space="preserve"> Atliekų </w:t>
      </w:r>
      <w:proofErr w:type="spellStart"/>
      <w:r w:rsidRPr="00F52862">
        <w:rPr>
          <w:rFonts w:ascii="Arial" w:hAnsi="Arial" w:cs="Arial"/>
          <w:sz w:val="20"/>
          <w:szCs w:val="20"/>
          <w:lang w:val="en-US" w:eastAsia="lt-LT" w:bidi="lt-LT"/>
        </w:rPr>
        <w:t>kiekius</w:t>
      </w:r>
      <w:proofErr w:type="spellEnd"/>
      <w:r w:rsidR="003A0A0A" w:rsidRPr="00F52862">
        <w:rPr>
          <w:rFonts w:ascii="Arial" w:hAnsi="Arial" w:cs="Arial"/>
          <w:sz w:val="20"/>
          <w:szCs w:val="20"/>
          <w:lang w:val="en-US" w:eastAsia="lt-LT" w:bidi="lt-LT"/>
        </w:rPr>
        <w:t xml:space="preserve"> (</w:t>
      </w:r>
      <w:proofErr w:type="spellStart"/>
      <w:r w:rsidR="00940561" w:rsidRPr="00F52862">
        <w:rPr>
          <w:rFonts w:ascii="Arial" w:hAnsi="Arial" w:cs="Arial"/>
          <w:sz w:val="20"/>
          <w:szCs w:val="20"/>
          <w:lang w:val="en-US" w:eastAsia="lt-LT" w:bidi="lt-LT"/>
        </w:rPr>
        <w:t>t.y</w:t>
      </w:r>
      <w:proofErr w:type="spellEnd"/>
      <w:r w:rsidR="00940561" w:rsidRPr="00F52862">
        <w:rPr>
          <w:rFonts w:ascii="Arial" w:hAnsi="Arial" w:cs="Arial"/>
          <w:sz w:val="20"/>
          <w:szCs w:val="20"/>
          <w:lang w:val="en-US" w:eastAsia="lt-LT" w:bidi="lt-LT"/>
        </w:rPr>
        <w:t xml:space="preserve">. </w:t>
      </w:r>
      <w:proofErr w:type="spellStart"/>
      <w:r w:rsidR="003A0A0A" w:rsidRPr="00F52862">
        <w:rPr>
          <w:rFonts w:ascii="Arial" w:hAnsi="Arial" w:cs="Arial"/>
          <w:sz w:val="20"/>
          <w:szCs w:val="20"/>
          <w:lang w:val="en-US" w:eastAsia="lt-LT" w:bidi="lt-LT"/>
        </w:rPr>
        <w:t>pažeidimu</w:t>
      </w:r>
      <w:proofErr w:type="spellEnd"/>
      <w:r w:rsidR="003A0A0A" w:rsidRPr="00F52862">
        <w:rPr>
          <w:rFonts w:ascii="Arial" w:hAnsi="Arial" w:cs="Arial"/>
          <w:sz w:val="20"/>
          <w:szCs w:val="20"/>
          <w:lang w:val="en-US" w:eastAsia="lt-LT" w:bidi="lt-LT"/>
        </w:rPr>
        <w:t xml:space="preserve"> pagal </w:t>
      </w:r>
      <w:proofErr w:type="spellStart"/>
      <w:r w:rsidR="003A0A0A" w:rsidRPr="00F52862">
        <w:rPr>
          <w:rFonts w:ascii="Arial" w:hAnsi="Arial" w:cs="Arial"/>
          <w:sz w:val="20"/>
          <w:szCs w:val="20"/>
          <w:lang w:val="en-US" w:eastAsia="lt-LT" w:bidi="lt-LT"/>
        </w:rPr>
        <w:t>šį</w:t>
      </w:r>
      <w:proofErr w:type="spellEnd"/>
      <w:r w:rsidR="003A0A0A" w:rsidRPr="00F52862">
        <w:rPr>
          <w:rFonts w:ascii="Arial" w:hAnsi="Arial" w:cs="Arial"/>
          <w:sz w:val="20"/>
          <w:szCs w:val="20"/>
          <w:lang w:val="en-US" w:eastAsia="lt-LT" w:bidi="lt-LT"/>
        </w:rPr>
        <w:t xml:space="preserve"> </w:t>
      </w:r>
      <w:proofErr w:type="spellStart"/>
      <w:r w:rsidR="003A0A0A" w:rsidRPr="00F52862">
        <w:rPr>
          <w:rFonts w:ascii="Arial" w:hAnsi="Arial" w:cs="Arial"/>
          <w:sz w:val="20"/>
          <w:szCs w:val="20"/>
          <w:lang w:val="en-US" w:eastAsia="lt-LT" w:bidi="lt-LT"/>
        </w:rPr>
        <w:t>punktą</w:t>
      </w:r>
      <w:proofErr w:type="spellEnd"/>
      <w:r w:rsidR="003A0A0A" w:rsidRPr="00F52862">
        <w:rPr>
          <w:rFonts w:ascii="Arial" w:hAnsi="Arial" w:cs="Arial"/>
          <w:sz w:val="20"/>
          <w:szCs w:val="20"/>
          <w:lang w:val="en-US" w:eastAsia="lt-LT" w:bidi="lt-LT"/>
        </w:rPr>
        <w:t xml:space="preserve"> </w:t>
      </w:r>
      <w:proofErr w:type="spellStart"/>
      <w:r w:rsidR="003A0A0A" w:rsidRPr="00F52862">
        <w:rPr>
          <w:rFonts w:ascii="Arial" w:hAnsi="Arial" w:cs="Arial"/>
          <w:sz w:val="20"/>
          <w:szCs w:val="20"/>
          <w:lang w:val="en-US" w:eastAsia="lt-LT" w:bidi="lt-LT"/>
        </w:rPr>
        <w:t>nebūtų</w:t>
      </w:r>
      <w:proofErr w:type="spellEnd"/>
      <w:r w:rsidR="003A0A0A" w:rsidRPr="00F52862">
        <w:rPr>
          <w:rFonts w:ascii="Arial" w:hAnsi="Arial" w:cs="Arial"/>
          <w:sz w:val="20"/>
          <w:szCs w:val="20"/>
          <w:lang w:val="en-US" w:eastAsia="lt-LT" w:bidi="lt-LT"/>
        </w:rPr>
        <w:t xml:space="preserve"> </w:t>
      </w:r>
      <w:proofErr w:type="spellStart"/>
      <w:r w:rsidR="003A0A0A" w:rsidRPr="00F52862">
        <w:rPr>
          <w:rFonts w:ascii="Arial" w:hAnsi="Arial" w:cs="Arial"/>
          <w:sz w:val="20"/>
          <w:szCs w:val="20"/>
          <w:lang w:val="en-US" w:eastAsia="lt-LT" w:bidi="lt-LT"/>
        </w:rPr>
        <w:t>laikom</w:t>
      </w:r>
      <w:r w:rsidR="007B3DBF" w:rsidRPr="00F52862">
        <w:rPr>
          <w:rFonts w:ascii="Arial" w:hAnsi="Arial" w:cs="Arial"/>
          <w:sz w:val="20"/>
          <w:szCs w:val="20"/>
          <w:lang w:val="en-US" w:eastAsia="lt-LT" w:bidi="lt-LT"/>
        </w:rPr>
        <w:t>as</w:t>
      </w:r>
      <w:proofErr w:type="spellEnd"/>
      <w:r w:rsidR="00940561" w:rsidRPr="00F52862">
        <w:rPr>
          <w:rFonts w:ascii="Arial" w:hAnsi="Arial" w:cs="Arial"/>
          <w:sz w:val="20"/>
          <w:szCs w:val="20"/>
          <w:lang w:val="en-US" w:eastAsia="lt-LT" w:bidi="lt-LT"/>
        </w:rPr>
        <w:t xml:space="preserve"> </w:t>
      </w:r>
      <w:proofErr w:type="spellStart"/>
      <w:r w:rsidR="00940561" w:rsidRPr="00F52862">
        <w:rPr>
          <w:rFonts w:ascii="Arial" w:hAnsi="Arial" w:cs="Arial"/>
          <w:sz w:val="20"/>
          <w:szCs w:val="20"/>
          <w:lang w:val="en-US" w:eastAsia="lt-LT" w:bidi="lt-LT"/>
        </w:rPr>
        <w:t>tok</w:t>
      </w:r>
      <w:r w:rsidR="007B3DBF" w:rsidRPr="00F52862">
        <w:rPr>
          <w:rFonts w:ascii="Arial" w:hAnsi="Arial" w:cs="Arial"/>
          <w:sz w:val="20"/>
          <w:szCs w:val="20"/>
          <w:lang w:val="en-US" w:eastAsia="lt-LT" w:bidi="lt-LT"/>
        </w:rPr>
        <w:t>s</w:t>
      </w:r>
      <w:proofErr w:type="spellEnd"/>
      <w:r w:rsidR="00940561" w:rsidRPr="00F52862">
        <w:rPr>
          <w:rFonts w:ascii="Arial" w:hAnsi="Arial" w:cs="Arial"/>
          <w:sz w:val="20"/>
          <w:szCs w:val="20"/>
          <w:lang w:val="en-US" w:eastAsia="lt-LT" w:bidi="lt-LT"/>
        </w:rPr>
        <w:t xml:space="preserve"> </w:t>
      </w:r>
      <w:proofErr w:type="spellStart"/>
      <w:r w:rsidR="00940561" w:rsidRPr="00F52862">
        <w:rPr>
          <w:rFonts w:ascii="Arial" w:hAnsi="Arial" w:cs="Arial"/>
          <w:sz w:val="20"/>
          <w:szCs w:val="20"/>
          <w:lang w:val="en-US" w:eastAsia="lt-LT" w:bidi="lt-LT"/>
        </w:rPr>
        <w:lastRenderedPageBreak/>
        <w:t>atvej</w:t>
      </w:r>
      <w:r w:rsidR="007B3DBF" w:rsidRPr="00F52862">
        <w:rPr>
          <w:rFonts w:ascii="Arial" w:hAnsi="Arial" w:cs="Arial"/>
          <w:sz w:val="20"/>
          <w:szCs w:val="20"/>
          <w:lang w:val="en-US" w:eastAsia="lt-LT" w:bidi="lt-LT"/>
        </w:rPr>
        <w:t>is</w:t>
      </w:r>
      <w:proofErr w:type="spellEnd"/>
      <w:r w:rsidR="003A0A0A" w:rsidRPr="00F52862">
        <w:rPr>
          <w:rFonts w:ascii="Arial" w:hAnsi="Arial" w:cs="Arial"/>
          <w:sz w:val="20"/>
          <w:szCs w:val="20"/>
          <w:lang w:val="en-US" w:eastAsia="lt-LT" w:bidi="lt-LT"/>
        </w:rPr>
        <w:t xml:space="preserve">, kai per </w:t>
      </w:r>
      <w:proofErr w:type="spellStart"/>
      <w:r w:rsidR="003A0A0A" w:rsidRPr="00F52862">
        <w:rPr>
          <w:rFonts w:ascii="Arial" w:hAnsi="Arial" w:cs="Arial"/>
          <w:sz w:val="20"/>
          <w:szCs w:val="20"/>
          <w:lang w:val="en-US" w:eastAsia="lt-LT" w:bidi="lt-LT"/>
        </w:rPr>
        <w:t>mėnesį</w:t>
      </w:r>
      <w:proofErr w:type="spellEnd"/>
      <w:r w:rsidR="003A0A0A" w:rsidRPr="00F52862">
        <w:rPr>
          <w:rFonts w:ascii="Arial" w:hAnsi="Arial" w:cs="Arial"/>
          <w:sz w:val="20"/>
          <w:szCs w:val="20"/>
          <w:lang w:val="en-US" w:eastAsia="lt-LT" w:bidi="lt-LT"/>
        </w:rPr>
        <w:t xml:space="preserve"> </w:t>
      </w:r>
      <w:proofErr w:type="spellStart"/>
      <w:r w:rsidR="003A0A0A" w:rsidRPr="00F52862">
        <w:rPr>
          <w:rFonts w:ascii="Arial" w:hAnsi="Arial" w:cs="Arial"/>
          <w:sz w:val="20"/>
          <w:szCs w:val="20"/>
          <w:lang w:val="en-US" w:eastAsia="lt-LT" w:bidi="lt-LT"/>
        </w:rPr>
        <w:t>privalom</w:t>
      </w:r>
      <w:r w:rsidR="00DD2E28" w:rsidRPr="00F52862">
        <w:rPr>
          <w:rFonts w:ascii="Arial" w:hAnsi="Arial" w:cs="Arial"/>
          <w:sz w:val="20"/>
          <w:szCs w:val="20"/>
          <w:lang w:val="en-US" w:eastAsia="lt-LT" w:bidi="lt-LT"/>
        </w:rPr>
        <w:t>ų</w:t>
      </w:r>
      <w:proofErr w:type="spellEnd"/>
      <w:r w:rsidR="003A0A0A" w:rsidRPr="00F52862">
        <w:rPr>
          <w:rFonts w:ascii="Arial" w:hAnsi="Arial" w:cs="Arial"/>
          <w:sz w:val="20"/>
          <w:szCs w:val="20"/>
          <w:lang w:val="en-US" w:eastAsia="lt-LT" w:bidi="lt-LT"/>
        </w:rPr>
        <w:t xml:space="preserve"> </w:t>
      </w:r>
      <w:proofErr w:type="spellStart"/>
      <w:r w:rsidR="003A0A0A" w:rsidRPr="00F52862">
        <w:rPr>
          <w:rFonts w:ascii="Arial" w:hAnsi="Arial" w:cs="Arial"/>
          <w:sz w:val="20"/>
          <w:szCs w:val="20"/>
          <w:lang w:val="en-US" w:eastAsia="lt-LT" w:bidi="lt-LT"/>
        </w:rPr>
        <w:t>patiekti</w:t>
      </w:r>
      <w:proofErr w:type="spellEnd"/>
      <w:r w:rsidR="003A0A0A" w:rsidRPr="00F52862">
        <w:rPr>
          <w:rFonts w:ascii="Arial" w:hAnsi="Arial" w:cs="Arial"/>
          <w:sz w:val="20"/>
          <w:szCs w:val="20"/>
          <w:lang w:val="en-US" w:eastAsia="lt-LT" w:bidi="lt-LT"/>
        </w:rPr>
        <w:t xml:space="preserve"> Atliekų </w:t>
      </w:r>
      <w:proofErr w:type="spellStart"/>
      <w:r w:rsidR="003A0A0A" w:rsidRPr="00F52862">
        <w:rPr>
          <w:rFonts w:ascii="Arial" w:hAnsi="Arial" w:cs="Arial"/>
          <w:sz w:val="20"/>
          <w:szCs w:val="20"/>
          <w:lang w:val="en-US" w:eastAsia="lt-LT" w:bidi="lt-LT"/>
        </w:rPr>
        <w:t>kiekis</w:t>
      </w:r>
      <w:proofErr w:type="spellEnd"/>
      <w:r w:rsidR="003A0A0A" w:rsidRPr="00F52862">
        <w:rPr>
          <w:rFonts w:ascii="Arial" w:hAnsi="Arial" w:cs="Arial"/>
          <w:sz w:val="20"/>
          <w:szCs w:val="20"/>
          <w:lang w:val="en-US" w:eastAsia="lt-LT" w:bidi="lt-LT"/>
        </w:rPr>
        <w:t xml:space="preserve"> Paslaugų teikėjo </w:t>
      </w:r>
      <w:proofErr w:type="spellStart"/>
      <w:r w:rsidR="003A0A0A" w:rsidRPr="00F52862">
        <w:rPr>
          <w:rFonts w:ascii="Arial" w:hAnsi="Arial" w:cs="Arial"/>
          <w:sz w:val="20"/>
          <w:szCs w:val="20"/>
          <w:lang w:val="en-US" w:eastAsia="lt-LT" w:bidi="lt-LT"/>
        </w:rPr>
        <w:t>vienašališkai</w:t>
      </w:r>
      <w:proofErr w:type="spellEnd"/>
      <w:r w:rsidR="003A0A0A" w:rsidRPr="00F52862">
        <w:rPr>
          <w:rFonts w:ascii="Arial" w:hAnsi="Arial" w:cs="Arial"/>
          <w:sz w:val="20"/>
          <w:szCs w:val="20"/>
          <w:lang w:val="en-US" w:eastAsia="lt-LT" w:bidi="lt-LT"/>
        </w:rPr>
        <w:t xml:space="preserve"> </w:t>
      </w:r>
      <w:proofErr w:type="spellStart"/>
      <w:r w:rsidR="003A0A0A" w:rsidRPr="00F52862">
        <w:rPr>
          <w:rFonts w:ascii="Arial" w:hAnsi="Arial" w:cs="Arial"/>
          <w:sz w:val="20"/>
          <w:szCs w:val="20"/>
          <w:lang w:val="en-US" w:eastAsia="lt-LT" w:bidi="lt-LT"/>
        </w:rPr>
        <w:t>mažinamas</w:t>
      </w:r>
      <w:proofErr w:type="spellEnd"/>
      <w:r w:rsidR="003A0A0A" w:rsidRPr="00F52862">
        <w:rPr>
          <w:rFonts w:ascii="Arial" w:hAnsi="Arial" w:cs="Arial"/>
          <w:sz w:val="20"/>
          <w:szCs w:val="20"/>
          <w:lang w:val="en-US" w:eastAsia="lt-LT" w:bidi="lt-LT"/>
        </w:rPr>
        <w:t xml:space="preserve"> Sutarties 3.7 </w:t>
      </w:r>
      <w:proofErr w:type="spellStart"/>
      <w:r w:rsidR="003A0A0A" w:rsidRPr="00F52862">
        <w:rPr>
          <w:rFonts w:ascii="Arial" w:hAnsi="Arial" w:cs="Arial"/>
          <w:sz w:val="20"/>
          <w:szCs w:val="20"/>
          <w:lang w:val="en-US" w:eastAsia="lt-LT" w:bidi="lt-LT"/>
        </w:rPr>
        <w:t>punkte</w:t>
      </w:r>
      <w:proofErr w:type="spellEnd"/>
      <w:r w:rsidR="003A0A0A" w:rsidRPr="00F52862">
        <w:rPr>
          <w:rFonts w:ascii="Arial" w:hAnsi="Arial" w:cs="Arial"/>
          <w:sz w:val="20"/>
          <w:szCs w:val="20"/>
          <w:lang w:val="en-US" w:eastAsia="lt-LT" w:bidi="lt-LT"/>
        </w:rPr>
        <w:t xml:space="preserve"> </w:t>
      </w:r>
      <w:proofErr w:type="spellStart"/>
      <w:r w:rsidR="003A0A0A" w:rsidRPr="00F52862">
        <w:rPr>
          <w:rFonts w:ascii="Arial" w:hAnsi="Arial" w:cs="Arial"/>
          <w:sz w:val="20"/>
          <w:szCs w:val="20"/>
          <w:lang w:val="en-US" w:eastAsia="lt-LT" w:bidi="lt-LT"/>
        </w:rPr>
        <w:t>nurodytu</w:t>
      </w:r>
      <w:proofErr w:type="spellEnd"/>
      <w:r w:rsidR="003A0A0A" w:rsidRPr="00F52862">
        <w:rPr>
          <w:rFonts w:ascii="Arial" w:hAnsi="Arial" w:cs="Arial"/>
          <w:sz w:val="20"/>
          <w:szCs w:val="20"/>
          <w:lang w:val="en-US" w:eastAsia="lt-LT" w:bidi="lt-LT"/>
        </w:rPr>
        <w:t xml:space="preserve"> </w:t>
      </w:r>
      <w:proofErr w:type="spellStart"/>
      <w:r w:rsidR="003A0A0A" w:rsidRPr="00F52862">
        <w:rPr>
          <w:rFonts w:ascii="Arial" w:hAnsi="Arial" w:cs="Arial"/>
          <w:sz w:val="20"/>
          <w:szCs w:val="20"/>
          <w:lang w:val="en-US" w:eastAsia="lt-LT" w:bidi="lt-LT"/>
        </w:rPr>
        <w:t>atveju</w:t>
      </w:r>
      <w:proofErr w:type="spellEnd"/>
      <w:r w:rsidR="003A0A0A" w:rsidRPr="00F52862">
        <w:rPr>
          <w:rFonts w:ascii="Arial" w:hAnsi="Arial" w:cs="Arial"/>
          <w:sz w:val="20"/>
          <w:szCs w:val="20"/>
          <w:lang w:val="en-US" w:eastAsia="lt-LT" w:bidi="lt-LT"/>
        </w:rPr>
        <w:t xml:space="preserve">, taip pat kai Atliekos </w:t>
      </w:r>
      <w:proofErr w:type="spellStart"/>
      <w:r w:rsidR="003A0A0A" w:rsidRPr="00F52862">
        <w:rPr>
          <w:rFonts w:ascii="Arial" w:hAnsi="Arial" w:cs="Arial"/>
          <w:sz w:val="20"/>
          <w:szCs w:val="20"/>
          <w:lang w:val="en-US" w:eastAsia="lt-LT" w:bidi="lt-LT"/>
        </w:rPr>
        <w:t>nepriimamos</w:t>
      </w:r>
      <w:proofErr w:type="spellEnd"/>
      <w:r w:rsidR="003A0A0A" w:rsidRPr="00F52862">
        <w:rPr>
          <w:rFonts w:ascii="Arial" w:hAnsi="Arial" w:cs="Arial"/>
          <w:sz w:val="20"/>
          <w:szCs w:val="20"/>
          <w:lang w:val="en-US" w:eastAsia="lt-LT" w:bidi="lt-LT"/>
        </w:rPr>
        <w:t xml:space="preserve"> </w:t>
      </w:r>
      <w:proofErr w:type="spellStart"/>
      <w:r w:rsidR="003A0A0A" w:rsidRPr="00F52862">
        <w:rPr>
          <w:rFonts w:ascii="Arial" w:hAnsi="Arial" w:cs="Arial"/>
          <w:sz w:val="20"/>
          <w:szCs w:val="20"/>
          <w:lang w:val="en-US" w:eastAsia="lt-LT" w:bidi="lt-LT"/>
        </w:rPr>
        <w:t>arba</w:t>
      </w:r>
      <w:proofErr w:type="spellEnd"/>
      <w:r w:rsidR="003A0A0A" w:rsidRPr="00F52862">
        <w:rPr>
          <w:rFonts w:ascii="Arial" w:hAnsi="Arial" w:cs="Arial"/>
          <w:sz w:val="20"/>
          <w:szCs w:val="20"/>
          <w:lang w:val="en-US" w:eastAsia="lt-LT" w:bidi="lt-LT"/>
        </w:rPr>
        <w:t xml:space="preserve"> </w:t>
      </w:r>
      <w:proofErr w:type="spellStart"/>
      <w:r w:rsidR="003A0A0A" w:rsidRPr="00F52862">
        <w:rPr>
          <w:rFonts w:ascii="Arial" w:hAnsi="Arial" w:cs="Arial"/>
          <w:sz w:val="20"/>
          <w:szCs w:val="20"/>
          <w:lang w:val="en-US" w:eastAsia="lt-LT" w:bidi="lt-LT"/>
        </w:rPr>
        <w:t>paslaugų</w:t>
      </w:r>
      <w:proofErr w:type="spellEnd"/>
      <w:r w:rsidR="003A0A0A" w:rsidRPr="00F52862">
        <w:rPr>
          <w:rFonts w:ascii="Arial" w:hAnsi="Arial" w:cs="Arial"/>
          <w:sz w:val="20"/>
          <w:szCs w:val="20"/>
          <w:lang w:val="en-US" w:eastAsia="lt-LT" w:bidi="lt-LT"/>
        </w:rPr>
        <w:t xml:space="preserve"> </w:t>
      </w:r>
      <w:proofErr w:type="spellStart"/>
      <w:r w:rsidR="003A0A0A" w:rsidRPr="00F52862">
        <w:rPr>
          <w:rFonts w:ascii="Arial" w:hAnsi="Arial" w:cs="Arial"/>
          <w:sz w:val="20"/>
          <w:szCs w:val="20"/>
          <w:lang w:val="en-US" w:eastAsia="lt-LT" w:bidi="lt-LT"/>
        </w:rPr>
        <w:t>teikimas</w:t>
      </w:r>
      <w:proofErr w:type="spellEnd"/>
      <w:r w:rsidR="003A0A0A" w:rsidRPr="00F52862">
        <w:rPr>
          <w:rFonts w:ascii="Arial" w:hAnsi="Arial" w:cs="Arial"/>
          <w:sz w:val="20"/>
          <w:szCs w:val="20"/>
          <w:lang w:val="en-US" w:eastAsia="lt-LT" w:bidi="lt-LT"/>
        </w:rPr>
        <w:t xml:space="preserve"> pagal </w:t>
      </w:r>
      <w:proofErr w:type="spellStart"/>
      <w:r w:rsidR="003A0A0A" w:rsidRPr="00F52862">
        <w:rPr>
          <w:rFonts w:ascii="Arial" w:hAnsi="Arial" w:cs="Arial"/>
          <w:sz w:val="20"/>
          <w:szCs w:val="20"/>
          <w:lang w:val="en-US" w:eastAsia="lt-LT" w:bidi="lt-LT"/>
        </w:rPr>
        <w:t>šią</w:t>
      </w:r>
      <w:proofErr w:type="spellEnd"/>
      <w:r w:rsidR="003A0A0A" w:rsidRPr="00F52862">
        <w:rPr>
          <w:rFonts w:ascii="Arial" w:hAnsi="Arial" w:cs="Arial"/>
          <w:sz w:val="20"/>
          <w:szCs w:val="20"/>
          <w:lang w:val="en-US" w:eastAsia="lt-LT" w:bidi="lt-LT"/>
        </w:rPr>
        <w:t xml:space="preserve"> Sutartį </w:t>
      </w:r>
      <w:proofErr w:type="spellStart"/>
      <w:r w:rsidR="003A0A0A" w:rsidRPr="00F52862">
        <w:rPr>
          <w:rFonts w:ascii="Arial" w:hAnsi="Arial" w:cs="Arial"/>
          <w:sz w:val="20"/>
          <w:szCs w:val="20"/>
          <w:lang w:val="en-US" w:eastAsia="lt-LT" w:bidi="lt-LT"/>
        </w:rPr>
        <w:t>laikinai</w:t>
      </w:r>
      <w:proofErr w:type="spellEnd"/>
      <w:r w:rsidR="003A0A0A" w:rsidRPr="00F52862">
        <w:rPr>
          <w:rFonts w:ascii="Arial" w:hAnsi="Arial" w:cs="Arial"/>
          <w:sz w:val="20"/>
          <w:szCs w:val="20"/>
          <w:lang w:val="en-US" w:eastAsia="lt-LT" w:bidi="lt-LT"/>
        </w:rPr>
        <w:t xml:space="preserve"> </w:t>
      </w:r>
      <w:proofErr w:type="spellStart"/>
      <w:r w:rsidR="003A0A0A" w:rsidRPr="00F52862">
        <w:rPr>
          <w:rFonts w:ascii="Arial" w:hAnsi="Arial" w:cs="Arial"/>
          <w:sz w:val="20"/>
          <w:szCs w:val="20"/>
          <w:lang w:val="en-US" w:eastAsia="lt-LT" w:bidi="lt-LT"/>
        </w:rPr>
        <w:t>sustabdomas</w:t>
      </w:r>
      <w:proofErr w:type="spellEnd"/>
      <w:r w:rsidR="003A0A0A" w:rsidRPr="00F52862">
        <w:rPr>
          <w:rFonts w:ascii="Arial" w:hAnsi="Arial" w:cs="Arial"/>
          <w:sz w:val="20"/>
          <w:szCs w:val="20"/>
          <w:lang w:val="en-US" w:eastAsia="lt-LT" w:bidi="lt-LT"/>
        </w:rPr>
        <w:t xml:space="preserve"> Sutarties 6.1.2 - 6.1.4 </w:t>
      </w:r>
      <w:proofErr w:type="spellStart"/>
      <w:r w:rsidR="003A0A0A" w:rsidRPr="00F52862">
        <w:rPr>
          <w:rFonts w:ascii="Arial" w:hAnsi="Arial" w:cs="Arial"/>
          <w:sz w:val="20"/>
          <w:szCs w:val="20"/>
          <w:lang w:val="en-US" w:eastAsia="lt-LT" w:bidi="lt-LT"/>
        </w:rPr>
        <w:t>punktuose</w:t>
      </w:r>
      <w:proofErr w:type="spellEnd"/>
      <w:r w:rsidR="003A0A0A" w:rsidRPr="00F52862">
        <w:rPr>
          <w:rFonts w:ascii="Arial" w:hAnsi="Arial" w:cs="Arial"/>
          <w:sz w:val="20"/>
          <w:szCs w:val="20"/>
          <w:lang w:val="en-US" w:eastAsia="lt-LT" w:bidi="lt-LT"/>
        </w:rPr>
        <w:t xml:space="preserve"> </w:t>
      </w:r>
      <w:proofErr w:type="spellStart"/>
      <w:r w:rsidR="003A0A0A" w:rsidRPr="00F52862">
        <w:rPr>
          <w:rFonts w:ascii="Arial" w:hAnsi="Arial" w:cs="Arial"/>
          <w:sz w:val="20"/>
          <w:szCs w:val="20"/>
          <w:lang w:val="en-US" w:eastAsia="lt-LT" w:bidi="lt-LT"/>
        </w:rPr>
        <w:t>nurodytais</w:t>
      </w:r>
      <w:proofErr w:type="spellEnd"/>
      <w:r w:rsidR="003A0A0A" w:rsidRPr="00F52862">
        <w:rPr>
          <w:rFonts w:ascii="Arial" w:hAnsi="Arial" w:cs="Arial"/>
          <w:sz w:val="20"/>
          <w:szCs w:val="20"/>
          <w:lang w:val="en-US" w:eastAsia="lt-LT" w:bidi="lt-LT"/>
        </w:rPr>
        <w:t xml:space="preserve"> </w:t>
      </w:r>
      <w:proofErr w:type="spellStart"/>
      <w:r w:rsidR="003A0A0A" w:rsidRPr="00F52862">
        <w:rPr>
          <w:rFonts w:ascii="Arial" w:hAnsi="Arial" w:cs="Arial"/>
          <w:sz w:val="20"/>
          <w:szCs w:val="20"/>
          <w:lang w:val="en-US" w:eastAsia="lt-LT" w:bidi="lt-LT"/>
        </w:rPr>
        <w:t>atvejais</w:t>
      </w:r>
      <w:proofErr w:type="spellEnd"/>
      <w:r w:rsidR="003A0A0A" w:rsidRPr="00F52862">
        <w:rPr>
          <w:rFonts w:ascii="Arial" w:hAnsi="Arial" w:cs="Arial"/>
          <w:sz w:val="20"/>
          <w:szCs w:val="20"/>
          <w:lang w:val="en-US" w:eastAsia="lt-LT" w:bidi="lt-LT"/>
        </w:rPr>
        <w:t>)</w:t>
      </w:r>
      <w:r w:rsidRPr="00F52862">
        <w:rPr>
          <w:rFonts w:ascii="Arial" w:hAnsi="Arial" w:cs="Arial"/>
          <w:sz w:val="20"/>
          <w:szCs w:val="20"/>
          <w:lang w:val="en-US" w:eastAsia="lt-LT" w:bidi="lt-LT"/>
        </w:rPr>
        <w:t>.</w:t>
      </w:r>
      <w:r w:rsidRPr="3D90BB38">
        <w:rPr>
          <w:rFonts w:ascii="Arial" w:eastAsia="Arial" w:hAnsi="Arial" w:cs="Arial"/>
          <w:sz w:val="20"/>
          <w:szCs w:val="20"/>
          <w:lang w:bidi="en-US"/>
        </w:rPr>
        <w:t xml:space="preserve"> </w:t>
      </w:r>
    </w:p>
    <w:bookmarkEnd w:id="26"/>
    <w:p w14:paraId="1E0CA91B" w14:textId="1C4A2F1E" w:rsidR="006F70F3" w:rsidRPr="00523396" w:rsidRDefault="00186D73" w:rsidP="008A2546">
      <w:pPr>
        <w:widowControl w:val="0"/>
        <w:tabs>
          <w:tab w:val="left" w:pos="842"/>
        </w:tabs>
        <w:spacing w:after="0" w:line="240" w:lineRule="auto"/>
        <w:ind w:firstLine="567"/>
        <w:jc w:val="both"/>
        <w:rPr>
          <w:rFonts w:ascii="Arial" w:eastAsia="Arial" w:hAnsi="Arial" w:cs="Arial"/>
          <w:sz w:val="20"/>
          <w:szCs w:val="20"/>
          <w:lang w:eastAsia="lt-LT" w:bidi="lt-LT"/>
        </w:rPr>
      </w:pPr>
      <w:r w:rsidRPr="00523396">
        <w:rPr>
          <w:rFonts w:ascii="Arial" w:eastAsia="Arial" w:hAnsi="Arial" w:cs="Arial"/>
          <w:sz w:val="20"/>
          <w:szCs w:val="20"/>
          <w:lang w:val="en-US" w:bidi="en-US"/>
        </w:rPr>
        <w:t>10.3.2.</w:t>
      </w:r>
      <w:r w:rsidRPr="00523396">
        <w:rPr>
          <w:rFonts w:ascii="Arial" w:eastAsia="Arial" w:hAnsi="Arial" w:cs="Arial"/>
          <w:sz w:val="20"/>
          <w:szCs w:val="20"/>
          <w:lang w:bidi="en-US"/>
        </w:rPr>
        <w:t xml:space="preserve"> Paslaugų teikėjas </w:t>
      </w:r>
      <w:r w:rsidRPr="00523396">
        <w:rPr>
          <w:rFonts w:ascii="Arial" w:eastAsia="Arial" w:hAnsi="Arial" w:cs="Arial"/>
          <w:sz w:val="20"/>
          <w:szCs w:val="20"/>
          <w:lang w:val="en-US" w:bidi="en-US"/>
        </w:rPr>
        <w:t xml:space="preserve">3 (tris) </w:t>
      </w:r>
      <w:proofErr w:type="spellStart"/>
      <w:r w:rsidRPr="00523396">
        <w:rPr>
          <w:rFonts w:ascii="Arial" w:eastAsia="Arial" w:hAnsi="Arial" w:cs="Arial"/>
          <w:sz w:val="20"/>
          <w:szCs w:val="20"/>
          <w:lang w:val="en-US" w:bidi="en-US"/>
        </w:rPr>
        <w:t>kartus</w:t>
      </w:r>
      <w:proofErr w:type="spellEnd"/>
      <w:r w:rsidRPr="00523396">
        <w:rPr>
          <w:rFonts w:ascii="Arial" w:eastAsia="Arial" w:hAnsi="Arial" w:cs="Arial"/>
          <w:sz w:val="20"/>
          <w:szCs w:val="20"/>
          <w:lang w:val="en-US" w:bidi="en-US"/>
        </w:rPr>
        <w:t xml:space="preserve"> </w:t>
      </w:r>
      <w:proofErr w:type="spellStart"/>
      <w:r w:rsidRPr="00523396">
        <w:rPr>
          <w:rFonts w:ascii="Arial" w:eastAsia="Arial" w:hAnsi="Arial" w:cs="Arial"/>
          <w:sz w:val="20"/>
          <w:szCs w:val="20"/>
          <w:lang w:val="en-US" w:bidi="en-US"/>
        </w:rPr>
        <w:t>nustato</w:t>
      </w:r>
      <w:proofErr w:type="spellEnd"/>
      <w:r w:rsidR="006F70F3" w:rsidRPr="00523396">
        <w:rPr>
          <w:rFonts w:ascii="Arial" w:eastAsia="Arial" w:hAnsi="Arial" w:cs="Arial"/>
          <w:sz w:val="20"/>
          <w:szCs w:val="20"/>
          <w:lang w:val="en-US" w:bidi="en-US"/>
        </w:rPr>
        <w:t xml:space="preserve"> </w:t>
      </w:r>
      <w:proofErr w:type="spellStart"/>
      <w:r w:rsidR="006F70F3" w:rsidRPr="00523396">
        <w:rPr>
          <w:rFonts w:ascii="Arial" w:eastAsia="Arial" w:hAnsi="Arial" w:cs="Arial"/>
          <w:sz w:val="20"/>
          <w:szCs w:val="20"/>
          <w:lang w:val="en-US" w:bidi="en-US"/>
        </w:rPr>
        <w:t>Klient</w:t>
      </w:r>
      <w:proofErr w:type="spellEnd"/>
      <w:r w:rsidR="006F70F3" w:rsidRPr="00523396">
        <w:rPr>
          <w:rFonts w:ascii="Arial" w:eastAsia="Arial" w:hAnsi="Arial" w:cs="Arial"/>
          <w:sz w:val="20"/>
          <w:szCs w:val="20"/>
          <w:lang w:bidi="en-US"/>
        </w:rPr>
        <w:t>o pristatytų</w:t>
      </w:r>
      <w:r w:rsidR="009131F6" w:rsidRPr="00523396">
        <w:rPr>
          <w:rFonts w:ascii="Arial" w:eastAsia="Arial" w:hAnsi="Arial" w:cs="Arial"/>
          <w:sz w:val="20"/>
          <w:szCs w:val="20"/>
          <w:lang w:bidi="en-US"/>
        </w:rPr>
        <w:t xml:space="preserve"> Atliek</w:t>
      </w:r>
      <w:r w:rsidR="006F70F3" w:rsidRPr="00523396">
        <w:rPr>
          <w:rFonts w:ascii="Arial" w:eastAsia="Arial" w:hAnsi="Arial" w:cs="Arial"/>
          <w:sz w:val="20"/>
          <w:szCs w:val="20"/>
          <w:lang w:bidi="en-US"/>
        </w:rPr>
        <w:t>ų</w:t>
      </w:r>
      <w:r w:rsidR="009131F6" w:rsidRPr="00523396">
        <w:rPr>
          <w:rFonts w:ascii="Arial" w:eastAsia="Arial" w:hAnsi="Arial" w:cs="Arial"/>
          <w:sz w:val="20"/>
          <w:szCs w:val="20"/>
          <w:lang w:bidi="en-US"/>
        </w:rPr>
        <w:t xml:space="preserve"> neatiti</w:t>
      </w:r>
      <w:r w:rsidR="006F70F3" w:rsidRPr="00523396">
        <w:rPr>
          <w:rFonts w:ascii="Arial" w:eastAsia="Arial" w:hAnsi="Arial" w:cs="Arial"/>
          <w:sz w:val="20"/>
          <w:szCs w:val="20"/>
          <w:lang w:bidi="en-US"/>
        </w:rPr>
        <w:t>kimą</w:t>
      </w:r>
      <w:r w:rsidR="00681C5F" w:rsidRPr="00523396">
        <w:rPr>
          <w:rFonts w:ascii="Arial" w:eastAsia="Arial" w:hAnsi="Arial" w:cs="Arial"/>
          <w:sz w:val="20"/>
          <w:szCs w:val="20"/>
          <w:lang w:bidi="en-US"/>
        </w:rPr>
        <w:t xml:space="preserve"> Sutarties</w:t>
      </w:r>
      <w:r w:rsidR="009131F6" w:rsidRPr="00523396">
        <w:rPr>
          <w:rFonts w:ascii="Arial" w:eastAsia="Arial" w:hAnsi="Arial" w:cs="Arial"/>
          <w:sz w:val="20"/>
          <w:szCs w:val="20"/>
          <w:lang w:bidi="en-US"/>
        </w:rPr>
        <w:t xml:space="preserve"> </w:t>
      </w:r>
      <w:r w:rsidR="009131F6" w:rsidRPr="00523396">
        <w:rPr>
          <w:rFonts w:ascii="Arial" w:eastAsia="Arial" w:hAnsi="Arial" w:cs="Arial"/>
          <w:sz w:val="20"/>
          <w:szCs w:val="20"/>
          <w:lang w:eastAsia="lt-LT" w:bidi="lt-LT"/>
        </w:rPr>
        <w:t>reikalavim</w:t>
      </w:r>
      <w:r w:rsidR="006F70F3" w:rsidRPr="00523396">
        <w:rPr>
          <w:rFonts w:ascii="Arial" w:eastAsia="Arial" w:hAnsi="Arial" w:cs="Arial"/>
          <w:sz w:val="20"/>
          <w:szCs w:val="20"/>
          <w:lang w:eastAsia="lt-LT" w:bidi="lt-LT"/>
        </w:rPr>
        <w:t>ams.</w:t>
      </w:r>
    </w:p>
    <w:p w14:paraId="79901126" w14:textId="6F84345F" w:rsidR="001823B0" w:rsidRPr="00523396" w:rsidRDefault="006F70F3" w:rsidP="008A2546">
      <w:pPr>
        <w:widowControl w:val="0"/>
        <w:tabs>
          <w:tab w:val="left" w:pos="842"/>
        </w:tabs>
        <w:spacing w:after="0" w:line="240" w:lineRule="auto"/>
        <w:ind w:firstLine="567"/>
        <w:jc w:val="both"/>
        <w:rPr>
          <w:rFonts w:ascii="Arial" w:eastAsia="Arial" w:hAnsi="Arial" w:cs="Arial"/>
          <w:sz w:val="20"/>
          <w:szCs w:val="20"/>
          <w:lang w:bidi="en-US"/>
        </w:rPr>
      </w:pPr>
      <w:r w:rsidRPr="00523396">
        <w:rPr>
          <w:rFonts w:ascii="Arial" w:eastAsia="Arial" w:hAnsi="Arial" w:cs="Arial"/>
          <w:sz w:val="20"/>
          <w:szCs w:val="20"/>
          <w:lang w:val="en-US" w:eastAsia="lt-LT" w:bidi="lt-LT"/>
        </w:rPr>
        <w:t>10.3.3.</w:t>
      </w:r>
      <w:r w:rsidR="001823B0" w:rsidRPr="00523396">
        <w:rPr>
          <w:rFonts w:ascii="Arial" w:eastAsia="Arial" w:hAnsi="Arial" w:cs="Arial"/>
          <w:sz w:val="20"/>
          <w:szCs w:val="20"/>
          <w:lang w:val="en-US" w:eastAsia="lt-LT" w:bidi="lt-LT"/>
        </w:rPr>
        <w:t xml:space="preserve"> </w:t>
      </w:r>
      <w:r w:rsidR="001823B0" w:rsidRPr="00523396">
        <w:rPr>
          <w:rFonts w:ascii="Arial" w:eastAsia="Arial" w:hAnsi="Arial" w:cs="Arial"/>
          <w:sz w:val="20"/>
          <w:szCs w:val="20"/>
          <w:lang w:bidi="en-US"/>
        </w:rPr>
        <w:t>Klientas</w:t>
      </w:r>
      <w:r w:rsidR="009131F6" w:rsidRPr="00523396">
        <w:rPr>
          <w:rFonts w:ascii="Arial" w:eastAsia="Arial" w:hAnsi="Arial" w:cs="Arial"/>
          <w:sz w:val="20"/>
          <w:szCs w:val="20"/>
          <w:lang w:bidi="en-US"/>
        </w:rPr>
        <w:t xml:space="preserve"> daugiau kaip 60 (šešiasdešimt) kalendorinių dienų vėluoja atsiskaityti už tinkamai suteiktas </w:t>
      </w:r>
      <w:r w:rsidR="001823B0" w:rsidRPr="00523396">
        <w:rPr>
          <w:rFonts w:ascii="Arial" w:eastAsia="Arial" w:hAnsi="Arial" w:cs="Arial"/>
          <w:sz w:val="20"/>
          <w:szCs w:val="20"/>
          <w:lang w:bidi="en-US"/>
        </w:rPr>
        <w:t>p</w:t>
      </w:r>
      <w:r w:rsidR="009131F6" w:rsidRPr="00523396">
        <w:rPr>
          <w:rFonts w:ascii="Arial" w:eastAsia="Arial" w:hAnsi="Arial" w:cs="Arial"/>
          <w:sz w:val="20"/>
          <w:szCs w:val="20"/>
          <w:lang w:bidi="en-US"/>
        </w:rPr>
        <w:t>aslaugas</w:t>
      </w:r>
      <w:r w:rsidR="001823B0" w:rsidRPr="00523396">
        <w:rPr>
          <w:rFonts w:ascii="Arial" w:eastAsia="Arial" w:hAnsi="Arial" w:cs="Arial"/>
          <w:sz w:val="20"/>
          <w:szCs w:val="20"/>
          <w:lang w:bidi="en-US"/>
        </w:rPr>
        <w:t>.</w:t>
      </w:r>
    </w:p>
    <w:p w14:paraId="411E75E3" w14:textId="31C35B17" w:rsidR="00C55DEE" w:rsidRPr="00523396" w:rsidRDefault="001823B0" w:rsidP="008A2546">
      <w:pPr>
        <w:widowControl w:val="0"/>
        <w:tabs>
          <w:tab w:val="left" w:pos="842"/>
        </w:tabs>
        <w:spacing w:after="0" w:line="240" w:lineRule="auto"/>
        <w:ind w:firstLine="567"/>
        <w:jc w:val="both"/>
        <w:rPr>
          <w:rFonts w:ascii="Arial" w:eastAsia="Arial" w:hAnsi="Arial" w:cs="Arial"/>
          <w:sz w:val="20"/>
          <w:szCs w:val="20"/>
          <w:lang w:bidi="en-US"/>
        </w:rPr>
      </w:pPr>
      <w:r w:rsidRPr="00523396">
        <w:rPr>
          <w:rFonts w:ascii="Arial" w:eastAsia="Arial" w:hAnsi="Arial" w:cs="Arial"/>
          <w:sz w:val="20"/>
          <w:szCs w:val="20"/>
          <w:lang w:bidi="en-US"/>
        </w:rPr>
        <w:t>10.3.4.</w:t>
      </w:r>
      <w:r w:rsidR="009131F6" w:rsidRPr="00523396">
        <w:rPr>
          <w:rFonts w:ascii="Arial" w:eastAsia="Arial" w:hAnsi="Arial" w:cs="Arial"/>
          <w:sz w:val="20"/>
          <w:szCs w:val="20"/>
          <w:lang w:bidi="en-US"/>
        </w:rPr>
        <w:t xml:space="preserve"> </w:t>
      </w:r>
      <w:r w:rsidR="00F57A41">
        <w:rPr>
          <w:rFonts w:ascii="Arial" w:eastAsia="Arial" w:hAnsi="Arial" w:cs="Arial"/>
          <w:sz w:val="20"/>
          <w:szCs w:val="20"/>
          <w:lang w:eastAsia="lt-LT" w:bidi="lt-LT"/>
        </w:rPr>
        <w:t>D</w:t>
      </w:r>
      <w:r w:rsidR="009131F6" w:rsidRPr="00523396">
        <w:rPr>
          <w:rFonts w:ascii="Arial" w:eastAsia="Arial" w:hAnsi="Arial" w:cs="Arial"/>
          <w:sz w:val="20"/>
          <w:szCs w:val="20"/>
          <w:lang w:eastAsia="lt-LT" w:bidi="lt-LT"/>
        </w:rPr>
        <w:t xml:space="preserve">ėl </w:t>
      </w:r>
      <w:r w:rsidR="009131F6" w:rsidRPr="00523396">
        <w:rPr>
          <w:rFonts w:ascii="Arial" w:eastAsia="Arial" w:hAnsi="Arial" w:cs="Arial"/>
          <w:sz w:val="20"/>
          <w:szCs w:val="20"/>
          <w:lang w:bidi="en-US"/>
        </w:rPr>
        <w:t xml:space="preserve">nuo </w:t>
      </w:r>
      <w:r w:rsidR="003D2049" w:rsidRPr="00523396">
        <w:rPr>
          <w:rFonts w:ascii="Arial" w:eastAsia="Arial" w:hAnsi="Arial" w:cs="Arial"/>
          <w:sz w:val="20"/>
          <w:szCs w:val="20"/>
          <w:lang w:eastAsia="lt-LT" w:bidi="lt-LT"/>
        </w:rPr>
        <w:t xml:space="preserve">Kliento </w:t>
      </w:r>
      <w:r w:rsidR="009131F6" w:rsidRPr="00523396">
        <w:rPr>
          <w:rFonts w:ascii="Arial" w:eastAsia="Arial" w:hAnsi="Arial" w:cs="Arial"/>
          <w:sz w:val="20"/>
          <w:szCs w:val="20"/>
          <w:lang w:eastAsia="lt-LT" w:bidi="lt-LT"/>
        </w:rPr>
        <w:t xml:space="preserve">priklausančių priežasčių </w:t>
      </w:r>
      <w:r w:rsidR="009131F6" w:rsidRPr="00523396">
        <w:rPr>
          <w:rFonts w:ascii="Arial" w:eastAsia="Arial" w:hAnsi="Arial" w:cs="Arial"/>
          <w:sz w:val="20"/>
          <w:szCs w:val="20"/>
          <w:lang w:bidi="en-US"/>
        </w:rPr>
        <w:t xml:space="preserve">atsiranda kitos </w:t>
      </w:r>
      <w:r w:rsidR="009131F6" w:rsidRPr="00523396">
        <w:rPr>
          <w:rFonts w:ascii="Arial" w:eastAsia="Arial" w:hAnsi="Arial" w:cs="Arial"/>
          <w:sz w:val="20"/>
          <w:szCs w:val="20"/>
          <w:lang w:eastAsia="lt-LT" w:bidi="lt-LT"/>
        </w:rPr>
        <w:t xml:space="preserve">aplinkybės, </w:t>
      </w:r>
      <w:r w:rsidR="009131F6" w:rsidRPr="00523396">
        <w:rPr>
          <w:rFonts w:ascii="Arial" w:eastAsia="Arial" w:hAnsi="Arial" w:cs="Arial"/>
          <w:sz w:val="20"/>
          <w:szCs w:val="20"/>
          <w:lang w:bidi="en-US"/>
        </w:rPr>
        <w:t xml:space="preserve">kurios apriboja </w:t>
      </w:r>
      <w:r w:rsidR="009131F6" w:rsidRPr="00523396">
        <w:rPr>
          <w:rFonts w:ascii="Arial" w:eastAsia="Arial" w:hAnsi="Arial" w:cs="Arial"/>
          <w:sz w:val="20"/>
          <w:szCs w:val="20"/>
          <w:lang w:eastAsia="lt-LT" w:bidi="lt-LT"/>
        </w:rPr>
        <w:t>Pa</w:t>
      </w:r>
      <w:r w:rsidR="003D2049" w:rsidRPr="00523396">
        <w:rPr>
          <w:rFonts w:ascii="Arial" w:eastAsia="Arial" w:hAnsi="Arial" w:cs="Arial"/>
          <w:sz w:val="20"/>
          <w:szCs w:val="20"/>
          <w:lang w:eastAsia="lt-LT" w:bidi="lt-LT"/>
        </w:rPr>
        <w:t>slaugų teikėjo</w:t>
      </w:r>
      <w:r w:rsidR="009131F6" w:rsidRPr="00523396">
        <w:rPr>
          <w:rFonts w:ascii="Arial" w:eastAsia="Arial" w:hAnsi="Arial" w:cs="Arial"/>
          <w:sz w:val="20"/>
          <w:szCs w:val="20"/>
          <w:lang w:eastAsia="lt-LT" w:bidi="lt-LT"/>
        </w:rPr>
        <w:t xml:space="preserve"> </w:t>
      </w:r>
      <w:r w:rsidR="009131F6" w:rsidRPr="00523396">
        <w:rPr>
          <w:rFonts w:ascii="Arial" w:eastAsia="Arial" w:hAnsi="Arial" w:cs="Arial"/>
          <w:sz w:val="20"/>
          <w:szCs w:val="20"/>
          <w:lang w:bidi="en-US"/>
        </w:rPr>
        <w:t xml:space="preserve">galimybes tvarkyti Atliekas pagal </w:t>
      </w:r>
      <w:r w:rsidR="009131F6" w:rsidRPr="00523396">
        <w:rPr>
          <w:rFonts w:ascii="Arial" w:eastAsia="Arial" w:hAnsi="Arial" w:cs="Arial"/>
          <w:sz w:val="20"/>
          <w:szCs w:val="20"/>
          <w:lang w:eastAsia="lt-LT" w:bidi="lt-LT"/>
        </w:rPr>
        <w:t xml:space="preserve">teisės aktų </w:t>
      </w:r>
      <w:r w:rsidR="009131F6" w:rsidRPr="00523396">
        <w:rPr>
          <w:rFonts w:ascii="Arial" w:eastAsia="Arial" w:hAnsi="Arial" w:cs="Arial"/>
          <w:sz w:val="20"/>
          <w:szCs w:val="20"/>
          <w:lang w:bidi="en-US"/>
        </w:rPr>
        <w:t>reikalavimus</w:t>
      </w:r>
      <w:r w:rsidR="003D2049" w:rsidRPr="00523396">
        <w:rPr>
          <w:rFonts w:ascii="Arial" w:eastAsia="Arial" w:hAnsi="Arial" w:cs="Arial"/>
          <w:sz w:val="20"/>
          <w:szCs w:val="20"/>
          <w:lang w:bidi="en-US"/>
        </w:rPr>
        <w:t>.</w:t>
      </w:r>
    </w:p>
    <w:p w14:paraId="6BA71A66" w14:textId="60D13542" w:rsidR="006E4AF6" w:rsidRPr="00523396" w:rsidRDefault="00BC0AD2" w:rsidP="008A2546">
      <w:pPr>
        <w:widowControl w:val="0"/>
        <w:tabs>
          <w:tab w:val="left" w:pos="842"/>
        </w:tabs>
        <w:spacing w:after="0" w:line="240" w:lineRule="auto"/>
        <w:ind w:firstLine="567"/>
        <w:jc w:val="both"/>
        <w:rPr>
          <w:rFonts w:ascii="Arial" w:eastAsia="Arial" w:hAnsi="Arial" w:cs="Arial"/>
          <w:sz w:val="20"/>
          <w:szCs w:val="20"/>
          <w:lang w:bidi="en-US"/>
        </w:rPr>
      </w:pPr>
      <w:r w:rsidRPr="00523396">
        <w:rPr>
          <w:rFonts w:ascii="Arial" w:eastAsia="Arial" w:hAnsi="Arial" w:cs="Arial"/>
          <w:sz w:val="20"/>
          <w:szCs w:val="20"/>
          <w:lang w:bidi="en-US"/>
        </w:rPr>
        <w:t>10.3.5.</w:t>
      </w:r>
      <w:r w:rsidR="00B10C4D" w:rsidRPr="00523396">
        <w:rPr>
          <w:rFonts w:ascii="Arial" w:eastAsia="Arial" w:hAnsi="Arial" w:cs="Arial"/>
          <w:sz w:val="20"/>
          <w:szCs w:val="20"/>
          <w:lang w:bidi="en-US"/>
        </w:rPr>
        <w:t xml:space="preserve"> </w:t>
      </w:r>
      <w:r w:rsidRPr="00523396">
        <w:rPr>
          <w:rFonts w:ascii="Arial" w:eastAsia="Arial" w:hAnsi="Arial" w:cs="Arial"/>
          <w:sz w:val="20"/>
          <w:szCs w:val="20"/>
          <w:lang w:bidi="en-US"/>
        </w:rPr>
        <w:t>Klientas</w:t>
      </w:r>
      <w:r w:rsidR="00B10C4D" w:rsidRPr="00523396">
        <w:rPr>
          <w:rFonts w:ascii="Arial" w:eastAsia="Arial" w:hAnsi="Arial" w:cs="Arial"/>
          <w:sz w:val="20"/>
          <w:szCs w:val="20"/>
          <w:lang w:bidi="en-US"/>
        </w:rPr>
        <w:t xml:space="preserve"> </w:t>
      </w:r>
      <w:r w:rsidR="00822C17" w:rsidRPr="00523396">
        <w:rPr>
          <w:rFonts w:ascii="Arial" w:eastAsia="Arial" w:hAnsi="Arial" w:cs="Arial"/>
          <w:sz w:val="20"/>
          <w:szCs w:val="20"/>
          <w:lang w:bidi="en-US"/>
        </w:rPr>
        <w:t>laiku nep</w:t>
      </w:r>
      <w:r w:rsidR="00EB4BE2" w:rsidRPr="00523396">
        <w:rPr>
          <w:rFonts w:ascii="Arial" w:eastAsia="Arial" w:hAnsi="Arial" w:cs="Arial"/>
          <w:sz w:val="20"/>
          <w:szCs w:val="20"/>
          <w:lang w:bidi="en-US"/>
        </w:rPr>
        <w:t>ateik</w:t>
      </w:r>
      <w:r w:rsidR="00235C88" w:rsidRPr="00523396">
        <w:rPr>
          <w:rFonts w:ascii="Arial" w:eastAsia="Arial" w:hAnsi="Arial" w:cs="Arial"/>
          <w:sz w:val="20"/>
          <w:szCs w:val="20"/>
          <w:lang w:bidi="en-US"/>
        </w:rPr>
        <w:t>ia</w:t>
      </w:r>
      <w:r w:rsidR="00C90F80" w:rsidRPr="00523396">
        <w:rPr>
          <w:rFonts w:ascii="Arial" w:eastAsia="Arial" w:hAnsi="Arial" w:cs="Arial"/>
          <w:sz w:val="20"/>
          <w:szCs w:val="20"/>
          <w:lang w:bidi="en-US"/>
        </w:rPr>
        <w:t xml:space="preserve"> </w:t>
      </w:r>
      <w:r w:rsidR="001A60D2" w:rsidRPr="00523396">
        <w:rPr>
          <w:rFonts w:ascii="Arial" w:eastAsia="Arial" w:hAnsi="Arial" w:cs="Arial"/>
          <w:sz w:val="20"/>
          <w:szCs w:val="20"/>
          <w:lang w:bidi="en-US"/>
        </w:rPr>
        <w:t xml:space="preserve">Sutarties </w:t>
      </w:r>
      <w:r w:rsidR="006E4AF6" w:rsidRPr="00523396">
        <w:rPr>
          <w:rFonts w:ascii="Arial" w:eastAsia="Arial" w:hAnsi="Arial" w:cs="Arial"/>
          <w:sz w:val="20"/>
          <w:szCs w:val="20"/>
          <w:lang w:bidi="en-US"/>
        </w:rPr>
        <w:t>garanto</w:t>
      </w:r>
      <w:r w:rsidR="009131F6" w:rsidRPr="00523396">
        <w:rPr>
          <w:rFonts w:ascii="Arial" w:eastAsia="Arial" w:hAnsi="Arial" w:cs="Arial"/>
          <w:sz w:val="20"/>
          <w:szCs w:val="20"/>
          <w:lang w:bidi="en-US"/>
        </w:rPr>
        <w:t xml:space="preserve">. </w:t>
      </w:r>
    </w:p>
    <w:p w14:paraId="5579B80B" w14:textId="3551D2A5" w:rsidR="009131F6" w:rsidRPr="00523396" w:rsidRDefault="006E4AF6" w:rsidP="008A2546">
      <w:pPr>
        <w:widowControl w:val="0"/>
        <w:tabs>
          <w:tab w:val="left" w:pos="842"/>
        </w:tabs>
        <w:spacing w:after="0" w:line="240" w:lineRule="auto"/>
        <w:ind w:firstLine="567"/>
        <w:jc w:val="both"/>
        <w:rPr>
          <w:rFonts w:ascii="Arial" w:eastAsia="Arial" w:hAnsi="Arial" w:cs="Arial"/>
          <w:sz w:val="20"/>
          <w:szCs w:val="20"/>
          <w:lang w:eastAsia="lt-LT" w:bidi="lt-LT"/>
        </w:rPr>
      </w:pPr>
      <w:r w:rsidRPr="00523396">
        <w:rPr>
          <w:rFonts w:ascii="Arial" w:eastAsia="Arial" w:hAnsi="Arial" w:cs="Arial"/>
          <w:sz w:val="20"/>
          <w:szCs w:val="20"/>
          <w:lang w:bidi="en-US"/>
        </w:rPr>
        <w:t xml:space="preserve">10.4. </w:t>
      </w:r>
      <w:r w:rsidR="009131F6" w:rsidRPr="00523396">
        <w:rPr>
          <w:rFonts w:ascii="Arial" w:eastAsia="Arial" w:hAnsi="Arial" w:cs="Arial"/>
          <w:sz w:val="20"/>
          <w:szCs w:val="20"/>
          <w:lang w:bidi="en-US"/>
        </w:rPr>
        <w:t xml:space="preserve">Esminiu Sutarties </w:t>
      </w:r>
      <w:r w:rsidR="009131F6" w:rsidRPr="00523396">
        <w:rPr>
          <w:rFonts w:ascii="Arial" w:eastAsia="Arial" w:hAnsi="Arial" w:cs="Arial"/>
          <w:sz w:val="20"/>
          <w:szCs w:val="20"/>
          <w:lang w:eastAsia="lt-LT" w:bidi="lt-LT"/>
        </w:rPr>
        <w:t xml:space="preserve">pažeidimu, suteikiančiu teisę </w:t>
      </w:r>
      <w:r w:rsidRPr="00523396">
        <w:rPr>
          <w:rFonts w:ascii="Arial" w:eastAsia="Arial" w:hAnsi="Arial" w:cs="Arial"/>
          <w:sz w:val="20"/>
          <w:szCs w:val="20"/>
          <w:lang w:eastAsia="lt-LT" w:bidi="lt-LT"/>
        </w:rPr>
        <w:t xml:space="preserve">Šaliai </w:t>
      </w:r>
      <w:r w:rsidR="009131F6" w:rsidRPr="00523396">
        <w:rPr>
          <w:rFonts w:ascii="Arial" w:eastAsia="Arial" w:hAnsi="Arial" w:cs="Arial"/>
          <w:sz w:val="20"/>
          <w:szCs w:val="20"/>
          <w:lang w:eastAsia="lt-LT" w:bidi="lt-LT"/>
        </w:rPr>
        <w:t xml:space="preserve">vienašališkai </w:t>
      </w:r>
      <w:r w:rsidR="009131F6" w:rsidRPr="00523396">
        <w:rPr>
          <w:rFonts w:ascii="Arial" w:eastAsia="Arial" w:hAnsi="Arial" w:cs="Arial"/>
          <w:sz w:val="20"/>
          <w:szCs w:val="20"/>
          <w:lang w:bidi="en-US"/>
        </w:rPr>
        <w:t xml:space="preserve">nutraukti </w:t>
      </w:r>
      <w:r w:rsidR="009131F6" w:rsidRPr="00523396">
        <w:rPr>
          <w:rFonts w:ascii="Arial" w:eastAsia="Arial" w:hAnsi="Arial" w:cs="Arial"/>
          <w:sz w:val="20"/>
          <w:szCs w:val="20"/>
          <w:lang w:eastAsia="lt-LT" w:bidi="lt-LT"/>
        </w:rPr>
        <w:t xml:space="preserve">Sutartį, </w:t>
      </w:r>
      <w:r w:rsidR="009131F6" w:rsidRPr="00523396">
        <w:rPr>
          <w:rFonts w:ascii="Arial" w:eastAsia="Arial" w:hAnsi="Arial" w:cs="Arial"/>
          <w:sz w:val="20"/>
          <w:szCs w:val="20"/>
          <w:lang w:bidi="en-US"/>
        </w:rPr>
        <w:t>taip pat laikomos situacijos, kai</w:t>
      </w:r>
      <w:r w:rsidRPr="00523396">
        <w:rPr>
          <w:rFonts w:ascii="Arial" w:eastAsia="Arial" w:hAnsi="Arial" w:cs="Arial"/>
          <w:sz w:val="20"/>
          <w:szCs w:val="20"/>
          <w:lang w:bidi="en-US"/>
        </w:rPr>
        <w:t xml:space="preserve"> kita</w:t>
      </w:r>
      <w:r w:rsidR="009131F6" w:rsidRPr="00523396">
        <w:rPr>
          <w:rFonts w:ascii="Arial" w:eastAsia="Arial" w:hAnsi="Arial" w:cs="Arial"/>
          <w:sz w:val="20"/>
          <w:szCs w:val="20"/>
          <w:lang w:bidi="en-US"/>
        </w:rPr>
        <w:t xml:space="preserve"> </w:t>
      </w:r>
      <w:r w:rsidR="009131F6" w:rsidRPr="00523396">
        <w:rPr>
          <w:rFonts w:ascii="Arial" w:eastAsia="Arial" w:hAnsi="Arial" w:cs="Arial"/>
          <w:sz w:val="20"/>
          <w:szCs w:val="20"/>
          <w:lang w:eastAsia="lt-LT" w:bidi="lt-LT"/>
        </w:rPr>
        <w:t xml:space="preserve">Šalis </w:t>
      </w:r>
      <w:r w:rsidR="009131F6" w:rsidRPr="00523396">
        <w:rPr>
          <w:rFonts w:ascii="Arial" w:eastAsia="Arial" w:hAnsi="Arial" w:cs="Arial"/>
          <w:sz w:val="20"/>
          <w:szCs w:val="20"/>
          <w:lang w:bidi="en-US"/>
        </w:rPr>
        <w:t xml:space="preserve">tampa nemokia, jai inicijuota bankroto byla, pradedamos </w:t>
      </w:r>
      <w:r w:rsidR="009131F6" w:rsidRPr="00523396">
        <w:rPr>
          <w:rFonts w:ascii="Arial" w:eastAsia="Arial" w:hAnsi="Arial" w:cs="Arial"/>
          <w:sz w:val="20"/>
          <w:szCs w:val="20"/>
          <w:lang w:eastAsia="lt-LT" w:bidi="lt-LT"/>
        </w:rPr>
        <w:t xml:space="preserve">Šalies </w:t>
      </w:r>
      <w:r w:rsidR="009131F6" w:rsidRPr="00523396">
        <w:rPr>
          <w:rFonts w:ascii="Arial" w:eastAsia="Arial" w:hAnsi="Arial" w:cs="Arial"/>
          <w:sz w:val="20"/>
          <w:szCs w:val="20"/>
          <w:lang w:bidi="en-US"/>
        </w:rPr>
        <w:t xml:space="preserve">likvidavimo ar </w:t>
      </w:r>
      <w:r w:rsidR="009131F6" w:rsidRPr="00523396">
        <w:rPr>
          <w:rFonts w:ascii="Arial" w:eastAsia="Arial" w:hAnsi="Arial" w:cs="Arial"/>
          <w:sz w:val="20"/>
          <w:szCs w:val="20"/>
          <w:lang w:eastAsia="lt-LT" w:bidi="lt-LT"/>
        </w:rPr>
        <w:t>restruktūrizavimo procedūros.</w:t>
      </w:r>
      <w:r w:rsidR="00060ABC">
        <w:rPr>
          <w:rFonts w:ascii="Arial" w:eastAsia="Arial" w:hAnsi="Arial" w:cs="Arial"/>
          <w:sz w:val="20"/>
          <w:szCs w:val="20"/>
          <w:lang w:eastAsia="lt-LT" w:bidi="lt-LT"/>
        </w:rPr>
        <w:t xml:space="preserve"> Šiuo atveju Šalis privalo informuoti raštu kitą Šalį apie vienašališką Sutarties nutraukimą </w:t>
      </w:r>
      <w:r w:rsidR="00060ABC" w:rsidRPr="00523396">
        <w:rPr>
          <w:rFonts w:ascii="Arial" w:eastAsia="Arial" w:hAnsi="Arial" w:cs="Arial"/>
          <w:sz w:val="20"/>
          <w:szCs w:val="20"/>
          <w:lang w:eastAsia="lt-LT" w:bidi="lt-LT"/>
        </w:rPr>
        <w:t xml:space="preserve">prieš </w:t>
      </w:r>
      <w:r w:rsidR="00060ABC" w:rsidRPr="00523396">
        <w:rPr>
          <w:rFonts w:ascii="Arial" w:eastAsia="Arial" w:hAnsi="Arial" w:cs="Arial"/>
          <w:sz w:val="20"/>
          <w:szCs w:val="20"/>
          <w:lang w:bidi="en-US"/>
        </w:rPr>
        <w:t xml:space="preserve">14 (keturiolika) </w:t>
      </w:r>
      <w:r w:rsidR="00060ABC" w:rsidRPr="00523396">
        <w:rPr>
          <w:rFonts w:ascii="Arial" w:eastAsia="Arial" w:hAnsi="Arial" w:cs="Arial"/>
          <w:sz w:val="20"/>
          <w:szCs w:val="20"/>
          <w:lang w:eastAsia="lt-LT" w:bidi="lt-LT"/>
        </w:rPr>
        <w:t>kalendorinių dienų</w:t>
      </w:r>
      <w:r w:rsidR="00060ABC">
        <w:rPr>
          <w:rFonts w:ascii="Arial" w:eastAsia="Arial" w:hAnsi="Arial" w:cs="Arial"/>
          <w:sz w:val="20"/>
          <w:szCs w:val="20"/>
          <w:lang w:eastAsia="lt-LT" w:bidi="lt-LT"/>
        </w:rPr>
        <w:t>.</w:t>
      </w:r>
    </w:p>
    <w:p w14:paraId="463CA457" w14:textId="56398596" w:rsidR="006E4AF6" w:rsidRPr="002056BE" w:rsidRDefault="006E4AF6" w:rsidP="008A2546">
      <w:pPr>
        <w:widowControl w:val="0"/>
        <w:spacing w:after="0" w:line="240" w:lineRule="auto"/>
        <w:ind w:firstLine="567"/>
        <w:jc w:val="both"/>
        <w:rPr>
          <w:rFonts w:ascii="Arial" w:eastAsia="Arial,Calibri" w:hAnsi="Arial" w:cs="Arial"/>
          <w:sz w:val="20"/>
          <w:szCs w:val="20"/>
        </w:rPr>
      </w:pPr>
      <w:r w:rsidRPr="00523396">
        <w:rPr>
          <w:rFonts w:ascii="Arial" w:eastAsia="Arial" w:hAnsi="Arial" w:cs="Arial"/>
          <w:sz w:val="20"/>
          <w:szCs w:val="20"/>
          <w:lang w:val="en-US" w:bidi="en-US"/>
        </w:rPr>
        <w:t>10.5.</w:t>
      </w:r>
      <w:r w:rsidR="0059463E" w:rsidRPr="00523396">
        <w:rPr>
          <w:rFonts w:ascii="Arial" w:eastAsia="Arial" w:hAnsi="Arial" w:cs="Arial"/>
          <w:sz w:val="20"/>
          <w:szCs w:val="20"/>
          <w:lang w:bidi="en-US"/>
        </w:rPr>
        <w:t xml:space="preserve"> </w:t>
      </w:r>
      <w:r w:rsidR="00060ABC" w:rsidRPr="003D780C">
        <w:rPr>
          <w:rFonts w:ascii="Arial" w:eastAsia="Arial,Calibri" w:hAnsi="Arial" w:cs="Arial"/>
          <w:sz w:val="20"/>
          <w:szCs w:val="20"/>
        </w:rPr>
        <w:t>Paslaugų teikėjas taip pat turi teisę</w:t>
      </w:r>
      <w:r w:rsidR="00060ABC">
        <w:rPr>
          <w:rFonts w:ascii="Arial" w:eastAsia="Arial,Calibri" w:hAnsi="Arial" w:cs="Arial"/>
          <w:sz w:val="20"/>
          <w:szCs w:val="20"/>
        </w:rPr>
        <w:t xml:space="preserve"> vienašališkai</w:t>
      </w:r>
      <w:r w:rsidR="00060ABC" w:rsidRPr="003D780C">
        <w:rPr>
          <w:rFonts w:ascii="Arial" w:eastAsia="Arial,Calibri" w:hAnsi="Arial" w:cs="Arial"/>
          <w:sz w:val="20"/>
          <w:szCs w:val="20"/>
        </w:rPr>
        <w:t xml:space="preserve"> nutraukti Sutartį, jei </w:t>
      </w:r>
      <w:r w:rsidR="00060ABC" w:rsidRPr="006E4AF6">
        <w:rPr>
          <w:rFonts w:ascii="Arial" w:eastAsia="Arial,Calibri" w:hAnsi="Arial" w:cs="Arial"/>
          <w:sz w:val="20"/>
          <w:szCs w:val="20"/>
        </w:rPr>
        <w:t>Klientas (įskaitant bet kurį su Klientu susijusį asmenį) duoda arba pasiūlo (tiesiogiai arba netiesiogiai) bet kuriam Paslaugų teikėjo darbuotojui, valdymo ir</w:t>
      </w:r>
      <w:r w:rsidR="00060ABC">
        <w:rPr>
          <w:rFonts w:ascii="Arial" w:eastAsia="Arial,Calibri" w:hAnsi="Arial" w:cs="Arial"/>
          <w:sz w:val="20"/>
          <w:szCs w:val="20"/>
        </w:rPr>
        <w:t>/</w:t>
      </w:r>
      <w:r w:rsidR="00060ABC" w:rsidRPr="006E4AF6">
        <w:rPr>
          <w:rFonts w:ascii="Arial" w:eastAsia="Arial,Calibri" w:hAnsi="Arial" w:cs="Arial"/>
          <w:sz w:val="20"/>
          <w:szCs w:val="20"/>
        </w:rPr>
        <w:t xml:space="preserve"> ar priežiūros organo nariui bet kokią naudą daikto, piniginio atlygio, komisinių, paslaugų arba kitos materialios ar nematerialios naudos forma kaip paskatą arba apdovanojimą už bet kurio su Sutarties inicijavimu, sudarymu ir</w:t>
      </w:r>
      <w:r w:rsidR="00060ABC">
        <w:rPr>
          <w:rFonts w:ascii="Arial" w:eastAsia="Arial,Calibri" w:hAnsi="Arial" w:cs="Arial"/>
          <w:sz w:val="20"/>
          <w:szCs w:val="20"/>
        </w:rPr>
        <w:t>/</w:t>
      </w:r>
      <w:r w:rsidR="00060ABC" w:rsidRPr="006E4AF6">
        <w:rPr>
          <w:rFonts w:ascii="Arial" w:eastAsia="Arial,Calibri" w:hAnsi="Arial" w:cs="Arial"/>
          <w:sz w:val="20"/>
          <w:szCs w:val="20"/>
        </w:rPr>
        <w:t xml:space="preserve"> ar vykdymu susijusio veiksmo atlikimą arba susilaikymą jį atlikti, arba už palankumo arba nepalankumo parodymą arba susilaikymą juos parodyti (kyšį) bet kuriam su Sutartimi susijusiam asmeniui. Paslaugų teikėjui nutraukus Sutartį šiuo pagrindu, Klientas privalo atlyginti Paslaugų teikėjui</w:t>
      </w:r>
      <w:r w:rsidR="00060ABC" w:rsidRPr="003D780C">
        <w:rPr>
          <w:rFonts w:ascii="Arial" w:eastAsia="Arial,Calibri" w:hAnsi="Arial" w:cs="Arial"/>
          <w:sz w:val="20"/>
          <w:szCs w:val="20"/>
        </w:rPr>
        <w:t xml:space="preserve"> visas patirtas išlaidas, susijusias su Sutarties vykdymo užbaigimu, bei kompensuoti visus dėl Sutarties nutraukimo </w:t>
      </w:r>
      <w:r w:rsidR="00060ABC" w:rsidRPr="006E4AF6">
        <w:rPr>
          <w:rFonts w:ascii="Arial" w:eastAsia="Arial,Calibri" w:hAnsi="Arial" w:cs="Arial"/>
          <w:sz w:val="20"/>
          <w:szCs w:val="20"/>
        </w:rPr>
        <w:t>Paslaugų teikėjo patirtus nuostolius</w:t>
      </w:r>
      <w:r w:rsidR="00060ABC">
        <w:rPr>
          <w:rFonts w:ascii="Arial" w:eastAsia="Arial,Calibri" w:hAnsi="Arial" w:cs="Arial"/>
          <w:sz w:val="20"/>
          <w:szCs w:val="20"/>
        </w:rPr>
        <w:t xml:space="preserve">. </w:t>
      </w:r>
      <w:r w:rsidR="00060ABC">
        <w:rPr>
          <w:rFonts w:ascii="Arial" w:eastAsia="Arial" w:hAnsi="Arial" w:cs="Arial"/>
          <w:sz w:val="20"/>
          <w:szCs w:val="20"/>
          <w:lang w:eastAsia="lt-LT" w:bidi="lt-LT"/>
        </w:rPr>
        <w:t xml:space="preserve">Šiuo atveju Šalis privalo informuoti raštu kitą Šalį apie vienašališką Sutarties nutraukimą </w:t>
      </w:r>
      <w:r w:rsidR="00060ABC" w:rsidRPr="00523396">
        <w:rPr>
          <w:rFonts w:ascii="Arial" w:eastAsia="Arial" w:hAnsi="Arial" w:cs="Arial"/>
          <w:sz w:val="20"/>
          <w:szCs w:val="20"/>
          <w:lang w:eastAsia="lt-LT" w:bidi="lt-LT"/>
        </w:rPr>
        <w:t xml:space="preserve">prieš </w:t>
      </w:r>
      <w:r w:rsidR="00060ABC" w:rsidRPr="00523396">
        <w:rPr>
          <w:rFonts w:ascii="Arial" w:eastAsia="Arial" w:hAnsi="Arial" w:cs="Arial"/>
          <w:sz w:val="20"/>
          <w:szCs w:val="20"/>
          <w:lang w:bidi="en-US"/>
        </w:rPr>
        <w:t xml:space="preserve">14 (keturiolika) </w:t>
      </w:r>
      <w:r w:rsidR="00060ABC" w:rsidRPr="00523396">
        <w:rPr>
          <w:rFonts w:ascii="Arial" w:eastAsia="Arial" w:hAnsi="Arial" w:cs="Arial"/>
          <w:sz w:val="20"/>
          <w:szCs w:val="20"/>
          <w:lang w:eastAsia="lt-LT" w:bidi="lt-LT"/>
        </w:rPr>
        <w:t>kalendorinių dienų</w:t>
      </w:r>
      <w:r w:rsidR="00060ABC">
        <w:rPr>
          <w:rFonts w:ascii="Arial" w:eastAsia="Arial" w:hAnsi="Arial" w:cs="Arial"/>
          <w:sz w:val="20"/>
          <w:szCs w:val="20"/>
          <w:lang w:eastAsia="lt-LT" w:bidi="lt-LT"/>
        </w:rPr>
        <w:t>.</w:t>
      </w:r>
    </w:p>
    <w:p w14:paraId="09BC8E76" w14:textId="77C6BE94" w:rsidR="006E4AF6" w:rsidRPr="002056BE" w:rsidRDefault="006E4AF6" w:rsidP="006E4AF6">
      <w:pPr>
        <w:widowControl w:val="0"/>
        <w:spacing w:after="0" w:line="240" w:lineRule="auto"/>
        <w:ind w:firstLine="567"/>
        <w:jc w:val="both"/>
        <w:rPr>
          <w:rFonts w:ascii="Arial" w:eastAsia="Arial,Calibri" w:hAnsi="Arial" w:cs="Arial"/>
          <w:sz w:val="20"/>
          <w:szCs w:val="20"/>
        </w:rPr>
      </w:pPr>
      <w:r w:rsidRPr="002056BE">
        <w:rPr>
          <w:rFonts w:ascii="Arial" w:eastAsia="Arial,Calibri" w:hAnsi="Arial" w:cs="Arial"/>
          <w:sz w:val="20"/>
          <w:szCs w:val="20"/>
        </w:rPr>
        <w:t>10.6.</w:t>
      </w:r>
      <w:r w:rsidR="00060ABC" w:rsidRPr="00060ABC">
        <w:rPr>
          <w:rFonts w:ascii="Arial" w:eastAsia="Arial" w:hAnsi="Arial" w:cs="Arial"/>
          <w:sz w:val="20"/>
          <w:szCs w:val="20"/>
          <w:lang w:val="en-US" w:bidi="en-US"/>
        </w:rPr>
        <w:t xml:space="preserve"> </w:t>
      </w:r>
      <w:r w:rsidR="00060ABC">
        <w:rPr>
          <w:rFonts w:ascii="Arial" w:eastAsia="Arial" w:hAnsi="Arial" w:cs="Arial"/>
          <w:sz w:val="20"/>
          <w:szCs w:val="20"/>
          <w:lang w:val="en-US" w:bidi="en-US"/>
        </w:rPr>
        <w:t>Paslaug</w:t>
      </w:r>
      <w:r w:rsidR="00060ABC">
        <w:rPr>
          <w:rFonts w:ascii="Arial" w:eastAsia="Arial" w:hAnsi="Arial" w:cs="Arial"/>
          <w:sz w:val="20"/>
          <w:szCs w:val="20"/>
          <w:lang w:bidi="en-US"/>
        </w:rPr>
        <w:t xml:space="preserve">ų teikėjas </w:t>
      </w:r>
      <w:r w:rsidR="00060ABC">
        <w:rPr>
          <w:rStyle w:val="normaltextrun"/>
          <w:rFonts w:ascii="Arial" w:hAnsi="Arial" w:cs="Arial"/>
          <w:color w:val="000000"/>
          <w:sz w:val="20"/>
          <w:szCs w:val="20"/>
          <w:shd w:val="clear" w:color="auto" w:fill="FFFFFF"/>
        </w:rPr>
        <w:t xml:space="preserve">turi teisę sustabdyti Sutarties vykdymą šios Sutarties </w:t>
      </w:r>
      <w:r w:rsidR="00060ABC">
        <w:rPr>
          <w:rStyle w:val="normaltextrun"/>
          <w:rFonts w:ascii="Arial" w:hAnsi="Arial" w:cs="Arial"/>
          <w:color w:val="000000"/>
          <w:sz w:val="20"/>
          <w:szCs w:val="20"/>
          <w:shd w:val="clear" w:color="auto" w:fill="FFFFFF"/>
          <w:lang w:val="en-US"/>
        </w:rPr>
        <w:t>13.6</w:t>
      </w:r>
      <w:r w:rsidR="00060ABC">
        <w:rPr>
          <w:rStyle w:val="normaltextrun"/>
          <w:rFonts w:ascii="Arial" w:hAnsi="Arial" w:cs="Arial"/>
          <w:color w:val="000000"/>
          <w:sz w:val="20"/>
          <w:szCs w:val="20"/>
          <w:shd w:val="clear" w:color="auto" w:fill="FFFFFF"/>
        </w:rPr>
        <w:t xml:space="preserve"> punkte nurodytų sankcijų galiojimo laikotarpiui ar vienašališkai nutraukti Sutartį raštu informavęs Klientą per 1 (vieną) darbo dieną nuo pranešimo apie Sutarties sustabdymą ar vienašališką nutraukimą išsiuntimo dienos, gavus informaciją apie Kliento </w:t>
      </w:r>
      <w:r w:rsidR="00060ABC">
        <w:rPr>
          <w:rStyle w:val="normaltextrun"/>
          <w:rFonts w:ascii="Arial" w:hAnsi="Arial" w:cs="Arial"/>
          <w:sz w:val="20"/>
          <w:szCs w:val="20"/>
        </w:rPr>
        <w:t>(kitų trečiųjų šalių) ir/ar jo (jų) akcininko (-ų) ir/ar tiesioginio (-</w:t>
      </w:r>
      <w:proofErr w:type="spellStart"/>
      <w:r w:rsidR="00060ABC">
        <w:rPr>
          <w:rStyle w:val="normaltextrun"/>
          <w:rFonts w:ascii="Arial" w:hAnsi="Arial" w:cs="Arial"/>
          <w:sz w:val="20"/>
          <w:szCs w:val="20"/>
        </w:rPr>
        <w:t>ių</w:t>
      </w:r>
      <w:proofErr w:type="spellEnd"/>
      <w:r w:rsidR="00060ABC">
        <w:rPr>
          <w:rStyle w:val="normaltextrun"/>
          <w:rFonts w:ascii="Arial" w:hAnsi="Arial" w:cs="Arial"/>
          <w:sz w:val="20"/>
          <w:szCs w:val="20"/>
        </w:rPr>
        <w:t>) ar netiesioginio (-</w:t>
      </w:r>
      <w:proofErr w:type="spellStart"/>
      <w:r w:rsidR="00060ABC">
        <w:rPr>
          <w:rStyle w:val="normaltextrun"/>
          <w:rFonts w:ascii="Arial" w:hAnsi="Arial" w:cs="Arial"/>
          <w:sz w:val="20"/>
          <w:szCs w:val="20"/>
        </w:rPr>
        <w:t>ių</w:t>
      </w:r>
      <w:proofErr w:type="spellEnd"/>
      <w:r w:rsidR="00060ABC">
        <w:rPr>
          <w:rStyle w:val="normaltextrun"/>
          <w:rFonts w:ascii="Arial" w:hAnsi="Arial" w:cs="Arial"/>
          <w:sz w:val="20"/>
          <w:szCs w:val="20"/>
        </w:rPr>
        <w:t>) galutinio (-</w:t>
      </w:r>
      <w:proofErr w:type="spellStart"/>
      <w:r w:rsidR="00060ABC">
        <w:rPr>
          <w:rStyle w:val="normaltextrun"/>
          <w:rFonts w:ascii="Arial" w:hAnsi="Arial" w:cs="Arial"/>
          <w:sz w:val="20"/>
          <w:szCs w:val="20"/>
        </w:rPr>
        <w:t>ių</w:t>
      </w:r>
      <w:proofErr w:type="spellEnd"/>
      <w:r w:rsidR="00060ABC">
        <w:rPr>
          <w:rStyle w:val="normaltextrun"/>
          <w:rFonts w:ascii="Arial" w:hAnsi="Arial" w:cs="Arial"/>
          <w:sz w:val="20"/>
          <w:szCs w:val="20"/>
        </w:rPr>
        <w:t xml:space="preserve">) naudos gavėjo (-ų) ir/ar jų valdomo (-ų) subjekto (-ų) (toliau – </w:t>
      </w:r>
      <w:r w:rsidR="00060ABC">
        <w:rPr>
          <w:rStyle w:val="normaltextrun"/>
          <w:rFonts w:ascii="Arial" w:hAnsi="Arial" w:cs="Arial"/>
          <w:color w:val="000000"/>
          <w:sz w:val="20"/>
          <w:szCs w:val="20"/>
          <w:shd w:val="clear" w:color="auto" w:fill="FFFFFF"/>
        </w:rPr>
        <w:t>Subjektai) įtraukimą į Sankcijų sąrašus ir/ ar Subjektui pareikštus įtarimus dėl pinigų plovimo, teroristinės veiklos finansavimo ar su mokestiniu sukčiavimu susijusios veiklos. Nutraukus Sutartį ar sustabdžius jos vykdymą šiame Sutarties punkte nurodytu pagrindu, Šalys neturi prievolės viena kitai mokėti baudų, atlyginti žalą ar išmokėti kokias nors kompensacijas, susijusias su Sutarties nutraukimu ar jos sustabdymu, išskyrus Sutartyje nurodytus atvejus.</w:t>
      </w:r>
      <w:r w:rsidR="00060ABC">
        <w:rPr>
          <w:rStyle w:val="eop"/>
          <w:rFonts w:ascii="Arial" w:hAnsi="Arial" w:cs="Arial"/>
          <w:color w:val="000000"/>
          <w:sz w:val="20"/>
          <w:szCs w:val="20"/>
          <w:shd w:val="clear" w:color="auto" w:fill="FFFFFF"/>
        </w:rPr>
        <w:t> </w:t>
      </w:r>
    </w:p>
    <w:p w14:paraId="27B26DE8" w14:textId="77777777" w:rsidR="00060ABC" w:rsidRPr="009F7E06" w:rsidRDefault="006E4AF6" w:rsidP="00060ABC">
      <w:pPr>
        <w:widowControl w:val="0"/>
        <w:tabs>
          <w:tab w:val="left" w:pos="851"/>
        </w:tabs>
        <w:spacing w:after="0" w:line="240" w:lineRule="auto"/>
        <w:ind w:firstLine="567"/>
        <w:jc w:val="both"/>
        <w:rPr>
          <w:rFonts w:ascii="Arial" w:eastAsia="Arial" w:hAnsi="Arial" w:cs="Arial"/>
          <w:sz w:val="20"/>
          <w:szCs w:val="20"/>
          <w:lang w:eastAsia="lt-LT" w:bidi="lt-LT"/>
        </w:rPr>
      </w:pPr>
      <w:r>
        <w:rPr>
          <w:rFonts w:ascii="Arial" w:eastAsia="Arial" w:hAnsi="Arial" w:cs="Arial"/>
          <w:sz w:val="20"/>
          <w:szCs w:val="20"/>
          <w:lang w:val="en-US" w:bidi="en-US"/>
        </w:rPr>
        <w:t xml:space="preserve">10.7. </w:t>
      </w:r>
      <w:r w:rsidR="00060ABC" w:rsidRPr="00523396">
        <w:rPr>
          <w:rFonts w:ascii="Arial" w:eastAsia="Arial" w:hAnsi="Arial" w:cs="Arial"/>
          <w:sz w:val="20"/>
          <w:szCs w:val="20"/>
          <w:lang w:bidi="en-US"/>
        </w:rPr>
        <w:t xml:space="preserve">Nutraukus </w:t>
      </w:r>
      <w:r w:rsidR="00060ABC" w:rsidRPr="00523396">
        <w:rPr>
          <w:rFonts w:ascii="Arial" w:eastAsia="Arial" w:hAnsi="Arial" w:cs="Arial"/>
          <w:sz w:val="20"/>
          <w:szCs w:val="20"/>
          <w:lang w:eastAsia="lt-LT" w:bidi="lt-LT"/>
        </w:rPr>
        <w:t xml:space="preserve">šią Sutartį, </w:t>
      </w:r>
      <w:r w:rsidR="00060ABC" w:rsidRPr="00523396">
        <w:rPr>
          <w:rFonts w:ascii="Arial" w:eastAsia="Arial" w:hAnsi="Arial" w:cs="Arial"/>
          <w:sz w:val="20"/>
          <w:szCs w:val="20"/>
          <w:lang w:bidi="en-US"/>
        </w:rPr>
        <w:t xml:space="preserve">pasibaigia visi </w:t>
      </w:r>
      <w:r w:rsidR="00060ABC" w:rsidRPr="00523396">
        <w:rPr>
          <w:rFonts w:ascii="Arial" w:eastAsia="Arial" w:hAnsi="Arial" w:cs="Arial"/>
          <w:sz w:val="20"/>
          <w:szCs w:val="20"/>
          <w:lang w:eastAsia="lt-LT" w:bidi="lt-LT"/>
        </w:rPr>
        <w:t xml:space="preserve">Šalių įsipareigojimai </w:t>
      </w:r>
      <w:r w:rsidR="00060ABC" w:rsidRPr="00523396">
        <w:rPr>
          <w:rFonts w:ascii="Arial" w:eastAsia="Arial" w:hAnsi="Arial" w:cs="Arial"/>
          <w:sz w:val="20"/>
          <w:szCs w:val="20"/>
          <w:lang w:bidi="en-US"/>
        </w:rPr>
        <w:t xml:space="preserve">pagal </w:t>
      </w:r>
      <w:r w:rsidR="00060ABC" w:rsidRPr="00523396">
        <w:rPr>
          <w:rFonts w:ascii="Arial" w:eastAsia="Arial" w:hAnsi="Arial" w:cs="Arial"/>
          <w:sz w:val="20"/>
          <w:szCs w:val="20"/>
          <w:lang w:eastAsia="lt-LT" w:bidi="lt-LT"/>
        </w:rPr>
        <w:t xml:space="preserve">šią Sutartį, išskyrus </w:t>
      </w:r>
      <w:r w:rsidR="00060ABC" w:rsidRPr="00523396">
        <w:rPr>
          <w:rFonts w:ascii="Arial" w:eastAsia="Arial" w:hAnsi="Arial" w:cs="Arial"/>
          <w:sz w:val="20"/>
          <w:szCs w:val="20"/>
          <w:lang w:bidi="en-US"/>
        </w:rPr>
        <w:t xml:space="preserve">kiek tai </w:t>
      </w:r>
      <w:r w:rsidR="00060ABC" w:rsidRPr="00523396">
        <w:rPr>
          <w:rFonts w:ascii="Arial" w:eastAsia="Arial" w:hAnsi="Arial" w:cs="Arial"/>
          <w:sz w:val="20"/>
          <w:szCs w:val="20"/>
          <w:lang w:eastAsia="lt-LT" w:bidi="lt-LT"/>
        </w:rPr>
        <w:t xml:space="preserve">susiję </w:t>
      </w:r>
      <w:r w:rsidR="00060ABC" w:rsidRPr="00523396">
        <w:rPr>
          <w:rFonts w:ascii="Arial" w:eastAsia="Arial" w:hAnsi="Arial" w:cs="Arial"/>
          <w:sz w:val="20"/>
          <w:szCs w:val="20"/>
          <w:lang w:bidi="en-US"/>
        </w:rPr>
        <w:t xml:space="preserve">su </w:t>
      </w:r>
      <w:r w:rsidR="00060ABC" w:rsidRPr="00523396">
        <w:rPr>
          <w:rFonts w:ascii="Arial" w:eastAsia="Arial" w:hAnsi="Arial" w:cs="Arial"/>
          <w:sz w:val="20"/>
          <w:szCs w:val="20"/>
          <w:lang w:eastAsia="lt-LT" w:bidi="lt-LT"/>
        </w:rPr>
        <w:t xml:space="preserve">Šalių </w:t>
      </w:r>
      <w:r w:rsidR="00060ABC" w:rsidRPr="00523396">
        <w:rPr>
          <w:rFonts w:ascii="Arial" w:eastAsia="Arial" w:hAnsi="Arial" w:cs="Arial"/>
          <w:sz w:val="20"/>
          <w:szCs w:val="20"/>
          <w:lang w:bidi="en-US"/>
        </w:rPr>
        <w:t xml:space="preserve">atsakomybe, atsiskaitymu, konfidencialumu ir </w:t>
      </w:r>
      <w:r w:rsidR="00060ABC" w:rsidRPr="00523396">
        <w:rPr>
          <w:rFonts w:ascii="Arial" w:eastAsia="Arial" w:hAnsi="Arial" w:cs="Arial"/>
          <w:sz w:val="20"/>
          <w:szCs w:val="20"/>
          <w:lang w:eastAsia="lt-LT" w:bidi="lt-LT"/>
        </w:rPr>
        <w:t xml:space="preserve">taikytiną teisę reglamentuojančiomis </w:t>
      </w:r>
      <w:r w:rsidR="00060ABC" w:rsidRPr="00523396">
        <w:rPr>
          <w:rFonts w:ascii="Arial" w:eastAsia="Arial" w:hAnsi="Arial" w:cs="Arial"/>
          <w:sz w:val="20"/>
          <w:szCs w:val="20"/>
          <w:lang w:bidi="en-US"/>
        </w:rPr>
        <w:t>nuostatomis.</w:t>
      </w:r>
    </w:p>
    <w:p w14:paraId="22204456" w14:textId="445F2102" w:rsidR="009E2666" w:rsidRPr="006E4AF6" w:rsidRDefault="009E2666" w:rsidP="00523396">
      <w:pPr>
        <w:widowControl w:val="0"/>
        <w:tabs>
          <w:tab w:val="left" w:pos="1134"/>
        </w:tabs>
        <w:spacing w:after="0" w:line="240" w:lineRule="auto"/>
        <w:ind w:firstLine="567"/>
        <w:jc w:val="both"/>
        <w:rPr>
          <w:rFonts w:ascii="Arial" w:hAnsi="Arial" w:cs="Arial"/>
          <w:color w:val="000000"/>
          <w:sz w:val="20"/>
          <w:szCs w:val="20"/>
          <w:shd w:val="clear" w:color="auto" w:fill="FFFFFF"/>
        </w:rPr>
      </w:pPr>
    </w:p>
    <w:p w14:paraId="6409357D" w14:textId="12CE0897" w:rsidR="00A7349A" w:rsidRPr="009F7E06" w:rsidRDefault="00104B23" w:rsidP="00592B3B">
      <w:pPr>
        <w:keepNext/>
        <w:keepLines/>
        <w:widowControl w:val="0"/>
        <w:tabs>
          <w:tab w:val="left" w:pos="567"/>
          <w:tab w:val="left" w:pos="851"/>
        </w:tabs>
        <w:spacing w:after="0" w:line="240" w:lineRule="auto"/>
        <w:jc w:val="both"/>
        <w:outlineLvl w:val="0"/>
        <w:rPr>
          <w:rFonts w:ascii="Arial" w:eastAsia="Arial" w:hAnsi="Arial" w:cs="Arial"/>
          <w:b/>
          <w:sz w:val="20"/>
          <w:szCs w:val="20"/>
          <w:lang w:bidi="en-US"/>
        </w:rPr>
      </w:pPr>
      <w:bookmarkStart w:id="27" w:name="bookmark18"/>
      <w:bookmarkStart w:id="28" w:name="bookmark19"/>
      <w:r>
        <w:rPr>
          <w:rFonts w:ascii="Arial" w:eastAsia="Arial" w:hAnsi="Arial" w:cs="Arial"/>
          <w:b/>
          <w:sz w:val="20"/>
          <w:szCs w:val="20"/>
          <w:lang w:eastAsia="lt-LT" w:bidi="lt-LT"/>
        </w:rPr>
        <w:t>11</w:t>
      </w:r>
      <w:r w:rsidR="00592B3B">
        <w:rPr>
          <w:rFonts w:ascii="Arial" w:eastAsia="Arial" w:hAnsi="Arial" w:cs="Arial"/>
          <w:b/>
          <w:sz w:val="20"/>
          <w:szCs w:val="20"/>
          <w:lang w:eastAsia="lt-LT" w:bidi="lt-LT"/>
        </w:rPr>
        <w:t xml:space="preserve">. </w:t>
      </w:r>
      <w:r w:rsidR="00592B3B">
        <w:rPr>
          <w:rFonts w:ascii="Arial" w:eastAsia="Arial" w:hAnsi="Arial" w:cs="Arial"/>
          <w:b/>
          <w:sz w:val="20"/>
          <w:szCs w:val="20"/>
          <w:lang w:eastAsia="lt-LT" w:bidi="lt-LT"/>
        </w:rPr>
        <w:tab/>
      </w:r>
      <w:r w:rsidR="00A7349A" w:rsidRPr="009F7E06">
        <w:rPr>
          <w:rFonts w:ascii="Arial" w:eastAsia="Arial" w:hAnsi="Arial" w:cs="Arial"/>
          <w:b/>
          <w:sz w:val="20"/>
          <w:szCs w:val="20"/>
          <w:lang w:eastAsia="lt-LT" w:bidi="lt-LT"/>
        </w:rPr>
        <w:t xml:space="preserve">ŠALIŲ </w:t>
      </w:r>
      <w:r w:rsidR="00A7349A" w:rsidRPr="009F7E06">
        <w:rPr>
          <w:rFonts w:ascii="Arial" w:eastAsia="Arial" w:hAnsi="Arial" w:cs="Arial"/>
          <w:b/>
          <w:sz w:val="20"/>
          <w:szCs w:val="20"/>
          <w:lang w:bidi="en-US"/>
        </w:rPr>
        <w:t>PATVIRTINIMAI IR GARANTIJOS</w:t>
      </w:r>
      <w:bookmarkEnd w:id="27"/>
      <w:bookmarkEnd w:id="28"/>
    </w:p>
    <w:p w14:paraId="5055D6B3" w14:textId="77777777" w:rsidR="00F517EC" w:rsidRPr="009F7E06" w:rsidRDefault="00F517EC" w:rsidP="00160097">
      <w:pPr>
        <w:keepNext/>
        <w:keepLines/>
        <w:widowControl w:val="0"/>
        <w:tabs>
          <w:tab w:val="left" w:pos="851"/>
        </w:tabs>
        <w:spacing w:after="0" w:line="240" w:lineRule="auto"/>
        <w:jc w:val="both"/>
        <w:outlineLvl w:val="0"/>
        <w:rPr>
          <w:rFonts w:ascii="Arial" w:eastAsia="Arial" w:hAnsi="Arial" w:cs="Arial"/>
          <w:b/>
          <w:sz w:val="20"/>
          <w:szCs w:val="20"/>
          <w:lang w:bidi="en-US"/>
        </w:rPr>
      </w:pPr>
    </w:p>
    <w:p w14:paraId="081A6626" w14:textId="47D366DA" w:rsidR="00A7349A" w:rsidRPr="009F7E06" w:rsidRDefault="00104B23" w:rsidP="003B5823">
      <w:pPr>
        <w:widowControl w:val="0"/>
        <w:tabs>
          <w:tab w:val="left" w:pos="851"/>
        </w:tabs>
        <w:spacing w:after="0" w:line="240" w:lineRule="auto"/>
        <w:ind w:firstLine="567"/>
        <w:jc w:val="both"/>
        <w:rPr>
          <w:rFonts w:ascii="Arial" w:eastAsia="Arial" w:hAnsi="Arial" w:cs="Arial"/>
          <w:sz w:val="20"/>
          <w:szCs w:val="20"/>
          <w:lang w:eastAsia="lt-LT" w:bidi="lt-LT"/>
        </w:rPr>
      </w:pPr>
      <w:r>
        <w:rPr>
          <w:rFonts w:ascii="Arial" w:eastAsia="Arial" w:hAnsi="Arial" w:cs="Arial"/>
          <w:sz w:val="20"/>
          <w:szCs w:val="20"/>
          <w:lang w:eastAsia="lt-LT" w:bidi="lt-LT"/>
        </w:rPr>
        <w:t>11</w:t>
      </w:r>
      <w:r w:rsidR="0059463E" w:rsidRPr="009F7E06">
        <w:rPr>
          <w:rFonts w:ascii="Arial" w:eastAsia="Arial" w:hAnsi="Arial" w:cs="Arial"/>
          <w:sz w:val="20"/>
          <w:szCs w:val="20"/>
          <w:lang w:eastAsia="lt-LT" w:bidi="lt-LT"/>
        </w:rPr>
        <w:t xml:space="preserve">.1. </w:t>
      </w:r>
      <w:r w:rsidR="00FF1925">
        <w:rPr>
          <w:rFonts w:ascii="Arial" w:eastAsia="Arial" w:hAnsi="Arial" w:cs="Arial"/>
          <w:sz w:val="20"/>
          <w:szCs w:val="20"/>
          <w:lang w:eastAsia="lt-LT" w:bidi="lt-LT"/>
        </w:rPr>
        <w:t xml:space="preserve">Kiekviena </w:t>
      </w:r>
      <w:r w:rsidR="00A7349A" w:rsidRPr="009F7E06">
        <w:rPr>
          <w:rFonts w:ascii="Arial" w:eastAsia="Arial" w:hAnsi="Arial" w:cs="Arial"/>
          <w:sz w:val="20"/>
          <w:szCs w:val="20"/>
          <w:lang w:eastAsia="lt-LT" w:bidi="lt-LT"/>
        </w:rPr>
        <w:t>Šal</w:t>
      </w:r>
      <w:r w:rsidR="00FF1925">
        <w:rPr>
          <w:rFonts w:ascii="Arial" w:eastAsia="Arial" w:hAnsi="Arial" w:cs="Arial"/>
          <w:sz w:val="20"/>
          <w:szCs w:val="20"/>
          <w:lang w:eastAsia="lt-LT" w:bidi="lt-LT"/>
        </w:rPr>
        <w:t>i</w:t>
      </w:r>
      <w:r w:rsidR="00A7349A" w:rsidRPr="009F7E06">
        <w:rPr>
          <w:rFonts w:ascii="Arial" w:eastAsia="Arial" w:hAnsi="Arial" w:cs="Arial"/>
          <w:sz w:val="20"/>
          <w:szCs w:val="20"/>
          <w:lang w:eastAsia="lt-LT" w:bidi="lt-LT"/>
        </w:rPr>
        <w:t xml:space="preserve">s </w:t>
      </w:r>
      <w:r w:rsidR="00A7349A" w:rsidRPr="009F7E06">
        <w:rPr>
          <w:rFonts w:ascii="Arial" w:eastAsia="Arial" w:hAnsi="Arial" w:cs="Arial"/>
          <w:sz w:val="20"/>
          <w:szCs w:val="20"/>
          <w:lang w:bidi="en-US"/>
        </w:rPr>
        <w:t>patvirtina ir garantuoja viena kitai, kad:</w:t>
      </w:r>
    </w:p>
    <w:p w14:paraId="0BC11175" w14:textId="2452629B" w:rsidR="00F57A41" w:rsidRPr="009F7E06" w:rsidRDefault="00F57A41" w:rsidP="00F57A41">
      <w:pPr>
        <w:pStyle w:val="ListParagraph"/>
        <w:widowControl w:val="0"/>
        <w:numPr>
          <w:ilvl w:val="2"/>
          <w:numId w:val="125"/>
        </w:numPr>
        <w:tabs>
          <w:tab w:val="left" w:pos="1134"/>
        </w:tabs>
        <w:spacing w:after="0" w:line="240" w:lineRule="auto"/>
        <w:ind w:left="0" w:firstLine="567"/>
        <w:jc w:val="both"/>
        <w:rPr>
          <w:rFonts w:ascii="Arial" w:eastAsia="Arial" w:hAnsi="Arial" w:cs="Arial"/>
          <w:sz w:val="20"/>
          <w:szCs w:val="20"/>
          <w:lang w:eastAsia="lt-LT" w:bidi="lt-LT"/>
        </w:rPr>
      </w:pPr>
      <w:r>
        <w:rPr>
          <w:rFonts w:ascii="Arial" w:eastAsia="Arial" w:hAnsi="Arial" w:cs="Arial"/>
          <w:sz w:val="20"/>
          <w:szCs w:val="20"/>
          <w:lang w:bidi="en-US"/>
        </w:rPr>
        <w:t>Y</w:t>
      </w:r>
      <w:r w:rsidRPr="009F7E06">
        <w:rPr>
          <w:rFonts w:ascii="Arial" w:eastAsia="Arial" w:hAnsi="Arial" w:cs="Arial"/>
          <w:sz w:val="20"/>
          <w:szCs w:val="20"/>
          <w:lang w:bidi="en-US"/>
        </w:rPr>
        <w:t xml:space="preserve">ra tinkamai pagal Lietuvos Respublikos </w:t>
      </w:r>
      <w:r w:rsidRPr="009F7E06">
        <w:rPr>
          <w:rFonts w:ascii="Arial" w:eastAsia="Arial" w:hAnsi="Arial" w:cs="Arial"/>
          <w:sz w:val="20"/>
          <w:szCs w:val="20"/>
          <w:lang w:eastAsia="lt-LT" w:bidi="lt-LT"/>
        </w:rPr>
        <w:t>įstatymus įsteigt</w:t>
      </w:r>
      <w:r>
        <w:rPr>
          <w:rFonts w:ascii="Arial" w:eastAsia="Arial" w:hAnsi="Arial" w:cs="Arial"/>
          <w:sz w:val="20"/>
          <w:szCs w:val="20"/>
          <w:lang w:eastAsia="lt-LT" w:bidi="lt-LT"/>
        </w:rPr>
        <w:t>as</w:t>
      </w:r>
      <w:r w:rsidRPr="009F7E06">
        <w:rPr>
          <w:rFonts w:ascii="Arial" w:eastAsia="Arial" w:hAnsi="Arial" w:cs="Arial"/>
          <w:sz w:val="20"/>
          <w:szCs w:val="20"/>
          <w:lang w:eastAsia="lt-LT" w:bidi="lt-LT"/>
        </w:rPr>
        <w:t xml:space="preserve"> </w:t>
      </w:r>
      <w:r w:rsidRPr="009F7E06">
        <w:rPr>
          <w:rFonts w:ascii="Arial" w:eastAsia="Arial" w:hAnsi="Arial" w:cs="Arial"/>
          <w:sz w:val="20"/>
          <w:szCs w:val="20"/>
          <w:lang w:bidi="en-US"/>
        </w:rPr>
        <w:t>ir veikiant</w:t>
      </w:r>
      <w:r>
        <w:rPr>
          <w:rFonts w:ascii="Arial" w:eastAsia="Arial" w:hAnsi="Arial" w:cs="Arial"/>
          <w:sz w:val="20"/>
          <w:szCs w:val="20"/>
          <w:lang w:bidi="en-US"/>
        </w:rPr>
        <w:t>i</w:t>
      </w:r>
      <w:r w:rsidRPr="009F7E06">
        <w:rPr>
          <w:rFonts w:ascii="Arial" w:eastAsia="Arial" w:hAnsi="Arial" w:cs="Arial"/>
          <w:sz w:val="20"/>
          <w:szCs w:val="20"/>
          <w:lang w:bidi="en-US"/>
        </w:rPr>
        <w:t>s juridini</w:t>
      </w:r>
      <w:r>
        <w:rPr>
          <w:rFonts w:ascii="Arial" w:eastAsia="Arial" w:hAnsi="Arial" w:cs="Arial"/>
          <w:sz w:val="20"/>
          <w:szCs w:val="20"/>
          <w:lang w:bidi="en-US"/>
        </w:rPr>
        <w:t>s</w:t>
      </w:r>
      <w:r w:rsidRPr="009F7E06">
        <w:rPr>
          <w:rFonts w:ascii="Arial" w:eastAsia="Arial" w:hAnsi="Arial" w:cs="Arial"/>
          <w:sz w:val="20"/>
          <w:szCs w:val="20"/>
          <w:lang w:bidi="en-US"/>
        </w:rPr>
        <w:t xml:space="preserve"> asm</w:t>
      </w:r>
      <w:r>
        <w:rPr>
          <w:rFonts w:ascii="Arial" w:eastAsia="Arial" w:hAnsi="Arial" w:cs="Arial"/>
          <w:sz w:val="20"/>
          <w:szCs w:val="20"/>
          <w:lang w:bidi="en-US"/>
        </w:rPr>
        <w:t>uo</w:t>
      </w:r>
      <w:r w:rsidRPr="009F7E06">
        <w:rPr>
          <w:rFonts w:ascii="Arial" w:eastAsia="Arial" w:hAnsi="Arial" w:cs="Arial"/>
          <w:sz w:val="20"/>
          <w:szCs w:val="20"/>
          <w:lang w:bidi="en-US"/>
        </w:rPr>
        <w:t>, turint</w:t>
      </w:r>
      <w:r>
        <w:rPr>
          <w:rFonts w:ascii="Arial" w:eastAsia="Arial" w:hAnsi="Arial" w:cs="Arial"/>
          <w:sz w:val="20"/>
          <w:szCs w:val="20"/>
          <w:lang w:bidi="en-US"/>
        </w:rPr>
        <w:t>i</w:t>
      </w:r>
      <w:r w:rsidRPr="009F7E06">
        <w:rPr>
          <w:rFonts w:ascii="Arial" w:eastAsia="Arial" w:hAnsi="Arial" w:cs="Arial"/>
          <w:sz w:val="20"/>
          <w:szCs w:val="20"/>
          <w:lang w:bidi="en-US"/>
        </w:rPr>
        <w:t xml:space="preserve">s </w:t>
      </w:r>
      <w:r w:rsidRPr="009F7E06">
        <w:rPr>
          <w:rFonts w:ascii="Arial" w:eastAsia="Arial" w:hAnsi="Arial" w:cs="Arial"/>
          <w:sz w:val="20"/>
          <w:szCs w:val="20"/>
          <w:lang w:eastAsia="lt-LT" w:bidi="lt-LT"/>
        </w:rPr>
        <w:t xml:space="preserve">teisę </w:t>
      </w:r>
      <w:r w:rsidRPr="009F7E06">
        <w:rPr>
          <w:rFonts w:ascii="Arial" w:eastAsia="Arial" w:hAnsi="Arial" w:cs="Arial"/>
          <w:sz w:val="20"/>
          <w:szCs w:val="20"/>
          <w:lang w:bidi="en-US"/>
        </w:rPr>
        <w:t xml:space="preserve">sudaryti </w:t>
      </w:r>
      <w:r w:rsidRPr="009F7E06">
        <w:rPr>
          <w:rFonts w:ascii="Arial" w:eastAsia="Arial" w:hAnsi="Arial" w:cs="Arial"/>
          <w:sz w:val="20"/>
          <w:szCs w:val="20"/>
          <w:lang w:eastAsia="lt-LT" w:bidi="lt-LT"/>
        </w:rPr>
        <w:t xml:space="preserve">šią Sutartį </w:t>
      </w:r>
      <w:r w:rsidRPr="009F7E06">
        <w:rPr>
          <w:rFonts w:ascii="Arial" w:eastAsia="Arial" w:hAnsi="Arial" w:cs="Arial"/>
          <w:sz w:val="20"/>
          <w:szCs w:val="20"/>
          <w:lang w:bidi="en-US"/>
        </w:rPr>
        <w:t xml:space="preserve">ir Sutarties </w:t>
      </w:r>
      <w:r>
        <w:rPr>
          <w:rFonts w:ascii="Arial" w:eastAsia="Arial" w:hAnsi="Arial" w:cs="Arial"/>
          <w:sz w:val="20"/>
          <w:szCs w:val="20"/>
          <w:lang w:eastAsia="lt-LT" w:bidi="lt-LT"/>
        </w:rPr>
        <w:t>vykdymo</w:t>
      </w:r>
      <w:r w:rsidRPr="009F7E06">
        <w:rPr>
          <w:rFonts w:ascii="Arial" w:eastAsia="Arial" w:hAnsi="Arial" w:cs="Arial"/>
          <w:sz w:val="20"/>
          <w:szCs w:val="20"/>
          <w:lang w:eastAsia="lt-LT" w:bidi="lt-LT"/>
        </w:rPr>
        <w:t xml:space="preserve"> </w:t>
      </w:r>
      <w:r w:rsidRPr="009F7E06">
        <w:rPr>
          <w:rFonts w:ascii="Arial" w:eastAsia="Arial" w:hAnsi="Arial" w:cs="Arial"/>
          <w:sz w:val="20"/>
          <w:szCs w:val="20"/>
          <w:lang w:bidi="en-US"/>
        </w:rPr>
        <w:t xml:space="preserve">metu </w:t>
      </w:r>
      <w:r w:rsidRPr="009F7E06">
        <w:rPr>
          <w:rFonts w:ascii="Arial" w:eastAsia="Arial" w:hAnsi="Arial" w:cs="Arial"/>
          <w:sz w:val="20"/>
          <w:szCs w:val="20"/>
          <w:lang w:eastAsia="lt-LT" w:bidi="lt-LT"/>
        </w:rPr>
        <w:t xml:space="preserve">galės </w:t>
      </w:r>
      <w:r w:rsidRPr="009F7E06">
        <w:rPr>
          <w:rFonts w:ascii="Arial" w:eastAsia="Arial" w:hAnsi="Arial" w:cs="Arial"/>
          <w:sz w:val="20"/>
          <w:szCs w:val="20"/>
          <w:lang w:bidi="en-US"/>
        </w:rPr>
        <w:t xml:space="preserve">tinkamai </w:t>
      </w:r>
      <w:r w:rsidRPr="009F7E06">
        <w:rPr>
          <w:rFonts w:ascii="Arial" w:eastAsia="Arial" w:hAnsi="Arial" w:cs="Arial"/>
          <w:sz w:val="20"/>
          <w:szCs w:val="20"/>
          <w:lang w:eastAsia="lt-LT" w:bidi="lt-LT"/>
        </w:rPr>
        <w:t xml:space="preserve">įvykdyti </w:t>
      </w:r>
      <w:r w:rsidRPr="009F7E06">
        <w:rPr>
          <w:rFonts w:ascii="Arial" w:eastAsia="Arial" w:hAnsi="Arial" w:cs="Arial"/>
          <w:sz w:val="20"/>
          <w:szCs w:val="20"/>
          <w:lang w:bidi="en-US"/>
        </w:rPr>
        <w:t xml:space="preserve">visus </w:t>
      </w:r>
      <w:r w:rsidRPr="009F7E06">
        <w:rPr>
          <w:rFonts w:ascii="Arial" w:eastAsia="Arial" w:hAnsi="Arial" w:cs="Arial"/>
          <w:sz w:val="20"/>
          <w:szCs w:val="20"/>
          <w:lang w:eastAsia="lt-LT" w:bidi="lt-LT"/>
        </w:rPr>
        <w:t xml:space="preserve">iš </w:t>
      </w:r>
      <w:r w:rsidRPr="009F7E06">
        <w:rPr>
          <w:rFonts w:ascii="Arial" w:eastAsia="Arial" w:hAnsi="Arial" w:cs="Arial"/>
          <w:sz w:val="20"/>
          <w:szCs w:val="20"/>
          <w:lang w:bidi="en-US"/>
        </w:rPr>
        <w:t xml:space="preserve">jos </w:t>
      </w:r>
      <w:r w:rsidRPr="009F7E06">
        <w:rPr>
          <w:rFonts w:ascii="Arial" w:eastAsia="Arial" w:hAnsi="Arial" w:cs="Arial"/>
          <w:sz w:val="20"/>
          <w:szCs w:val="20"/>
          <w:lang w:eastAsia="lt-LT" w:bidi="lt-LT"/>
        </w:rPr>
        <w:t>kylančius įsipareigojimus;</w:t>
      </w:r>
    </w:p>
    <w:p w14:paraId="08C7610A" w14:textId="77777777" w:rsidR="00F57A41" w:rsidRPr="00367EFA" w:rsidRDefault="00F57A41" w:rsidP="00F57A41">
      <w:pPr>
        <w:pStyle w:val="ListParagraph"/>
        <w:widowControl w:val="0"/>
        <w:numPr>
          <w:ilvl w:val="2"/>
          <w:numId w:val="125"/>
        </w:numPr>
        <w:tabs>
          <w:tab w:val="left" w:pos="1134"/>
        </w:tabs>
        <w:spacing w:after="0" w:line="240" w:lineRule="auto"/>
        <w:ind w:left="0" w:firstLine="567"/>
        <w:jc w:val="both"/>
        <w:rPr>
          <w:rFonts w:ascii="Arial" w:eastAsia="Arial" w:hAnsi="Arial" w:cs="Arial"/>
          <w:sz w:val="20"/>
          <w:szCs w:val="20"/>
          <w:lang w:eastAsia="lt-LT" w:bidi="lt-LT"/>
        </w:rPr>
      </w:pPr>
      <w:r w:rsidRPr="00367EFA">
        <w:rPr>
          <w:rFonts w:ascii="Arial" w:eastAsia="Arial" w:hAnsi="Arial" w:cs="Arial"/>
          <w:sz w:val="20"/>
          <w:szCs w:val="20"/>
          <w:lang w:bidi="en-US"/>
        </w:rPr>
        <w:t xml:space="preserve">Sutarties </w:t>
      </w:r>
      <w:r w:rsidRPr="00367EFA">
        <w:rPr>
          <w:rFonts w:ascii="Arial" w:eastAsia="Arial" w:hAnsi="Arial" w:cs="Arial"/>
          <w:sz w:val="20"/>
          <w:szCs w:val="20"/>
          <w:lang w:eastAsia="lt-LT" w:bidi="lt-LT"/>
        </w:rPr>
        <w:t xml:space="preserve">įgyvendinimo </w:t>
      </w:r>
      <w:r w:rsidRPr="00367EFA">
        <w:rPr>
          <w:rFonts w:ascii="Arial" w:eastAsia="Arial" w:hAnsi="Arial" w:cs="Arial"/>
          <w:sz w:val="20"/>
          <w:szCs w:val="20"/>
          <w:lang w:bidi="en-US"/>
        </w:rPr>
        <w:t xml:space="preserve">metu </w:t>
      </w:r>
      <w:r w:rsidRPr="00367EFA">
        <w:rPr>
          <w:rFonts w:ascii="Arial" w:eastAsia="Arial" w:hAnsi="Arial" w:cs="Arial"/>
          <w:sz w:val="20"/>
          <w:szCs w:val="20"/>
          <w:lang w:eastAsia="lt-LT" w:bidi="lt-LT"/>
        </w:rPr>
        <w:t xml:space="preserve">turės </w:t>
      </w:r>
      <w:r w:rsidRPr="00367EFA">
        <w:rPr>
          <w:rFonts w:ascii="Arial" w:eastAsia="Arial" w:hAnsi="Arial" w:cs="Arial"/>
          <w:sz w:val="20"/>
          <w:szCs w:val="20"/>
          <w:lang w:bidi="en-US"/>
        </w:rPr>
        <w:t xml:space="preserve">visus </w:t>
      </w:r>
      <w:r w:rsidRPr="00367EFA">
        <w:rPr>
          <w:rFonts w:ascii="Arial" w:eastAsia="Arial" w:hAnsi="Arial" w:cs="Arial"/>
          <w:sz w:val="20"/>
          <w:szCs w:val="20"/>
          <w:lang w:eastAsia="lt-LT" w:bidi="lt-LT"/>
        </w:rPr>
        <w:t xml:space="preserve">Šalies </w:t>
      </w:r>
      <w:r w:rsidRPr="00367EFA">
        <w:rPr>
          <w:rFonts w:ascii="Arial" w:eastAsia="Arial" w:hAnsi="Arial" w:cs="Arial"/>
          <w:sz w:val="20"/>
          <w:szCs w:val="20"/>
          <w:lang w:bidi="en-US"/>
        </w:rPr>
        <w:t xml:space="preserve">valdymo ir/ ar </w:t>
      </w:r>
      <w:r w:rsidRPr="00367EFA">
        <w:rPr>
          <w:rFonts w:ascii="Arial" w:eastAsia="Arial" w:hAnsi="Arial" w:cs="Arial"/>
          <w:sz w:val="20"/>
          <w:szCs w:val="20"/>
          <w:lang w:eastAsia="lt-LT" w:bidi="lt-LT"/>
        </w:rPr>
        <w:t xml:space="preserve">kitų organų, valstybės </w:t>
      </w:r>
      <w:r w:rsidRPr="00367EFA">
        <w:rPr>
          <w:rFonts w:ascii="Arial" w:eastAsia="Arial" w:hAnsi="Arial" w:cs="Arial"/>
          <w:sz w:val="20"/>
          <w:szCs w:val="20"/>
          <w:lang w:bidi="en-US"/>
        </w:rPr>
        <w:t>ir/ ar</w:t>
      </w:r>
      <w:r w:rsidRPr="00367EFA">
        <w:rPr>
          <w:rFonts w:ascii="Arial" w:eastAsia="Arial" w:hAnsi="Arial" w:cs="Arial"/>
          <w:sz w:val="20"/>
          <w:szCs w:val="20"/>
          <w:lang w:eastAsia="lt-LT" w:bidi="lt-LT"/>
        </w:rPr>
        <w:t xml:space="preserve"> savivaldybės institucijų, kitų asmenų </w:t>
      </w:r>
      <w:r w:rsidRPr="00367EFA">
        <w:rPr>
          <w:rFonts w:ascii="Arial" w:eastAsia="Arial" w:hAnsi="Arial" w:cs="Arial"/>
          <w:sz w:val="20"/>
          <w:szCs w:val="20"/>
          <w:lang w:bidi="en-US"/>
        </w:rPr>
        <w:t>leidimus, sprendimus, pritarimus ir patvirtinimus;</w:t>
      </w:r>
    </w:p>
    <w:p w14:paraId="63E28490" w14:textId="7605C353" w:rsidR="00F57A41" w:rsidRPr="00367EFA" w:rsidRDefault="00F57A41" w:rsidP="00F57A41">
      <w:pPr>
        <w:pStyle w:val="ListParagraph"/>
        <w:widowControl w:val="0"/>
        <w:numPr>
          <w:ilvl w:val="2"/>
          <w:numId w:val="125"/>
        </w:numPr>
        <w:tabs>
          <w:tab w:val="left" w:pos="1134"/>
        </w:tabs>
        <w:spacing w:after="0" w:line="240" w:lineRule="auto"/>
        <w:ind w:left="0" w:firstLine="567"/>
        <w:jc w:val="both"/>
        <w:rPr>
          <w:rFonts w:ascii="Arial" w:eastAsia="Arial" w:hAnsi="Arial" w:cs="Arial"/>
          <w:sz w:val="20"/>
          <w:szCs w:val="20"/>
          <w:lang w:eastAsia="lt-LT" w:bidi="lt-LT"/>
        </w:rPr>
      </w:pPr>
      <w:r>
        <w:rPr>
          <w:rFonts w:ascii="Arial" w:eastAsia="Arial" w:hAnsi="Arial" w:cs="Arial"/>
          <w:sz w:val="20"/>
          <w:szCs w:val="20"/>
          <w:lang w:bidi="en-US"/>
        </w:rPr>
        <w:t>Y</w:t>
      </w:r>
      <w:r w:rsidRPr="00367EFA">
        <w:rPr>
          <w:rFonts w:ascii="Arial" w:eastAsia="Arial" w:hAnsi="Arial" w:cs="Arial"/>
          <w:sz w:val="20"/>
          <w:szCs w:val="20"/>
          <w:lang w:bidi="en-US"/>
        </w:rPr>
        <w:t xml:space="preserve">ra moki, </w:t>
      </w:r>
      <w:r w:rsidRPr="00367EFA">
        <w:rPr>
          <w:rFonts w:ascii="Arial" w:eastAsia="Arial" w:hAnsi="Arial" w:cs="Arial"/>
          <w:sz w:val="20"/>
          <w:szCs w:val="20"/>
          <w:lang w:eastAsia="lt-LT" w:bidi="lt-LT"/>
        </w:rPr>
        <w:t xml:space="preserve">nėra </w:t>
      </w:r>
      <w:r w:rsidRPr="00367EFA">
        <w:rPr>
          <w:rFonts w:ascii="Arial" w:eastAsia="Arial" w:hAnsi="Arial" w:cs="Arial"/>
          <w:sz w:val="20"/>
          <w:szCs w:val="20"/>
          <w:lang w:bidi="en-US"/>
        </w:rPr>
        <w:t xml:space="preserve">likviduojama, jos atžvilgiu </w:t>
      </w:r>
      <w:r w:rsidRPr="00367EFA">
        <w:rPr>
          <w:rFonts w:ascii="Arial" w:eastAsia="Arial" w:hAnsi="Arial" w:cs="Arial"/>
          <w:sz w:val="20"/>
          <w:szCs w:val="20"/>
          <w:lang w:eastAsia="lt-LT" w:bidi="lt-LT"/>
        </w:rPr>
        <w:t xml:space="preserve">nėra paskelbtų </w:t>
      </w:r>
      <w:r w:rsidRPr="00367EFA">
        <w:rPr>
          <w:rFonts w:ascii="Arial" w:eastAsia="Arial" w:hAnsi="Arial" w:cs="Arial"/>
          <w:sz w:val="20"/>
          <w:szCs w:val="20"/>
          <w:lang w:bidi="en-US"/>
        </w:rPr>
        <w:t xml:space="preserve">ir/ ar </w:t>
      </w:r>
      <w:r w:rsidRPr="00367EFA">
        <w:rPr>
          <w:rFonts w:ascii="Arial" w:eastAsia="Arial" w:hAnsi="Arial" w:cs="Arial"/>
          <w:sz w:val="20"/>
          <w:szCs w:val="20"/>
          <w:lang w:eastAsia="lt-LT" w:bidi="lt-LT"/>
        </w:rPr>
        <w:t xml:space="preserve">pradėtų </w:t>
      </w:r>
      <w:r w:rsidRPr="00367EFA">
        <w:rPr>
          <w:rFonts w:ascii="Arial" w:eastAsia="Arial" w:hAnsi="Arial" w:cs="Arial"/>
          <w:sz w:val="20"/>
          <w:szCs w:val="20"/>
          <w:lang w:bidi="en-US"/>
        </w:rPr>
        <w:t xml:space="preserve">bankroto </w:t>
      </w:r>
      <w:r w:rsidRPr="00367EFA">
        <w:rPr>
          <w:rFonts w:ascii="Arial" w:eastAsia="Arial" w:hAnsi="Arial" w:cs="Arial"/>
          <w:sz w:val="20"/>
          <w:szCs w:val="20"/>
          <w:lang w:eastAsia="lt-LT" w:bidi="lt-LT"/>
        </w:rPr>
        <w:t xml:space="preserve">procedūrų, nėra suteiktų/ įregistruotų jokių specialių statusų, kurių suteikimas/ įregistravimas darytų </w:t>
      </w:r>
      <w:r w:rsidRPr="00367EFA">
        <w:rPr>
          <w:rFonts w:ascii="Arial" w:eastAsia="Arial" w:hAnsi="Arial" w:cs="Arial"/>
          <w:sz w:val="20"/>
          <w:szCs w:val="20"/>
          <w:lang w:bidi="en-US"/>
        </w:rPr>
        <w:t xml:space="preserve">Sutarties </w:t>
      </w:r>
      <w:r w:rsidRPr="00367EFA">
        <w:rPr>
          <w:rFonts w:ascii="Arial" w:eastAsia="Arial" w:hAnsi="Arial" w:cs="Arial"/>
          <w:sz w:val="20"/>
          <w:szCs w:val="20"/>
          <w:lang w:eastAsia="lt-LT" w:bidi="lt-LT"/>
        </w:rPr>
        <w:t xml:space="preserve">sudarymą </w:t>
      </w:r>
      <w:r w:rsidRPr="00367EFA">
        <w:rPr>
          <w:rFonts w:ascii="Arial" w:eastAsia="Arial" w:hAnsi="Arial" w:cs="Arial"/>
          <w:sz w:val="20"/>
          <w:szCs w:val="20"/>
          <w:lang w:bidi="en-US"/>
        </w:rPr>
        <w:t xml:space="preserve">negalimu arba </w:t>
      </w:r>
      <w:r w:rsidRPr="00367EFA">
        <w:rPr>
          <w:rFonts w:ascii="Arial" w:eastAsia="Arial" w:hAnsi="Arial" w:cs="Arial"/>
          <w:sz w:val="20"/>
          <w:szCs w:val="20"/>
          <w:lang w:eastAsia="lt-LT" w:bidi="lt-LT"/>
        </w:rPr>
        <w:t xml:space="preserve">sietų </w:t>
      </w:r>
      <w:r w:rsidRPr="00367EFA">
        <w:rPr>
          <w:rFonts w:ascii="Arial" w:eastAsia="Arial" w:hAnsi="Arial" w:cs="Arial"/>
          <w:sz w:val="20"/>
          <w:szCs w:val="20"/>
          <w:lang w:bidi="en-US"/>
        </w:rPr>
        <w:t xml:space="preserve">su </w:t>
      </w:r>
      <w:r w:rsidRPr="00367EFA">
        <w:rPr>
          <w:rFonts w:ascii="Arial" w:eastAsia="Arial" w:hAnsi="Arial" w:cs="Arial"/>
          <w:sz w:val="20"/>
          <w:szCs w:val="20"/>
          <w:lang w:eastAsia="lt-LT" w:bidi="lt-LT"/>
        </w:rPr>
        <w:t xml:space="preserve">specialių, </w:t>
      </w:r>
      <w:r w:rsidRPr="00367EFA">
        <w:rPr>
          <w:rFonts w:ascii="Arial" w:eastAsia="Arial" w:hAnsi="Arial" w:cs="Arial"/>
          <w:sz w:val="20"/>
          <w:szCs w:val="20"/>
          <w:lang w:bidi="en-US"/>
        </w:rPr>
        <w:t xml:space="preserve">iki Sutarties sudarymo ir </w:t>
      </w:r>
      <w:r w:rsidRPr="00367EFA">
        <w:rPr>
          <w:rFonts w:ascii="Arial" w:eastAsia="Arial" w:hAnsi="Arial" w:cs="Arial"/>
          <w:sz w:val="20"/>
          <w:szCs w:val="20"/>
          <w:lang w:eastAsia="lt-LT" w:bidi="lt-LT"/>
        </w:rPr>
        <w:t>pasirašymo neįvykdytų, sąlygų įvykdymu;</w:t>
      </w:r>
    </w:p>
    <w:p w14:paraId="0404708B" w14:textId="55C3C954" w:rsidR="00F57A41" w:rsidRPr="00367EFA" w:rsidRDefault="00F57A41" w:rsidP="00F57A41">
      <w:pPr>
        <w:pStyle w:val="ListParagraph"/>
        <w:widowControl w:val="0"/>
        <w:numPr>
          <w:ilvl w:val="2"/>
          <w:numId w:val="125"/>
        </w:numPr>
        <w:tabs>
          <w:tab w:val="left" w:pos="1134"/>
        </w:tabs>
        <w:spacing w:after="0" w:line="240" w:lineRule="auto"/>
        <w:ind w:left="0" w:firstLine="567"/>
        <w:jc w:val="both"/>
        <w:rPr>
          <w:rFonts w:ascii="Arial" w:eastAsia="Arial" w:hAnsi="Arial" w:cs="Arial"/>
          <w:sz w:val="20"/>
          <w:szCs w:val="20"/>
          <w:lang w:eastAsia="lt-LT" w:bidi="lt-LT"/>
        </w:rPr>
      </w:pPr>
      <w:r>
        <w:rPr>
          <w:rFonts w:ascii="Arial" w:eastAsia="Arial" w:hAnsi="Arial" w:cs="Arial"/>
          <w:sz w:val="20"/>
          <w:szCs w:val="20"/>
          <w:lang w:bidi="en-US"/>
        </w:rPr>
        <w:t>N</w:t>
      </w:r>
      <w:r w:rsidRPr="00367EFA">
        <w:rPr>
          <w:rFonts w:ascii="Arial" w:eastAsia="Arial" w:hAnsi="Arial" w:cs="Arial"/>
          <w:sz w:val="20"/>
          <w:szCs w:val="20"/>
          <w:lang w:bidi="en-US"/>
        </w:rPr>
        <w:t xml:space="preserve">ei </w:t>
      </w:r>
      <w:r w:rsidRPr="00367EFA">
        <w:rPr>
          <w:rFonts w:ascii="Arial" w:eastAsia="Arial" w:hAnsi="Arial" w:cs="Arial"/>
          <w:sz w:val="20"/>
          <w:szCs w:val="20"/>
          <w:lang w:eastAsia="lt-LT" w:bidi="lt-LT"/>
        </w:rPr>
        <w:t xml:space="preserve">šios </w:t>
      </w:r>
      <w:r w:rsidRPr="00367EFA">
        <w:rPr>
          <w:rFonts w:ascii="Arial" w:eastAsia="Arial" w:hAnsi="Arial" w:cs="Arial"/>
          <w:sz w:val="20"/>
          <w:szCs w:val="20"/>
          <w:lang w:bidi="en-US"/>
        </w:rPr>
        <w:t xml:space="preserve">Sutarties sudarymas, nei </w:t>
      </w:r>
      <w:r w:rsidRPr="00367EFA">
        <w:rPr>
          <w:rFonts w:ascii="Arial" w:eastAsia="Arial" w:hAnsi="Arial" w:cs="Arial"/>
          <w:sz w:val="20"/>
          <w:szCs w:val="20"/>
          <w:lang w:eastAsia="lt-LT" w:bidi="lt-LT"/>
        </w:rPr>
        <w:t xml:space="preserve">Šalies įsipareigojimų </w:t>
      </w:r>
      <w:r w:rsidRPr="00367EFA">
        <w:rPr>
          <w:rFonts w:ascii="Arial" w:eastAsia="Arial" w:hAnsi="Arial" w:cs="Arial"/>
          <w:sz w:val="20"/>
          <w:szCs w:val="20"/>
          <w:lang w:bidi="en-US"/>
        </w:rPr>
        <w:t xml:space="preserve">pagal </w:t>
      </w:r>
      <w:r w:rsidRPr="00367EFA">
        <w:rPr>
          <w:rFonts w:ascii="Arial" w:eastAsia="Arial" w:hAnsi="Arial" w:cs="Arial"/>
          <w:sz w:val="20"/>
          <w:szCs w:val="20"/>
          <w:lang w:eastAsia="lt-LT" w:bidi="lt-LT"/>
        </w:rPr>
        <w:t xml:space="preserve">šią Sutartį </w:t>
      </w:r>
      <w:r w:rsidRPr="00367EFA">
        <w:rPr>
          <w:rFonts w:ascii="Arial" w:eastAsia="Arial" w:hAnsi="Arial" w:cs="Arial"/>
          <w:sz w:val="20"/>
          <w:szCs w:val="20"/>
          <w:lang w:bidi="en-US"/>
        </w:rPr>
        <w:t xml:space="preserve">vykdymas </w:t>
      </w:r>
      <w:r w:rsidRPr="00367EFA">
        <w:rPr>
          <w:rFonts w:ascii="Arial" w:eastAsia="Arial" w:hAnsi="Arial" w:cs="Arial"/>
          <w:sz w:val="20"/>
          <w:szCs w:val="20"/>
          <w:lang w:eastAsia="lt-LT" w:bidi="lt-LT"/>
        </w:rPr>
        <w:t xml:space="preserve">neprieštarauja </w:t>
      </w:r>
      <w:r w:rsidRPr="00367EFA">
        <w:rPr>
          <w:rFonts w:ascii="Arial" w:eastAsia="Arial" w:hAnsi="Arial" w:cs="Arial"/>
          <w:sz w:val="20"/>
          <w:szCs w:val="20"/>
          <w:lang w:bidi="en-US"/>
        </w:rPr>
        <w:t xml:space="preserve">ir </w:t>
      </w:r>
      <w:r w:rsidRPr="00367EFA">
        <w:rPr>
          <w:rFonts w:ascii="Arial" w:eastAsia="Arial" w:hAnsi="Arial" w:cs="Arial"/>
          <w:sz w:val="20"/>
          <w:szCs w:val="20"/>
          <w:lang w:eastAsia="lt-LT" w:bidi="lt-LT"/>
        </w:rPr>
        <w:t xml:space="preserve">nepažeidžia </w:t>
      </w:r>
      <w:r w:rsidRPr="00367EFA">
        <w:rPr>
          <w:rFonts w:ascii="Arial" w:eastAsia="Arial" w:hAnsi="Arial" w:cs="Arial"/>
          <w:sz w:val="20"/>
          <w:szCs w:val="20"/>
          <w:lang w:bidi="en-US"/>
        </w:rPr>
        <w:t xml:space="preserve">jokio teismo, </w:t>
      </w:r>
      <w:r w:rsidRPr="00367EFA">
        <w:rPr>
          <w:rFonts w:ascii="Arial" w:eastAsia="Arial" w:hAnsi="Arial" w:cs="Arial"/>
          <w:sz w:val="20"/>
          <w:szCs w:val="20"/>
          <w:lang w:eastAsia="lt-LT" w:bidi="lt-LT"/>
        </w:rPr>
        <w:t xml:space="preserve">valstybinės </w:t>
      </w:r>
      <w:r w:rsidRPr="00367EFA">
        <w:rPr>
          <w:rFonts w:ascii="Arial" w:eastAsia="Arial" w:hAnsi="Arial" w:cs="Arial"/>
          <w:sz w:val="20"/>
          <w:szCs w:val="20"/>
          <w:lang w:bidi="en-US"/>
        </w:rPr>
        <w:t xml:space="preserve">ar </w:t>
      </w:r>
      <w:r w:rsidRPr="00367EFA">
        <w:rPr>
          <w:rFonts w:ascii="Arial" w:eastAsia="Arial" w:hAnsi="Arial" w:cs="Arial"/>
          <w:sz w:val="20"/>
          <w:szCs w:val="20"/>
          <w:lang w:eastAsia="lt-LT" w:bidi="lt-LT"/>
        </w:rPr>
        <w:t xml:space="preserve">vietinės valdžios </w:t>
      </w:r>
      <w:r w:rsidRPr="00367EFA">
        <w:rPr>
          <w:rFonts w:ascii="Arial" w:eastAsia="Arial" w:hAnsi="Arial" w:cs="Arial"/>
          <w:sz w:val="20"/>
          <w:szCs w:val="20"/>
          <w:lang w:bidi="en-US"/>
        </w:rPr>
        <w:t xml:space="preserve">institucijos sprendimo, </w:t>
      </w:r>
      <w:r w:rsidRPr="00367EFA">
        <w:rPr>
          <w:rFonts w:ascii="Arial" w:eastAsia="Arial" w:hAnsi="Arial" w:cs="Arial"/>
          <w:sz w:val="20"/>
          <w:szCs w:val="20"/>
          <w:lang w:eastAsia="lt-LT" w:bidi="lt-LT"/>
        </w:rPr>
        <w:t xml:space="preserve">įsakymo, </w:t>
      </w:r>
      <w:r w:rsidRPr="00367EFA">
        <w:rPr>
          <w:rFonts w:ascii="Arial" w:eastAsia="Arial" w:hAnsi="Arial" w:cs="Arial"/>
          <w:sz w:val="20"/>
          <w:szCs w:val="20"/>
          <w:lang w:bidi="en-US"/>
        </w:rPr>
        <w:t xml:space="preserve">potvarkio ar nurodymo, kuris </w:t>
      </w:r>
      <w:r w:rsidRPr="00367EFA">
        <w:rPr>
          <w:rFonts w:ascii="Arial" w:eastAsia="Arial" w:hAnsi="Arial" w:cs="Arial"/>
          <w:sz w:val="20"/>
          <w:szCs w:val="20"/>
          <w:lang w:eastAsia="lt-LT" w:bidi="lt-LT"/>
        </w:rPr>
        <w:t xml:space="preserve">susijęs </w:t>
      </w:r>
      <w:r w:rsidRPr="00367EFA">
        <w:rPr>
          <w:rFonts w:ascii="Arial" w:eastAsia="Arial" w:hAnsi="Arial" w:cs="Arial"/>
          <w:sz w:val="20"/>
          <w:szCs w:val="20"/>
          <w:lang w:bidi="en-US"/>
        </w:rPr>
        <w:t xml:space="preserve">su </w:t>
      </w:r>
      <w:r w:rsidRPr="00367EFA">
        <w:rPr>
          <w:rFonts w:ascii="Arial" w:eastAsia="Arial" w:hAnsi="Arial" w:cs="Arial"/>
          <w:sz w:val="20"/>
          <w:szCs w:val="20"/>
          <w:lang w:eastAsia="lt-LT" w:bidi="lt-LT"/>
        </w:rPr>
        <w:t xml:space="preserve">Šalimi, </w:t>
      </w:r>
      <w:r w:rsidRPr="00367EFA">
        <w:rPr>
          <w:rFonts w:ascii="Arial" w:eastAsia="Arial" w:hAnsi="Arial" w:cs="Arial"/>
          <w:sz w:val="20"/>
          <w:szCs w:val="20"/>
          <w:lang w:bidi="en-US"/>
        </w:rPr>
        <w:t xml:space="preserve">jokios sutarties ar kito sandorio, </w:t>
      </w:r>
      <w:r w:rsidRPr="00367EFA">
        <w:rPr>
          <w:rFonts w:ascii="Arial" w:eastAsia="Arial" w:hAnsi="Arial" w:cs="Arial"/>
          <w:sz w:val="20"/>
          <w:szCs w:val="20"/>
          <w:lang w:eastAsia="lt-LT" w:bidi="lt-LT"/>
        </w:rPr>
        <w:t xml:space="preserve">kurių šalimi </w:t>
      </w:r>
      <w:r w:rsidRPr="00367EFA">
        <w:rPr>
          <w:rFonts w:ascii="Arial" w:eastAsia="Arial" w:hAnsi="Arial" w:cs="Arial"/>
          <w:sz w:val="20"/>
          <w:szCs w:val="20"/>
          <w:lang w:bidi="en-US"/>
        </w:rPr>
        <w:t xml:space="preserve">ji yra, jokio </w:t>
      </w:r>
      <w:r w:rsidRPr="00367EFA">
        <w:rPr>
          <w:rFonts w:ascii="Arial" w:eastAsia="Arial" w:hAnsi="Arial" w:cs="Arial"/>
          <w:sz w:val="20"/>
          <w:szCs w:val="20"/>
          <w:lang w:eastAsia="lt-LT" w:bidi="lt-LT"/>
        </w:rPr>
        <w:t xml:space="preserve">įstatymo </w:t>
      </w:r>
      <w:r w:rsidRPr="00367EFA">
        <w:rPr>
          <w:rFonts w:ascii="Arial" w:eastAsia="Arial" w:hAnsi="Arial" w:cs="Arial"/>
          <w:sz w:val="20"/>
          <w:szCs w:val="20"/>
          <w:lang w:bidi="en-US"/>
        </w:rPr>
        <w:t xml:space="preserve">ar kito </w:t>
      </w:r>
      <w:r w:rsidRPr="00367EFA">
        <w:rPr>
          <w:rFonts w:ascii="Arial" w:eastAsia="Arial" w:hAnsi="Arial" w:cs="Arial"/>
          <w:sz w:val="20"/>
          <w:szCs w:val="20"/>
          <w:lang w:eastAsia="lt-LT" w:bidi="lt-LT"/>
        </w:rPr>
        <w:t xml:space="preserve">teisės </w:t>
      </w:r>
      <w:r w:rsidRPr="00367EFA">
        <w:rPr>
          <w:rFonts w:ascii="Arial" w:eastAsia="Arial" w:hAnsi="Arial" w:cs="Arial"/>
          <w:sz w:val="20"/>
          <w:szCs w:val="20"/>
          <w:lang w:bidi="en-US"/>
        </w:rPr>
        <w:t xml:space="preserve">akto, taikomo </w:t>
      </w:r>
      <w:r w:rsidRPr="00367EFA">
        <w:rPr>
          <w:rFonts w:ascii="Arial" w:eastAsia="Arial" w:hAnsi="Arial" w:cs="Arial"/>
          <w:sz w:val="20"/>
          <w:szCs w:val="20"/>
          <w:lang w:eastAsia="lt-LT" w:bidi="lt-LT"/>
        </w:rPr>
        <w:t xml:space="preserve">Šaliai, </w:t>
      </w:r>
      <w:r w:rsidRPr="00367EFA">
        <w:rPr>
          <w:rFonts w:ascii="Arial" w:eastAsia="Arial" w:hAnsi="Arial" w:cs="Arial"/>
          <w:sz w:val="20"/>
          <w:szCs w:val="20"/>
          <w:lang w:bidi="en-US"/>
        </w:rPr>
        <w:t xml:space="preserve">ar </w:t>
      </w:r>
      <w:r w:rsidRPr="00367EFA">
        <w:rPr>
          <w:rFonts w:ascii="Arial" w:eastAsia="Arial" w:hAnsi="Arial" w:cs="Arial"/>
          <w:sz w:val="20"/>
          <w:szCs w:val="20"/>
          <w:lang w:eastAsia="lt-LT" w:bidi="lt-LT"/>
        </w:rPr>
        <w:t xml:space="preserve">trečiųjų asmenų teisių </w:t>
      </w:r>
      <w:r w:rsidRPr="00367EFA">
        <w:rPr>
          <w:rFonts w:ascii="Arial" w:eastAsia="Arial" w:hAnsi="Arial" w:cs="Arial"/>
          <w:sz w:val="20"/>
          <w:szCs w:val="20"/>
          <w:lang w:bidi="en-US"/>
        </w:rPr>
        <w:t xml:space="preserve">ir </w:t>
      </w:r>
      <w:r w:rsidRPr="00367EFA">
        <w:rPr>
          <w:rFonts w:ascii="Arial" w:eastAsia="Arial" w:hAnsi="Arial" w:cs="Arial"/>
          <w:sz w:val="20"/>
          <w:szCs w:val="20"/>
          <w:lang w:eastAsia="lt-LT" w:bidi="lt-LT"/>
        </w:rPr>
        <w:t>teisėtų interesų;</w:t>
      </w:r>
    </w:p>
    <w:p w14:paraId="395E2B03" w14:textId="12B15A43" w:rsidR="00F57A41" w:rsidRPr="000A1CBE" w:rsidRDefault="00F57A41" w:rsidP="00F57A41">
      <w:pPr>
        <w:widowControl w:val="0"/>
        <w:tabs>
          <w:tab w:val="left" w:pos="1134"/>
          <w:tab w:val="left" w:pos="1276"/>
          <w:tab w:val="left" w:pos="1843"/>
        </w:tabs>
        <w:spacing w:after="0" w:line="240" w:lineRule="auto"/>
        <w:ind w:firstLine="567"/>
        <w:jc w:val="both"/>
        <w:rPr>
          <w:rFonts w:ascii="Arial" w:eastAsia="Arial" w:hAnsi="Arial" w:cs="Arial"/>
          <w:sz w:val="20"/>
          <w:szCs w:val="20"/>
          <w:lang w:eastAsia="lt-LT" w:bidi="lt-LT"/>
        </w:rPr>
      </w:pPr>
      <w:r>
        <w:rPr>
          <w:rFonts w:ascii="Arial" w:eastAsia="Arial" w:hAnsi="Arial" w:cs="Arial"/>
          <w:sz w:val="20"/>
          <w:szCs w:val="20"/>
          <w:lang w:bidi="en-US"/>
        </w:rPr>
        <w:t>11.1.5. V</w:t>
      </w:r>
      <w:r w:rsidRPr="009F7E06">
        <w:rPr>
          <w:rFonts w:ascii="Arial" w:eastAsia="Arial" w:hAnsi="Arial" w:cs="Arial"/>
          <w:sz w:val="20"/>
          <w:szCs w:val="20"/>
          <w:lang w:bidi="en-US"/>
        </w:rPr>
        <w:t xml:space="preserve">ykdydamos </w:t>
      </w:r>
      <w:r w:rsidRPr="009F7E06">
        <w:rPr>
          <w:rFonts w:ascii="Arial" w:eastAsia="Arial" w:hAnsi="Arial" w:cs="Arial"/>
          <w:sz w:val="20"/>
          <w:szCs w:val="20"/>
          <w:lang w:eastAsia="lt-LT" w:bidi="lt-LT"/>
        </w:rPr>
        <w:t xml:space="preserve">šią Sutartį </w:t>
      </w:r>
      <w:r w:rsidRPr="009F7E06">
        <w:rPr>
          <w:rFonts w:ascii="Arial" w:eastAsia="Arial" w:hAnsi="Arial" w:cs="Arial"/>
          <w:sz w:val="20"/>
          <w:szCs w:val="20"/>
          <w:lang w:bidi="en-US"/>
        </w:rPr>
        <w:t xml:space="preserve">laikysis </w:t>
      </w:r>
      <w:r w:rsidRPr="009F7E06">
        <w:rPr>
          <w:rFonts w:ascii="Arial" w:eastAsia="Arial" w:hAnsi="Arial" w:cs="Arial"/>
          <w:sz w:val="20"/>
          <w:szCs w:val="20"/>
          <w:lang w:eastAsia="lt-LT" w:bidi="lt-LT"/>
        </w:rPr>
        <w:t xml:space="preserve">visų </w:t>
      </w:r>
      <w:r w:rsidRPr="009F7E06">
        <w:rPr>
          <w:rFonts w:ascii="Arial" w:eastAsia="Arial" w:hAnsi="Arial" w:cs="Arial"/>
          <w:sz w:val="20"/>
          <w:szCs w:val="20"/>
          <w:lang w:bidi="en-US"/>
        </w:rPr>
        <w:t xml:space="preserve">Sutartimi </w:t>
      </w:r>
      <w:r w:rsidRPr="009F7E06">
        <w:rPr>
          <w:rFonts w:ascii="Arial" w:eastAsia="Arial" w:hAnsi="Arial" w:cs="Arial"/>
          <w:sz w:val="20"/>
          <w:szCs w:val="20"/>
          <w:lang w:eastAsia="lt-LT" w:bidi="lt-LT"/>
        </w:rPr>
        <w:t xml:space="preserve">įtvirtintiems Šalių </w:t>
      </w:r>
      <w:r w:rsidRPr="009F7E06">
        <w:rPr>
          <w:rFonts w:ascii="Arial" w:eastAsia="Arial" w:hAnsi="Arial" w:cs="Arial"/>
          <w:sz w:val="20"/>
          <w:szCs w:val="20"/>
          <w:lang w:bidi="en-US"/>
        </w:rPr>
        <w:t xml:space="preserve">teisiniams santykiams </w:t>
      </w:r>
      <w:r w:rsidRPr="009F7E06">
        <w:rPr>
          <w:rFonts w:ascii="Arial" w:eastAsia="Arial" w:hAnsi="Arial" w:cs="Arial"/>
          <w:sz w:val="20"/>
          <w:szCs w:val="20"/>
          <w:lang w:eastAsia="lt-LT" w:bidi="lt-LT"/>
        </w:rPr>
        <w:t>taikytinų teisės aktų reikalavimų;</w:t>
      </w:r>
    </w:p>
    <w:p w14:paraId="6CA4D380" w14:textId="5623336C" w:rsidR="00F57A41" w:rsidRPr="000A1CBE" w:rsidRDefault="00F57A41" w:rsidP="00F57A41">
      <w:pPr>
        <w:widowControl w:val="0"/>
        <w:tabs>
          <w:tab w:val="left" w:pos="1134"/>
        </w:tabs>
        <w:spacing w:after="0" w:line="240" w:lineRule="auto"/>
        <w:ind w:firstLine="567"/>
        <w:jc w:val="both"/>
        <w:rPr>
          <w:rFonts w:ascii="Arial" w:eastAsia="Arial" w:hAnsi="Arial" w:cs="Arial"/>
          <w:sz w:val="20"/>
          <w:szCs w:val="20"/>
          <w:lang w:eastAsia="lt-LT" w:bidi="lt-LT"/>
        </w:rPr>
      </w:pPr>
      <w:r>
        <w:rPr>
          <w:rFonts w:ascii="Arial" w:eastAsia="Arial" w:hAnsi="Arial" w:cs="Arial"/>
          <w:sz w:val="20"/>
          <w:szCs w:val="20"/>
          <w:lang w:eastAsia="lt-LT" w:bidi="lt-LT"/>
        </w:rPr>
        <w:t>11.1.6. N</w:t>
      </w:r>
      <w:r w:rsidRPr="009F7E06">
        <w:rPr>
          <w:rFonts w:ascii="Arial" w:eastAsia="Arial" w:hAnsi="Arial" w:cs="Arial"/>
          <w:sz w:val="20"/>
          <w:szCs w:val="20"/>
          <w:lang w:eastAsia="lt-LT" w:bidi="lt-LT"/>
        </w:rPr>
        <w:t xml:space="preserve">ėra iškeltų </w:t>
      </w:r>
      <w:r w:rsidRPr="009F7E06">
        <w:rPr>
          <w:rFonts w:ascii="Arial" w:eastAsia="Arial" w:hAnsi="Arial" w:cs="Arial"/>
          <w:sz w:val="20"/>
          <w:szCs w:val="20"/>
          <w:lang w:bidi="en-US"/>
        </w:rPr>
        <w:t>ir/</w:t>
      </w:r>
      <w:r>
        <w:rPr>
          <w:rFonts w:ascii="Arial" w:eastAsia="Arial" w:hAnsi="Arial" w:cs="Arial"/>
          <w:sz w:val="20"/>
          <w:szCs w:val="20"/>
          <w:lang w:bidi="en-US"/>
        </w:rPr>
        <w:t xml:space="preserve"> </w:t>
      </w:r>
      <w:r w:rsidRPr="009F7E06">
        <w:rPr>
          <w:rFonts w:ascii="Arial" w:eastAsia="Arial" w:hAnsi="Arial" w:cs="Arial"/>
          <w:sz w:val="20"/>
          <w:szCs w:val="20"/>
          <w:lang w:bidi="en-US"/>
        </w:rPr>
        <w:t xml:space="preserve">ar </w:t>
      </w:r>
      <w:r w:rsidRPr="009F7E06">
        <w:rPr>
          <w:rFonts w:ascii="Arial" w:eastAsia="Arial" w:hAnsi="Arial" w:cs="Arial"/>
          <w:sz w:val="20"/>
          <w:szCs w:val="20"/>
          <w:lang w:eastAsia="lt-LT" w:bidi="lt-LT"/>
        </w:rPr>
        <w:t xml:space="preserve">pradėtų, nagrinėjamų </w:t>
      </w:r>
      <w:r w:rsidRPr="009F7E06">
        <w:rPr>
          <w:rFonts w:ascii="Arial" w:eastAsia="Arial" w:hAnsi="Arial" w:cs="Arial"/>
          <w:sz w:val="20"/>
          <w:szCs w:val="20"/>
          <w:lang w:bidi="en-US"/>
        </w:rPr>
        <w:t xml:space="preserve">ar </w:t>
      </w:r>
      <w:r w:rsidRPr="009F7E06">
        <w:rPr>
          <w:rFonts w:ascii="Arial" w:eastAsia="Arial" w:hAnsi="Arial" w:cs="Arial"/>
          <w:sz w:val="20"/>
          <w:szCs w:val="20"/>
          <w:lang w:eastAsia="lt-LT" w:bidi="lt-LT"/>
        </w:rPr>
        <w:t xml:space="preserve">gresiančių bylų, arbitražo, civilinių, administracinių </w:t>
      </w:r>
      <w:r w:rsidRPr="009F7E06">
        <w:rPr>
          <w:rFonts w:ascii="Arial" w:eastAsia="Arial" w:hAnsi="Arial" w:cs="Arial"/>
          <w:sz w:val="20"/>
          <w:szCs w:val="20"/>
          <w:lang w:bidi="en-US"/>
        </w:rPr>
        <w:t xml:space="preserve">ar </w:t>
      </w:r>
      <w:r w:rsidRPr="009F7E06">
        <w:rPr>
          <w:rFonts w:ascii="Arial" w:eastAsia="Arial" w:hAnsi="Arial" w:cs="Arial"/>
          <w:sz w:val="20"/>
          <w:szCs w:val="20"/>
          <w:lang w:eastAsia="lt-LT" w:bidi="lt-LT"/>
        </w:rPr>
        <w:t xml:space="preserve">baudžiamųjų procesų, tyrimų </w:t>
      </w:r>
      <w:r w:rsidRPr="009F7E06">
        <w:rPr>
          <w:rFonts w:ascii="Arial" w:eastAsia="Arial" w:hAnsi="Arial" w:cs="Arial"/>
          <w:sz w:val="20"/>
          <w:szCs w:val="20"/>
          <w:lang w:bidi="en-US"/>
        </w:rPr>
        <w:t xml:space="preserve">ar </w:t>
      </w:r>
      <w:r w:rsidRPr="009F7E06">
        <w:rPr>
          <w:rFonts w:ascii="Arial" w:eastAsia="Arial" w:hAnsi="Arial" w:cs="Arial"/>
          <w:sz w:val="20"/>
          <w:szCs w:val="20"/>
          <w:lang w:eastAsia="lt-LT" w:bidi="lt-LT"/>
        </w:rPr>
        <w:t xml:space="preserve">panašių procesinių veiksmų, </w:t>
      </w:r>
      <w:r w:rsidRPr="009F7E06">
        <w:rPr>
          <w:rFonts w:ascii="Arial" w:eastAsia="Arial" w:hAnsi="Arial" w:cs="Arial"/>
          <w:sz w:val="20"/>
          <w:szCs w:val="20"/>
          <w:lang w:bidi="en-US"/>
        </w:rPr>
        <w:t xml:space="preserve">kurie gali </w:t>
      </w:r>
      <w:r w:rsidRPr="009F7E06">
        <w:rPr>
          <w:rFonts w:ascii="Arial" w:eastAsia="Arial" w:hAnsi="Arial" w:cs="Arial"/>
          <w:sz w:val="20"/>
          <w:szCs w:val="20"/>
          <w:lang w:eastAsia="lt-LT" w:bidi="lt-LT"/>
        </w:rPr>
        <w:t xml:space="preserve">turėti įtakos šios </w:t>
      </w:r>
      <w:r w:rsidRPr="009F7E06">
        <w:rPr>
          <w:rFonts w:ascii="Arial" w:eastAsia="Arial" w:hAnsi="Arial" w:cs="Arial"/>
          <w:sz w:val="20"/>
          <w:szCs w:val="20"/>
          <w:lang w:bidi="en-US"/>
        </w:rPr>
        <w:t>Sutarties sudarymui, galiojimui ar jos vykdymui</w:t>
      </w:r>
      <w:r w:rsidR="00121EEC">
        <w:rPr>
          <w:rFonts w:ascii="Arial" w:eastAsia="Arial" w:hAnsi="Arial" w:cs="Arial"/>
          <w:sz w:val="20"/>
          <w:szCs w:val="20"/>
          <w:lang w:bidi="en-US"/>
        </w:rPr>
        <w:t>;</w:t>
      </w:r>
    </w:p>
    <w:p w14:paraId="0A52C54C" w14:textId="15B94887" w:rsidR="00F57A41" w:rsidRPr="009F7E06" w:rsidRDefault="00F57A41" w:rsidP="00F57A41">
      <w:pPr>
        <w:widowControl w:val="0"/>
        <w:tabs>
          <w:tab w:val="left" w:pos="1134"/>
        </w:tabs>
        <w:spacing w:after="0" w:line="240" w:lineRule="auto"/>
        <w:ind w:firstLine="567"/>
        <w:jc w:val="both"/>
        <w:rPr>
          <w:rFonts w:ascii="Arial" w:eastAsia="Arial" w:hAnsi="Arial" w:cs="Arial"/>
          <w:sz w:val="20"/>
          <w:szCs w:val="20"/>
          <w:lang w:eastAsia="lt-LT" w:bidi="lt-LT"/>
        </w:rPr>
      </w:pPr>
      <w:r>
        <w:rPr>
          <w:rFonts w:ascii="Arial" w:eastAsia="Arial" w:hAnsi="Arial" w:cs="Arial"/>
          <w:sz w:val="20"/>
          <w:szCs w:val="20"/>
          <w:lang w:bidi="en-US"/>
        </w:rPr>
        <w:t>11.1.7. R</w:t>
      </w:r>
      <w:r w:rsidRPr="009F7E06">
        <w:rPr>
          <w:rFonts w:ascii="Arial" w:eastAsia="Arial" w:hAnsi="Arial" w:cs="Arial"/>
          <w:sz w:val="20"/>
          <w:szCs w:val="20"/>
          <w:lang w:bidi="en-US"/>
        </w:rPr>
        <w:t>engdam</w:t>
      </w:r>
      <w:r>
        <w:rPr>
          <w:rFonts w:ascii="Arial" w:eastAsia="Arial" w:hAnsi="Arial" w:cs="Arial"/>
          <w:sz w:val="20"/>
          <w:szCs w:val="20"/>
          <w:lang w:bidi="en-US"/>
        </w:rPr>
        <w:t>a</w:t>
      </w:r>
      <w:r w:rsidRPr="009F7E06">
        <w:rPr>
          <w:rFonts w:ascii="Arial" w:eastAsia="Arial" w:hAnsi="Arial" w:cs="Arial"/>
          <w:sz w:val="20"/>
          <w:szCs w:val="20"/>
          <w:lang w:bidi="en-US"/>
        </w:rPr>
        <w:t xml:space="preserve"> ir </w:t>
      </w:r>
      <w:r w:rsidRPr="009F7E06">
        <w:rPr>
          <w:rFonts w:ascii="Arial" w:eastAsia="Arial" w:hAnsi="Arial" w:cs="Arial"/>
          <w:sz w:val="20"/>
          <w:szCs w:val="20"/>
          <w:lang w:eastAsia="lt-LT" w:bidi="lt-LT"/>
        </w:rPr>
        <w:t>pasirašydam</w:t>
      </w:r>
      <w:r>
        <w:rPr>
          <w:rFonts w:ascii="Arial" w:eastAsia="Arial" w:hAnsi="Arial" w:cs="Arial"/>
          <w:sz w:val="20"/>
          <w:szCs w:val="20"/>
          <w:lang w:eastAsia="lt-LT" w:bidi="lt-LT"/>
        </w:rPr>
        <w:t>a</w:t>
      </w:r>
      <w:r w:rsidRPr="009F7E06">
        <w:rPr>
          <w:rFonts w:ascii="Arial" w:eastAsia="Arial" w:hAnsi="Arial" w:cs="Arial"/>
          <w:sz w:val="20"/>
          <w:szCs w:val="20"/>
          <w:lang w:eastAsia="lt-LT" w:bidi="lt-LT"/>
        </w:rPr>
        <w:t xml:space="preserve"> šią Sutartį, Šal</w:t>
      </w:r>
      <w:r>
        <w:rPr>
          <w:rFonts w:ascii="Arial" w:eastAsia="Arial" w:hAnsi="Arial" w:cs="Arial"/>
          <w:sz w:val="20"/>
          <w:szCs w:val="20"/>
          <w:lang w:eastAsia="lt-LT" w:bidi="lt-LT"/>
        </w:rPr>
        <w:t>i</w:t>
      </w:r>
      <w:r w:rsidRPr="009F7E06">
        <w:rPr>
          <w:rFonts w:ascii="Arial" w:eastAsia="Arial" w:hAnsi="Arial" w:cs="Arial"/>
          <w:sz w:val="20"/>
          <w:szCs w:val="20"/>
          <w:lang w:eastAsia="lt-LT" w:bidi="lt-LT"/>
        </w:rPr>
        <w:t xml:space="preserve">s atskleidė </w:t>
      </w:r>
      <w:r w:rsidRPr="009F7E06">
        <w:rPr>
          <w:rFonts w:ascii="Arial" w:eastAsia="Arial" w:hAnsi="Arial" w:cs="Arial"/>
          <w:sz w:val="20"/>
          <w:szCs w:val="20"/>
          <w:lang w:bidi="en-US"/>
        </w:rPr>
        <w:t>kitai</w:t>
      </w:r>
      <w:r>
        <w:rPr>
          <w:rFonts w:ascii="Arial" w:eastAsia="Arial" w:hAnsi="Arial" w:cs="Arial"/>
          <w:sz w:val="20"/>
          <w:szCs w:val="20"/>
          <w:lang w:bidi="en-US"/>
        </w:rPr>
        <w:t xml:space="preserve"> Šaliai</w:t>
      </w:r>
      <w:r w:rsidRPr="009F7E06">
        <w:rPr>
          <w:rFonts w:ascii="Arial" w:eastAsia="Arial" w:hAnsi="Arial" w:cs="Arial"/>
          <w:sz w:val="20"/>
          <w:szCs w:val="20"/>
          <w:lang w:bidi="en-US"/>
        </w:rPr>
        <w:t xml:space="preserve"> </w:t>
      </w:r>
      <w:r w:rsidRPr="009F7E06">
        <w:rPr>
          <w:rFonts w:ascii="Arial" w:eastAsia="Arial" w:hAnsi="Arial" w:cs="Arial"/>
          <w:sz w:val="20"/>
          <w:szCs w:val="20"/>
          <w:lang w:eastAsia="lt-LT" w:bidi="lt-LT"/>
        </w:rPr>
        <w:t xml:space="preserve">visą </w:t>
      </w:r>
      <w:r w:rsidRPr="009F7E06">
        <w:rPr>
          <w:rFonts w:ascii="Arial" w:eastAsia="Arial" w:hAnsi="Arial" w:cs="Arial"/>
          <w:sz w:val="20"/>
          <w:szCs w:val="20"/>
          <w:lang w:bidi="en-US"/>
        </w:rPr>
        <w:t>j</w:t>
      </w:r>
      <w:r>
        <w:rPr>
          <w:rFonts w:ascii="Arial" w:eastAsia="Arial" w:hAnsi="Arial" w:cs="Arial"/>
          <w:sz w:val="20"/>
          <w:szCs w:val="20"/>
          <w:lang w:bidi="en-US"/>
        </w:rPr>
        <w:t>ai</w:t>
      </w:r>
      <w:r w:rsidRPr="009F7E06">
        <w:rPr>
          <w:rFonts w:ascii="Arial" w:eastAsia="Arial" w:hAnsi="Arial" w:cs="Arial"/>
          <w:sz w:val="20"/>
          <w:szCs w:val="20"/>
          <w:lang w:bidi="en-US"/>
        </w:rPr>
        <w:t xml:space="preserve"> </w:t>
      </w:r>
      <w:r w:rsidRPr="009F7E06">
        <w:rPr>
          <w:rFonts w:ascii="Arial" w:eastAsia="Arial" w:hAnsi="Arial" w:cs="Arial"/>
          <w:sz w:val="20"/>
          <w:szCs w:val="20"/>
          <w:lang w:eastAsia="lt-LT" w:bidi="lt-LT"/>
        </w:rPr>
        <w:t xml:space="preserve">žinomą informaciją, turinčią esminės reikšmės šios </w:t>
      </w:r>
      <w:r w:rsidRPr="009F7E06">
        <w:rPr>
          <w:rFonts w:ascii="Arial" w:eastAsia="Arial" w:hAnsi="Arial" w:cs="Arial"/>
          <w:sz w:val="20"/>
          <w:szCs w:val="20"/>
          <w:lang w:bidi="en-US"/>
        </w:rPr>
        <w:t xml:space="preserve">Sutarties sudarymui, ir </w:t>
      </w:r>
      <w:r w:rsidRPr="009F7E06">
        <w:rPr>
          <w:rFonts w:ascii="Arial" w:eastAsia="Arial" w:hAnsi="Arial" w:cs="Arial"/>
          <w:sz w:val="20"/>
          <w:szCs w:val="20"/>
          <w:lang w:eastAsia="lt-LT" w:bidi="lt-LT"/>
        </w:rPr>
        <w:t xml:space="preserve">sąmoningai nepateikė </w:t>
      </w:r>
      <w:r w:rsidRPr="009F7E06">
        <w:rPr>
          <w:rFonts w:ascii="Arial" w:eastAsia="Arial" w:hAnsi="Arial" w:cs="Arial"/>
          <w:sz w:val="20"/>
          <w:szCs w:val="20"/>
          <w:lang w:bidi="en-US"/>
        </w:rPr>
        <w:t xml:space="preserve">kitai </w:t>
      </w:r>
      <w:r w:rsidRPr="009F7E06">
        <w:rPr>
          <w:rFonts w:ascii="Arial" w:eastAsia="Arial" w:hAnsi="Arial" w:cs="Arial"/>
          <w:sz w:val="20"/>
          <w:szCs w:val="20"/>
          <w:lang w:eastAsia="lt-LT" w:bidi="lt-LT"/>
        </w:rPr>
        <w:t xml:space="preserve">Šaliai </w:t>
      </w:r>
      <w:r w:rsidRPr="009F7E06">
        <w:rPr>
          <w:rFonts w:ascii="Arial" w:eastAsia="Arial" w:hAnsi="Arial" w:cs="Arial"/>
          <w:sz w:val="20"/>
          <w:szCs w:val="20"/>
          <w:lang w:bidi="en-US"/>
        </w:rPr>
        <w:t xml:space="preserve">jokios </w:t>
      </w:r>
      <w:r w:rsidRPr="009F7E06">
        <w:rPr>
          <w:rFonts w:ascii="Arial" w:eastAsia="Arial" w:hAnsi="Arial" w:cs="Arial"/>
          <w:sz w:val="20"/>
          <w:szCs w:val="20"/>
          <w:lang w:eastAsia="lt-LT" w:bidi="lt-LT"/>
        </w:rPr>
        <w:t xml:space="preserve">klaidinančios </w:t>
      </w:r>
      <w:r w:rsidRPr="009F7E06">
        <w:rPr>
          <w:rFonts w:ascii="Arial" w:eastAsia="Arial" w:hAnsi="Arial" w:cs="Arial"/>
          <w:sz w:val="20"/>
          <w:szCs w:val="20"/>
          <w:lang w:bidi="en-US"/>
        </w:rPr>
        <w:t>informacijos.</w:t>
      </w:r>
    </w:p>
    <w:p w14:paraId="08A325CF" w14:textId="1F78A235" w:rsidR="00783973" w:rsidRPr="00B55165" w:rsidRDefault="00104B23" w:rsidP="006E4AF6">
      <w:pPr>
        <w:widowControl w:val="0"/>
        <w:tabs>
          <w:tab w:val="left" w:pos="709"/>
        </w:tabs>
        <w:spacing w:after="0" w:line="240" w:lineRule="auto"/>
        <w:ind w:firstLine="567"/>
        <w:jc w:val="both"/>
        <w:rPr>
          <w:rFonts w:ascii="Arial" w:eastAsia="Arial" w:hAnsi="Arial" w:cs="Arial"/>
          <w:sz w:val="20"/>
          <w:szCs w:val="20"/>
          <w:lang w:bidi="en-US"/>
        </w:rPr>
      </w:pPr>
      <w:r>
        <w:rPr>
          <w:rFonts w:ascii="Arial" w:eastAsia="Arial" w:hAnsi="Arial" w:cs="Arial"/>
          <w:sz w:val="20"/>
          <w:szCs w:val="20"/>
          <w:lang w:eastAsia="lt-LT" w:bidi="lt-LT"/>
        </w:rPr>
        <w:t>11</w:t>
      </w:r>
      <w:r w:rsidR="00160097" w:rsidRPr="009F7E06">
        <w:rPr>
          <w:rFonts w:ascii="Arial" w:eastAsia="Arial" w:hAnsi="Arial" w:cs="Arial"/>
          <w:sz w:val="20"/>
          <w:szCs w:val="20"/>
          <w:lang w:eastAsia="lt-LT" w:bidi="lt-LT"/>
        </w:rPr>
        <w:t xml:space="preserve">.2. </w:t>
      </w:r>
      <w:r w:rsidR="000150E7">
        <w:rPr>
          <w:rFonts w:ascii="Arial" w:eastAsia="Arial" w:hAnsi="Arial" w:cs="Arial"/>
          <w:sz w:val="20"/>
          <w:szCs w:val="20"/>
          <w:lang w:eastAsia="lt-LT" w:bidi="lt-LT"/>
        </w:rPr>
        <w:t>Klientas</w:t>
      </w:r>
      <w:r w:rsidR="000150E7" w:rsidRPr="009F7E06">
        <w:rPr>
          <w:rFonts w:ascii="Arial" w:eastAsia="Arial" w:hAnsi="Arial" w:cs="Arial"/>
          <w:sz w:val="20"/>
          <w:szCs w:val="20"/>
          <w:lang w:eastAsia="lt-LT" w:bidi="lt-LT"/>
        </w:rPr>
        <w:t xml:space="preserve"> </w:t>
      </w:r>
      <w:r w:rsidR="00A7349A" w:rsidRPr="009F7E06">
        <w:rPr>
          <w:rFonts w:ascii="Arial" w:eastAsia="Arial" w:hAnsi="Arial" w:cs="Arial"/>
          <w:sz w:val="20"/>
          <w:szCs w:val="20"/>
          <w:lang w:bidi="en-US"/>
        </w:rPr>
        <w:t>papildomai patvirtina, kad</w:t>
      </w:r>
      <w:r w:rsidR="00B55165">
        <w:rPr>
          <w:rFonts w:ascii="Arial" w:eastAsia="Arial" w:hAnsi="Arial" w:cs="Arial"/>
          <w:sz w:val="20"/>
          <w:szCs w:val="20"/>
          <w:lang w:bidi="en-US"/>
        </w:rPr>
        <w:t xml:space="preserve"> </w:t>
      </w:r>
      <w:proofErr w:type="spellStart"/>
      <w:r w:rsidR="00AB03F8">
        <w:rPr>
          <w:rFonts w:ascii="Arial" w:eastAsia="Arial" w:hAnsi="Arial" w:cs="Arial"/>
          <w:sz w:val="20"/>
          <w:szCs w:val="20"/>
          <w:lang w:val="en-US" w:bidi="en-US"/>
        </w:rPr>
        <w:t>jis</w:t>
      </w:r>
      <w:proofErr w:type="spellEnd"/>
      <w:r w:rsidR="00A7349A" w:rsidRPr="009F7E06">
        <w:rPr>
          <w:rFonts w:ascii="Arial" w:eastAsia="Arial" w:hAnsi="Arial" w:cs="Arial"/>
          <w:sz w:val="20"/>
          <w:szCs w:val="20"/>
          <w:lang w:bidi="en-US"/>
        </w:rPr>
        <w:t xml:space="preserve"> turi visas licencijas ir leidimus, reikalingus </w:t>
      </w:r>
      <w:r w:rsidR="00A7349A" w:rsidRPr="009F7E06">
        <w:rPr>
          <w:rFonts w:ascii="Arial" w:eastAsia="Arial" w:hAnsi="Arial" w:cs="Arial"/>
          <w:sz w:val="20"/>
          <w:szCs w:val="20"/>
          <w:lang w:eastAsia="lt-LT" w:bidi="lt-LT"/>
        </w:rPr>
        <w:t xml:space="preserve">Atliekų </w:t>
      </w:r>
      <w:r w:rsidR="00A7349A" w:rsidRPr="009F7E06">
        <w:rPr>
          <w:rFonts w:ascii="Arial" w:eastAsia="Arial" w:hAnsi="Arial" w:cs="Arial"/>
          <w:sz w:val="20"/>
          <w:szCs w:val="20"/>
          <w:lang w:bidi="en-US"/>
        </w:rPr>
        <w:t xml:space="preserve">tvarkymui, </w:t>
      </w:r>
      <w:r w:rsidR="00A7349A" w:rsidRPr="009F7E06">
        <w:rPr>
          <w:rFonts w:ascii="Arial" w:eastAsia="Arial" w:hAnsi="Arial" w:cs="Arial"/>
          <w:sz w:val="20"/>
          <w:szCs w:val="20"/>
          <w:lang w:bidi="en-US"/>
        </w:rPr>
        <w:lastRenderedPageBreak/>
        <w:t xml:space="preserve">saugojimui ir transportavimui iki </w:t>
      </w:r>
      <w:r w:rsidR="00A7349A" w:rsidRPr="009F7E06">
        <w:rPr>
          <w:rFonts w:ascii="Arial" w:eastAsia="Arial" w:hAnsi="Arial" w:cs="Arial"/>
          <w:sz w:val="20"/>
          <w:szCs w:val="20"/>
          <w:lang w:eastAsia="lt-LT" w:bidi="lt-LT"/>
        </w:rPr>
        <w:t>Pa</w:t>
      </w:r>
      <w:r w:rsidR="000150E7">
        <w:rPr>
          <w:rFonts w:ascii="Arial" w:eastAsia="Arial" w:hAnsi="Arial" w:cs="Arial"/>
          <w:sz w:val="20"/>
          <w:szCs w:val="20"/>
          <w:lang w:eastAsia="lt-LT" w:bidi="lt-LT"/>
        </w:rPr>
        <w:t>slaugų teikėjo a</w:t>
      </w:r>
      <w:r w:rsidR="00A7349A" w:rsidRPr="009F7E06">
        <w:rPr>
          <w:rFonts w:ascii="Arial" w:eastAsia="Arial" w:hAnsi="Arial" w:cs="Arial"/>
          <w:sz w:val="20"/>
          <w:szCs w:val="20"/>
          <w:lang w:eastAsia="lt-LT" w:bidi="lt-LT"/>
        </w:rPr>
        <w:t xml:space="preserve">tliekų </w:t>
      </w:r>
      <w:r w:rsidR="00A7349A" w:rsidRPr="009F7E06">
        <w:rPr>
          <w:rFonts w:ascii="Arial" w:eastAsia="Arial" w:hAnsi="Arial" w:cs="Arial"/>
          <w:sz w:val="20"/>
          <w:szCs w:val="20"/>
          <w:lang w:bidi="en-US"/>
        </w:rPr>
        <w:t xml:space="preserve">saugojimo bunkerio ir </w:t>
      </w:r>
      <w:r w:rsidR="00A7349A" w:rsidRPr="009F7E06">
        <w:rPr>
          <w:rFonts w:ascii="Arial" w:eastAsia="Arial" w:hAnsi="Arial" w:cs="Arial"/>
          <w:sz w:val="20"/>
          <w:szCs w:val="20"/>
          <w:lang w:eastAsia="lt-LT" w:bidi="lt-LT"/>
        </w:rPr>
        <w:t xml:space="preserve">nėra jokių aplinkybių, ribojančių Atliekų </w:t>
      </w:r>
      <w:r w:rsidR="00A7349A" w:rsidRPr="006E4AF6">
        <w:rPr>
          <w:rFonts w:ascii="Arial" w:eastAsia="Arial" w:hAnsi="Arial" w:cs="Arial"/>
          <w:sz w:val="20"/>
          <w:szCs w:val="20"/>
          <w:lang w:eastAsia="lt-LT" w:bidi="lt-LT"/>
        </w:rPr>
        <w:t>perdavimą Pa</w:t>
      </w:r>
      <w:r w:rsidR="00673492" w:rsidRPr="006E4AF6">
        <w:rPr>
          <w:rFonts w:ascii="Arial" w:eastAsia="Arial" w:hAnsi="Arial" w:cs="Arial"/>
          <w:sz w:val="20"/>
          <w:szCs w:val="20"/>
          <w:lang w:eastAsia="lt-LT" w:bidi="lt-LT"/>
        </w:rPr>
        <w:t>slaugų teik</w:t>
      </w:r>
      <w:r w:rsidR="00A7349A" w:rsidRPr="00B55165">
        <w:rPr>
          <w:rFonts w:ascii="Arial" w:eastAsia="Arial" w:hAnsi="Arial" w:cs="Arial"/>
          <w:sz w:val="20"/>
          <w:szCs w:val="20"/>
          <w:lang w:eastAsia="lt-LT" w:bidi="lt-LT"/>
        </w:rPr>
        <w:t>ėjui</w:t>
      </w:r>
      <w:r w:rsidR="00AB03F8" w:rsidRPr="00B55165">
        <w:rPr>
          <w:rFonts w:ascii="Arial" w:eastAsia="Arial" w:hAnsi="Arial" w:cs="Arial"/>
          <w:sz w:val="20"/>
          <w:szCs w:val="20"/>
          <w:lang w:eastAsia="lt-LT" w:bidi="lt-LT"/>
        </w:rPr>
        <w:t>;</w:t>
      </w:r>
    </w:p>
    <w:p w14:paraId="2194816F" w14:textId="1F2CE04B" w:rsidR="00A7349A" w:rsidRPr="006E4AF6" w:rsidRDefault="00104B23" w:rsidP="003B5823">
      <w:pPr>
        <w:widowControl w:val="0"/>
        <w:spacing w:after="0" w:line="240" w:lineRule="auto"/>
        <w:ind w:firstLine="567"/>
        <w:jc w:val="both"/>
        <w:rPr>
          <w:rFonts w:ascii="Arial" w:eastAsia="Arial" w:hAnsi="Arial" w:cs="Arial"/>
          <w:sz w:val="20"/>
          <w:szCs w:val="20"/>
          <w:lang w:bidi="en-US"/>
        </w:rPr>
      </w:pPr>
      <w:r w:rsidRPr="006E4AF6">
        <w:rPr>
          <w:rFonts w:ascii="Arial" w:eastAsia="Arial" w:hAnsi="Arial" w:cs="Arial"/>
          <w:sz w:val="20"/>
          <w:szCs w:val="20"/>
          <w:lang w:eastAsia="lt-LT" w:bidi="lt-LT"/>
        </w:rPr>
        <w:t>11</w:t>
      </w:r>
      <w:r w:rsidR="00160097" w:rsidRPr="006E4AF6">
        <w:rPr>
          <w:rFonts w:ascii="Arial" w:eastAsia="Arial" w:hAnsi="Arial" w:cs="Arial"/>
          <w:sz w:val="20"/>
          <w:szCs w:val="20"/>
          <w:lang w:eastAsia="lt-LT" w:bidi="lt-LT"/>
        </w:rPr>
        <w:t xml:space="preserve">.3. </w:t>
      </w:r>
      <w:r w:rsidR="00A7349A" w:rsidRPr="006E4AF6">
        <w:rPr>
          <w:rFonts w:ascii="Arial" w:eastAsia="Arial" w:hAnsi="Arial" w:cs="Arial"/>
          <w:sz w:val="20"/>
          <w:szCs w:val="20"/>
          <w:lang w:eastAsia="lt-LT" w:bidi="lt-LT"/>
        </w:rPr>
        <w:t xml:space="preserve">Šalys </w:t>
      </w:r>
      <w:r w:rsidR="00A7349A" w:rsidRPr="006E4AF6">
        <w:rPr>
          <w:rFonts w:ascii="Arial" w:eastAsia="Arial" w:hAnsi="Arial" w:cs="Arial"/>
          <w:sz w:val="20"/>
          <w:szCs w:val="20"/>
          <w:lang w:bidi="en-US"/>
        </w:rPr>
        <w:t xml:space="preserve">taip pat </w:t>
      </w:r>
      <w:r w:rsidR="00A7349A" w:rsidRPr="006E4AF6">
        <w:rPr>
          <w:rFonts w:ascii="Arial" w:eastAsia="Arial" w:hAnsi="Arial" w:cs="Arial"/>
          <w:sz w:val="20"/>
          <w:szCs w:val="20"/>
          <w:lang w:eastAsia="lt-LT" w:bidi="lt-LT"/>
        </w:rPr>
        <w:t xml:space="preserve">pareiškia </w:t>
      </w:r>
      <w:r w:rsidR="00A7349A" w:rsidRPr="006E4AF6">
        <w:rPr>
          <w:rFonts w:ascii="Arial" w:eastAsia="Arial" w:hAnsi="Arial" w:cs="Arial"/>
          <w:sz w:val="20"/>
          <w:szCs w:val="20"/>
          <w:lang w:bidi="en-US"/>
        </w:rPr>
        <w:t xml:space="preserve">ir patvirtina, kad nei vienas </w:t>
      </w:r>
      <w:r w:rsidR="00A7349A" w:rsidRPr="006E4AF6">
        <w:rPr>
          <w:rFonts w:ascii="Arial" w:eastAsia="Arial" w:hAnsi="Arial" w:cs="Arial"/>
          <w:sz w:val="20"/>
          <w:szCs w:val="20"/>
          <w:lang w:eastAsia="lt-LT" w:bidi="lt-LT"/>
        </w:rPr>
        <w:t xml:space="preserve">iš šiame </w:t>
      </w:r>
      <w:r w:rsidR="00A7349A" w:rsidRPr="006E4AF6">
        <w:rPr>
          <w:rFonts w:ascii="Arial" w:eastAsia="Arial" w:hAnsi="Arial" w:cs="Arial"/>
          <w:sz w:val="20"/>
          <w:szCs w:val="20"/>
          <w:lang w:bidi="en-US"/>
        </w:rPr>
        <w:t xml:space="preserve">Sutarties straipsnyje </w:t>
      </w:r>
      <w:r w:rsidR="00A7349A" w:rsidRPr="006E4AF6">
        <w:rPr>
          <w:rFonts w:ascii="Arial" w:eastAsia="Arial" w:hAnsi="Arial" w:cs="Arial"/>
          <w:sz w:val="20"/>
          <w:szCs w:val="20"/>
          <w:lang w:eastAsia="lt-LT" w:bidi="lt-LT"/>
        </w:rPr>
        <w:t xml:space="preserve">pateiktų patvirtinimų </w:t>
      </w:r>
      <w:r w:rsidR="00A7349A" w:rsidRPr="006E4AF6">
        <w:rPr>
          <w:rFonts w:ascii="Arial" w:eastAsia="Arial" w:hAnsi="Arial" w:cs="Arial"/>
          <w:sz w:val="20"/>
          <w:szCs w:val="20"/>
          <w:lang w:bidi="en-US"/>
        </w:rPr>
        <w:t xml:space="preserve">ar </w:t>
      </w:r>
      <w:r w:rsidR="00A7349A" w:rsidRPr="006E4AF6">
        <w:rPr>
          <w:rFonts w:ascii="Arial" w:eastAsia="Arial" w:hAnsi="Arial" w:cs="Arial"/>
          <w:sz w:val="20"/>
          <w:szCs w:val="20"/>
          <w:lang w:eastAsia="lt-LT" w:bidi="lt-LT"/>
        </w:rPr>
        <w:t xml:space="preserve">garantijų </w:t>
      </w:r>
      <w:r w:rsidR="00A7349A" w:rsidRPr="006E4AF6">
        <w:rPr>
          <w:rFonts w:ascii="Arial" w:eastAsia="Arial" w:hAnsi="Arial" w:cs="Arial"/>
          <w:sz w:val="20"/>
          <w:szCs w:val="20"/>
          <w:lang w:bidi="en-US"/>
        </w:rPr>
        <w:t xml:space="preserve">nepalieka </w:t>
      </w:r>
      <w:r w:rsidR="00A7349A" w:rsidRPr="006E4AF6">
        <w:rPr>
          <w:rFonts w:ascii="Arial" w:eastAsia="Arial" w:hAnsi="Arial" w:cs="Arial"/>
          <w:sz w:val="20"/>
          <w:szCs w:val="20"/>
          <w:lang w:eastAsia="lt-LT" w:bidi="lt-LT"/>
        </w:rPr>
        <w:t xml:space="preserve">neaptartų aplinkybių, kurių nutylėjimas darytų kurį </w:t>
      </w:r>
      <w:r w:rsidR="00A7349A" w:rsidRPr="006E4AF6">
        <w:rPr>
          <w:rFonts w:ascii="Arial" w:eastAsia="Arial" w:hAnsi="Arial" w:cs="Arial"/>
          <w:sz w:val="20"/>
          <w:szCs w:val="20"/>
          <w:lang w:bidi="en-US"/>
        </w:rPr>
        <w:t xml:space="preserve">nors </w:t>
      </w:r>
      <w:r w:rsidR="00A7349A" w:rsidRPr="006E4AF6">
        <w:rPr>
          <w:rFonts w:ascii="Arial" w:eastAsia="Arial" w:hAnsi="Arial" w:cs="Arial"/>
          <w:sz w:val="20"/>
          <w:szCs w:val="20"/>
          <w:lang w:eastAsia="lt-LT" w:bidi="lt-LT"/>
        </w:rPr>
        <w:t xml:space="preserve">iš pareiškimų </w:t>
      </w:r>
      <w:r w:rsidR="00A7349A" w:rsidRPr="006E4AF6">
        <w:rPr>
          <w:rFonts w:ascii="Arial" w:eastAsia="Arial" w:hAnsi="Arial" w:cs="Arial"/>
          <w:sz w:val="20"/>
          <w:szCs w:val="20"/>
          <w:lang w:bidi="en-US"/>
        </w:rPr>
        <w:t xml:space="preserve">ar </w:t>
      </w:r>
      <w:r w:rsidR="00A7349A" w:rsidRPr="006E4AF6">
        <w:rPr>
          <w:rFonts w:ascii="Arial" w:eastAsia="Arial" w:hAnsi="Arial" w:cs="Arial"/>
          <w:sz w:val="20"/>
          <w:szCs w:val="20"/>
          <w:lang w:eastAsia="lt-LT" w:bidi="lt-LT"/>
        </w:rPr>
        <w:t xml:space="preserve">garantijų iš esmės klaidinančiu </w:t>
      </w:r>
      <w:r w:rsidR="00A7349A" w:rsidRPr="006E4AF6">
        <w:rPr>
          <w:rFonts w:ascii="Arial" w:eastAsia="Arial" w:hAnsi="Arial" w:cs="Arial"/>
          <w:sz w:val="20"/>
          <w:szCs w:val="20"/>
          <w:lang w:bidi="en-US"/>
        </w:rPr>
        <w:t>ar neteisingu.</w:t>
      </w:r>
    </w:p>
    <w:p w14:paraId="67809EEC" w14:textId="77777777" w:rsidR="00F517EC" w:rsidRPr="00A14CC7" w:rsidRDefault="00F517EC" w:rsidP="00523396">
      <w:pPr>
        <w:widowControl w:val="0"/>
        <w:tabs>
          <w:tab w:val="left" w:pos="851"/>
        </w:tabs>
        <w:spacing w:after="0" w:line="240" w:lineRule="auto"/>
        <w:jc w:val="both"/>
        <w:rPr>
          <w:rFonts w:ascii="Arial" w:eastAsia="Arial" w:hAnsi="Arial" w:cs="Arial"/>
          <w:sz w:val="20"/>
          <w:szCs w:val="20"/>
          <w:lang w:eastAsia="lt-LT" w:bidi="lt-LT"/>
        </w:rPr>
      </w:pPr>
    </w:p>
    <w:p w14:paraId="4C5DAE35" w14:textId="7B274A2F" w:rsidR="00A7349A" w:rsidRPr="00523396" w:rsidRDefault="00A14CC7" w:rsidP="00523396">
      <w:pPr>
        <w:keepNext/>
        <w:keepLines/>
        <w:widowControl w:val="0"/>
        <w:tabs>
          <w:tab w:val="left" w:pos="567"/>
        </w:tabs>
        <w:spacing w:after="0" w:line="240" w:lineRule="auto"/>
        <w:outlineLvl w:val="0"/>
        <w:rPr>
          <w:rFonts w:ascii="Arial" w:eastAsia="Arial" w:hAnsi="Arial" w:cs="Arial"/>
          <w:b/>
          <w:bCs/>
          <w:sz w:val="20"/>
          <w:szCs w:val="20"/>
          <w:lang w:bidi="en-US"/>
        </w:rPr>
      </w:pPr>
      <w:bookmarkStart w:id="29" w:name="bookmark22"/>
      <w:bookmarkStart w:id="30" w:name="bookmark23"/>
      <w:r w:rsidRPr="00523396">
        <w:rPr>
          <w:rFonts w:ascii="Arial" w:eastAsia="Arial" w:hAnsi="Arial" w:cs="Arial"/>
          <w:b/>
          <w:bCs/>
          <w:sz w:val="20"/>
          <w:szCs w:val="20"/>
          <w:lang w:val="en-US" w:eastAsia="lt-LT" w:bidi="lt-LT"/>
        </w:rPr>
        <w:t xml:space="preserve">12. </w:t>
      </w:r>
      <w:r w:rsidRPr="00523396">
        <w:rPr>
          <w:rFonts w:ascii="Arial" w:eastAsia="Arial" w:hAnsi="Arial" w:cs="Arial"/>
          <w:b/>
          <w:bCs/>
          <w:sz w:val="20"/>
          <w:szCs w:val="20"/>
          <w:lang w:val="en-US" w:eastAsia="lt-LT" w:bidi="lt-LT"/>
        </w:rPr>
        <w:tab/>
      </w:r>
      <w:r w:rsidR="00523396">
        <w:rPr>
          <w:rFonts w:ascii="Arial" w:eastAsia="Arial" w:hAnsi="Arial" w:cs="Arial"/>
          <w:b/>
          <w:bCs/>
          <w:sz w:val="20"/>
          <w:szCs w:val="20"/>
          <w:lang w:val="en-US" w:eastAsia="lt-LT" w:bidi="lt-LT"/>
        </w:rPr>
        <w:t xml:space="preserve">PRANEŠIMAI. </w:t>
      </w:r>
      <w:r w:rsidR="00A7349A" w:rsidRPr="00523396">
        <w:rPr>
          <w:rFonts w:ascii="Arial" w:eastAsia="Arial" w:hAnsi="Arial" w:cs="Arial"/>
          <w:b/>
          <w:bCs/>
          <w:sz w:val="20"/>
          <w:szCs w:val="20"/>
          <w:lang w:eastAsia="lt-LT" w:bidi="lt-LT"/>
        </w:rPr>
        <w:t xml:space="preserve">ŠALIŲ </w:t>
      </w:r>
      <w:r w:rsidR="00A7349A" w:rsidRPr="00523396">
        <w:rPr>
          <w:rFonts w:ascii="Arial" w:eastAsia="Arial" w:hAnsi="Arial" w:cs="Arial"/>
          <w:b/>
          <w:bCs/>
          <w:sz w:val="20"/>
          <w:szCs w:val="20"/>
          <w:lang w:bidi="en-US"/>
        </w:rPr>
        <w:t>KONTAKT</w:t>
      </w:r>
      <w:r w:rsidR="00523396">
        <w:rPr>
          <w:rFonts w:ascii="Arial" w:eastAsia="Arial" w:hAnsi="Arial" w:cs="Arial"/>
          <w:b/>
          <w:bCs/>
          <w:sz w:val="20"/>
          <w:szCs w:val="20"/>
          <w:lang w:bidi="en-US"/>
        </w:rPr>
        <w:t>INI</w:t>
      </w:r>
      <w:r w:rsidR="00A7349A" w:rsidRPr="00523396">
        <w:rPr>
          <w:rFonts w:ascii="Arial" w:eastAsia="Arial" w:hAnsi="Arial" w:cs="Arial"/>
          <w:b/>
          <w:bCs/>
          <w:sz w:val="20"/>
          <w:szCs w:val="20"/>
          <w:lang w:bidi="en-US"/>
        </w:rPr>
        <w:t>AI</w:t>
      </w:r>
      <w:bookmarkEnd w:id="29"/>
      <w:bookmarkEnd w:id="30"/>
      <w:r w:rsidR="00523396">
        <w:rPr>
          <w:rFonts w:ascii="Arial" w:eastAsia="Arial" w:hAnsi="Arial" w:cs="Arial"/>
          <w:b/>
          <w:bCs/>
          <w:sz w:val="20"/>
          <w:szCs w:val="20"/>
          <w:lang w:bidi="en-US"/>
        </w:rPr>
        <w:t xml:space="preserve"> ASMENYS</w:t>
      </w:r>
    </w:p>
    <w:p w14:paraId="40F1055D" w14:textId="77777777" w:rsidR="00F517EC" w:rsidRPr="00523396" w:rsidRDefault="00F517EC">
      <w:pPr>
        <w:keepNext/>
        <w:keepLines/>
        <w:widowControl w:val="0"/>
        <w:tabs>
          <w:tab w:val="left" w:pos="837"/>
        </w:tabs>
        <w:spacing w:after="0" w:line="240" w:lineRule="auto"/>
        <w:outlineLvl w:val="0"/>
        <w:rPr>
          <w:rFonts w:ascii="Arial" w:eastAsia="Arial" w:hAnsi="Arial" w:cs="Arial"/>
          <w:b/>
          <w:bCs/>
          <w:sz w:val="20"/>
          <w:szCs w:val="20"/>
          <w:lang w:bidi="en-US"/>
        </w:rPr>
      </w:pPr>
    </w:p>
    <w:p w14:paraId="1F5534E7" w14:textId="64836932" w:rsidR="00783973" w:rsidRPr="002056BE" w:rsidRDefault="00EF7246" w:rsidP="00523396">
      <w:pPr>
        <w:widowControl w:val="0"/>
        <w:tabs>
          <w:tab w:val="left" w:pos="709"/>
        </w:tabs>
        <w:spacing w:after="0" w:line="240" w:lineRule="auto"/>
        <w:ind w:firstLine="567"/>
        <w:jc w:val="both"/>
        <w:rPr>
          <w:rFonts w:ascii="Arial" w:eastAsia="Arial" w:hAnsi="Arial" w:cs="Arial"/>
          <w:sz w:val="20"/>
          <w:szCs w:val="20"/>
          <w:lang w:eastAsia="lt-LT" w:bidi="lt-LT"/>
        </w:rPr>
      </w:pPr>
      <w:r w:rsidRPr="00523396">
        <w:rPr>
          <w:rFonts w:ascii="Arial" w:eastAsia="Arial" w:hAnsi="Arial" w:cs="Arial"/>
          <w:sz w:val="20"/>
          <w:szCs w:val="20"/>
          <w:lang w:bidi="en-US"/>
        </w:rPr>
        <w:t>1</w:t>
      </w:r>
      <w:r w:rsidR="00A14CC7" w:rsidRPr="00523396">
        <w:rPr>
          <w:rFonts w:ascii="Arial" w:eastAsia="Arial" w:hAnsi="Arial" w:cs="Arial"/>
          <w:sz w:val="20"/>
          <w:szCs w:val="20"/>
          <w:lang w:bidi="en-US"/>
        </w:rPr>
        <w:t>2</w:t>
      </w:r>
      <w:r w:rsidRPr="00523396">
        <w:rPr>
          <w:rFonts w:ascii="Arial" w:eastAsia="Arial" w:hAnsi="Arial" w:cs="Arial"/>
          <w:sz w:val="20"/>
          <w:szCs w:val="20"/>
          <w:lang w:bidi="en-US"/>
        </w:rPr>
        <w:t xml:space="preserve">.1. </w:t>
      </w:r>
      <w:r w:rsidR="00A7349A" w:rsidRPr="00523396">
        <w:rPr>
          <w:rFonts w:ascii="Arial" w:eastAsia="Arial" w:hAnsi="Arial" w:cs="Arial"/>
          <w:sz w:val="20"/>
          <w:szCs w:val="20"/>
          <w:lang w:bidi="en-US"/>
        </w:rPr>
        <w:t xml:space="preserve">Visi </w:t>
      </w:r>
      <w:r w:rsidR="00A7349A" w:rsidRPr="00523396">
        <w:rPr>
          <w:rFonts w:ascii="Arial" w:eastAsia="Arial" w:hAnsi="Arial" w:cs="Arial"/>
          <w:sz w:val="20"/>
          <w:szCs w:val="20"/>
          <w:lang w:eastAsia="lt-LT" w:bidi="lt-LT"/>
        </w:rPr>
        <w:t xml:space="preserve">pranešimai </w:t>
      </w:r>
      <w:r w:rsidR="00A7349A" w:rsidRPr="00523396">
        <w:rPr>
          <w:rFonts w:ascii="Arial" w:eastAsia="Arial" w:hAnsi="Arial" w:cs="Arial"/>
          <w:sz w:val="20"/>
          <w:szCs w:val="20"/>
          <w:lang w:bidi="en-US"/>
        </w:rPr>
        <w:t xml:space="preserve">ir kita su Sutartimi susijusi informacija turi </w:t>
      </w:r>
      <w:r w:rsidR="00A7349A" w:rsidRPr="00523396">
        <w:rPr>
          <w:rFonts w:ascii="Arial" w:eastAsia="Arial" w:hAnsi="Arial" w:cs="Arial"/>
          <w:sz w:val="20"/>
          <w:szCs w:val="20"/>
          <w:lang w:eastAsia="lt-LT" w:bidi="lt-LT"/>
        </w:rPr>
        <w:t xml:space="preserve">būti rašytinė. Rašytinę informaciją </w:t>
      </w:r>
      <w:r w:rsidR="00A7349A" w:rsidRPr="00523396">
        <w:rPr>
          <w:rFonts w:ascii="Arial" w:eastAsia="Arial" w:hAnsi="Arial" w:cs="Arial"/>
          <w:sz w:val="20"/>
          <w:szCs w:val="20"/>
          <w:lang w:bidi="en-US"/>
        </w:rPr>
        <w:t xml:space="preserve">galima </w:t>
      </w:r>
      <w:r w:rsidR="00A7349A" w:rsidRPr="00523396">
        <w:rPr>
          <w:rFonts w:ascii="Arial" w:eastAsia="Arial" w:hAnsi="Arial" w:cs="Arial"/>
          <w:sz w:val="20"/>
          <w:szCs w:val="20"/>
          <w:lang w:eastAsia="lt-LT" w:bidi="lt-LT"/>
        </w:rPr>
        <w:t xml:space="preserve">siųsti </w:t>
      </w:r>
      <w:r w:rsidR="00A7349A" w:rsidRPr="00523396">
        <w:rPr>
          <w:rFonts w:ascii="Arial" w:eastAsia="Arial" w:hAnsi="Arial" w:cs="Arial"/>
          <w:sz w:val="20"/>
          <w:szCs w:val="20"/>
          <w:lang w:bidi="en-US"/>
        </w:rPr>
        <w:t xml:space="preserve">elektroniniu </w:t>
      </w:r>
      <w:r w:rsidR="00A7349A" w:rsidRPr="00523396">
        <w:rPr>
          <w:rFonts w:ascii="Arial" w:eastAsia="Arial" w:hAnsi="Arial" w:cs="Arial"/>
          <w:sz w:val="20"/>
          <w:szCs w:val="20"/>
          <w:lang w:eastAsia="lt-LT" w:bidi="lt-LT"/>
        </w:rPr>
        <w:t xml:space="preserve">paštu </w:t>
      </w:r>
      <w:r w:rsidR="00A7349A" w:rsidRPr="00523396">
        <w:rPr>
          <w:rFonts w:ascii="Arial" w:eastAsia="Arial" w:hAnsi="Arial" w:cs="Arial"/>
          <w:sz w:val="20"/>
          <w:szCs w:val="20"/>
          <w:lang w:bidi="en-US"/>
        </w:rPr>
        <w:t xml:space="preserve">arba registruotu </w:t>
      </w:r>
      <w:r w:rsidR="00A14CC7" w:rsidRPr="00523396">
        <w:rPr>
          <w:rFonts w:ascii="Arial" w:eastAsia="Arial" w:hAnsi="Arial" w:cs="Arial"/>
          <w:sz w:val="20"/>
          <w:szCs w:val="20"/>
          <w:lang w:eastAsia="lt-LT" w:bidi="lt-LT"/>
        </w:rPr>
        <w:t>laišku</w:t>
      </w:r>
      <w:r w:rsidR="00A7349A" w:rsidRPr="00523396">
        <w:rPr>
          <w:rFonts w:ascii="Arial" w:eastAsia="Arial" w:hAnsi="Arial" w:cs="Arial"/>
          <w:sz w:val="20"/>
          <w:szCs w:val="20"/>
          <w:lang w:eastAsia="lt-LT" w:bidi="lt-LT"/>
        </w:rPr>
        <w:t xml:space="preserve">. </w:t>
      </w:r>
      <w:r w:rsidR="00A7349A" w:rsidRPr="00523396">
        <w:rPr>
          <w:rFonts w:ascii="Arial" w:eastAsia="Arial" w:hAnsi="Arial" w:cs="Arial"/>
          <w:sz w:val="20"/>
          <w:szCs w:val="20"/>
          <w:lang w:bidi="en-US"/>
        </w:rPr>
        <w:t xml:space="preserve">Elektroniniu </w:t>
      </w:r>
      <w:r w:rsidR="00A7349A" w:rsidRPr="00523396">
        <w:rPr>
          <w:rFonts w:ascii="Arial" w:eastAsia="Arial" w:hAnsi="Arial" w:cs="Arial"/>
          <w:sz w:val="20"/>
          <w:szCs w:val="20"/>
          <w:lang w:eastAsia="lt-LT" w:bidi="lt-LT"/>
        </w:rPr>
        <w:t xml:space="preserve">paštu išsiųsta </w:t>
      </w:r>
      <w:r w:rsidR="00A7349A" w:rsidRPr="00523396">
        <w:rPr>
          <w:rFonts w:ascii="Arial" w:eastAsia="Arial" w:hAnsi="Arial" w:cs="Arial"/>
          <w:sz w:val="20"/>
          <w:szCs w:val="20"/>
          <w:lang w:bidi="en-US"/>
        </w:rPr>
        <w:t xml:space="preserve">informacija, </w:t>
      </w:r>
      <w:r w:rsidR="00A7349A" w:rsidRPr="00523396">
        <w:rPr>
          <w:rFonts w:ascii="Arial" w:eastAsia="Arial" w:hAnsi="Arial" w:cs="Arial"/>
          <w:sz w:val="20"/>
          <w:szCs w:val="20"/>
          <w:lang w:eastAsia="lt-LT" w:bidi="lt-LT"/>
        </w:rPr>
        <w:t xml:space="preserve">įskaitant sąskaitas faktūras, </w:t>
      </w:r>
      <w:r w:rsidR="00A7349A" w:rsidRPr="00523396">
        <w:rPr>
          <w:rFonts w:ascii="Arial" w:eastAsia="Arial" w:hAnsi="Arial" w:cs="Arial"/>
          <w:sz w:val="20"/>
          <w:szCs w:val="20"/>
          <w:lang w:bidi="en-US"/>
        </w:rPr>
        <w:t xml:space="preserve">laikoma gauta </w:t>
      </w:r>
      <w:r w:rsidR="00A7349A" w:rsidRPr="00523396">
        <w:rPr>
          <w:rFonts w:ascii="Arial" w:eastAsia="Arial" w:hAnsi="Arial" w:cs="Arial"/>
          <w:sz w:val="20"/>
          <w:szCs w:val="20"/>
          <w:lang w:eastAsia="lt-LT" w:bidi="lt-LT"/>
        </w:rPr>
        <w:t>išsiuntimo dieną.</w:t>
      </w:r>
      <w:r w:rsidR="00A14CC7" w:rsidRPr="00523396">
        <w:rPr>
          <w:rFonts w:ascii="Arial" w:hAnsi="Arial" w:cs="Arial"/>
          <w:sz w:val="20"/>
          <w:szCs w:val="20"/>
        </w:rPr>
        <w:t xml:space="preserve"> Registruotu laišku išsiųsta informacija laikoma gauta po 3 (trijų) kalendorinių dienų nuo išsiuntimo.</w:t>
      </w:r>
    </w:p>
    <w:p w14:paraId="1772B47D" w14:textId="4229E7E0" w:rsidR="00A7349A" w:rsidRPr="002056BE" w:rsidRDefault="00EF7246" w:rsidP="00523396">
      <w:pPr>
        <w:widowControl w:val="0"/>
        <w:tabs>
          <w:tab w:val="left" w:pos="837"/>
        </w:tabs>
        <w:spacing w:after="0" w:line="240" w:lineRule="auto"/>
        <w:ind w:firstLine="567"/>
        <w:rPr>
          <w:rFonts w:ascii="Arial" w:eastAsia="Arial" w:hAnsi="Arial" w:cs="Arial"/>
          <w:sz w:val="20"/>
          <w:szCs w:val="20"/>
          <w:lang w:eastAsia="lt-LT" w:bidi="lt-LT"/>
        </w:rPr>
      </w:pPr>
      <w:r w:rsidRPr="002056BE">
        <w:rPr>
          <w:rFonts w:ascii="Arial" w:eastAsia="Arial" w:hAnsi="Arial" w:cs="Arial"/>
          <w:sz w:val="20"/>
          <w:szCs w:val="20"/>
          <w:lang w:eastAsia="lt-LT" w:bidi="lt-LT"/>
        </w:rPr>
        <w:t>1</w:t>
      </w:r>
      <w:r w:rsidR="00A14CC7" w:rsidRPr="002056BE">
        <w:rPr>
          <w:rFonts w:ascii="Arial" w:eastAsia="Arial" w:hAnsi="Arial" w:cs="Arial"/>
          <w:sz w:val="20"/>
          <w:szCs w:val="20"/>
          <w:lang w:eastAsia="lt-LT" w:bidi="lt-LT"/>
        </w:rPr>
        <w:t>2</w:t>
      </w:r>
      <w:r w:rsidRPr="002056BE">
        <w:rPr>
          <w:rFonts w:ascii="Arial" w:eastAsia="Arial" w:hAnsi="Arial" w:cs="Arial"/>
          <w:sz w:val="20"/>
          <w:szCs w:val="20"/>
          <w:lang w:eastAsia="lt-LT" w:bidi="lt-LT"/>
        </w:rPr>
        <w:t>.</w:t>
      </w:r>
      <w:r w:rsidR="00A14CC7" w:rsidRPr="002056BE">
        <w:rPr>
          <w:rFonts w:ascii="Arial" w:eastAsia="Arial" w:hAnsi="Arial" w:cs="Arial"/>
          <w:sz w:val="20"/>
          <w:szCs w:val="20"/>
          <w:lang w:val="en-US" w:eastAsia="lt-LT" w:bidi="lt-LT"/>
        </w:rPr>
        <w:t>2</w:t>
      </w:r>
      <w:r w:rsidRPr="002056BE">
        <w:rPr>
          <w:rFonts w:ascii="Arial" w:eastAsia="Arial" w:hAnsi="Arial" w:cs="Arial"/>
          <w:sz w:val="20"/>
          <w:szCs w:val="20"/>
          <w:lang w:eastAsia="lt-LT" w:bidi="lt-LT"/>
        </w:rPr>
        <w:t xml:space="preserve">. </w:t>
      </w:r>
      <w:r w:rsidR="00A7349A" w:rsidRPr="002056BE">
        <w:rPr>
          <w:rFonts w:ascii="Arial" w:eastAsia="Arial" w:hAnsi="Arial" w:cs="Arial"/>
          <w:sz w:val="20"/>
          <w:szCs w:val="20"/>
          <w:lang w:eastAsia="lt-LT" w:bidi="lt-LT"/>
        </w:rPr>
        <w:t xml:space="preserve">Šalių </w:t>
      </w:r>
      <w:r w:rsidR="00A7349A" w:rsidRPr="002056BE">
        <w:rPr>
          <w:rFonts w:ascii="Arial" w:eastAsia="Arial" w:hAnsi="Arial" w:cs="Arial"/>
          <w:sz w:val="20"/>
          <w:szCs w:val="20"/>
          <w:lang w:bidi="en-US"/>
        </w:rPr>
        <w:t>paskirti kontaktiniai asmenys:</w:t>
      </w:r>
    </w:p>
    <w:p w14:paraId="771A8458" w14:textId="77777777" w:rsidR="00F57A41" w:rsidRPr="002056BE" w:rsidRDefault="00F57A41" w:rsidP="00F57A41">
      <w:pPr>
        <w:pStyle w:val="BodyText"/>
        <w:shd w:val="clear" w:color="auto" w:fill="auto"/>
        <w:spacing w:after="0"/>
        <w:ind w:firstLine="567"/>
      </w:pPr>
      <w:r>
        <w:rPr>
          <w:lang w:bidi="en-US"/>
        </w:rPr>
        <w:t>12.2.1.</w:t>
      </w:r>
      <w:r w:rsidRPr="002056BE">
        <w:rPr>
          <w:lang w:bidi="en-US"/>
        </w:rPr>
        <w:t xml:space="preserve"> </w:t>
      </w:r>
      <w:r w:rsidRPr="002056BE">
        <w:rPr>
          <w:b/>
        </w:rPr>
        <w:t>Paslaugų teikėjas:</w:t>
      </w:r>
    </w:p>
    <w:p w14:paraId="4F541F60" w14:textId="77777777" w:rsidR="00F57A41" w:rsidRPr="002056BE" w:rsidRDefault="00F57A41" w:rsidP="00F57A41">
      <w:pPr>
        <w:pStyle w:val="BodyText"/>
        <w:shd w:val="clear" w:color="auto" w:fill="auto"/>
        <w:spacing w:after="0"/>
        <w:ind w:left="851" w:firstLine="567"/>
      </w:pPr>
      <w:r w:rsidRPr="002056BE">
        <w:rPr>
          <w:lang w:bidi="en-US"/>
        </w:rPr>
        <w:t>Kontaktinis asmuo: Jolanta Leliūnienė</w:t>
      </w:r>
    </w:p>
    <w:p w14:paraId="69448601" w14:textId="77777777" w:rsidR="00F57A41" w:rsidRPr="002056BE" w:rsidRDefault="00F57A41" w:rsidP="00F57A41">
      <w:pPr>
        <w:pStyle w:val="BodyText"/>
        <w:shd w:val="clear" w:color="auto" w:fill="auto"/>
        <w:spacing w:after="0"/>
        <w:ind w:left="851" w:firstLine="567"/>
      </w:pPr>
      <w:r w:rsidRPr="002056BE">
        <w:rPr>
          <w:lang w:bidi="en-US"/>
        </w:rPr>
        <w:t xml:space="preserve">Adresas korespondencijai: </w:t>
      </w:r>
      <w:r w:rsidRPr="002056BE">
        <w:t xml:space="preserve">Jėgainės g. </w:t>
      </w:r>
      <w:r w:rsidRPr="002056BE">
        <w:rPr>
          <w:lang w:val="en-US"/>
        </w:rPr>
        <w:t xml:space="preserve">6, </w:t>
      </w:r>
      <w:proofErr w:type="spellStart"/>
      <w:r w:rsidRPr="002056BE">
        <w:rPr>
          <w:lang w:val="en-US"/>
        </w:rPr>
        <w:t>Biruli</w:t>
      </w:r>
      <w:r w:rsidRPr="002056BE">
        <w:t>škių</w:t>
      </w:r>
      <w:proofErr w:type="spellEnd"/>
      <w:r w:rsidRPr="002056BE">
        <w:t xml:space="preserve"> k., Kauno raj.</w:t>
      </w:r>
    </w:p>
    <w:p w14:paraId="04D5D64B" w14:textId="0DCD63E7" w:rsidR="00F57A41" w:rsidRPr="002056BE" w:rsidRDefault="00F57A41" w:rsidP="00F57A41">
      <w:pPr>
        <w:pStyle w:val="BodyText"/>
        <w:shd w:val="clear" w:color="auto" w:fill="auto"/>
        <w:spacing w:after="0"/>
        <w:ind w:left="851" w:firstLine="567"/>
        <w:rPr>
          <w:lang w:val="en-US" w:bidi="en-US"/>
        </w:rPr>
      </w:pPr>
      <w:r w:rsidRPr="002056BE">
        <w:rPr>
          <w:lang w:bidi="en-US"/>
        </w:rPr>
        <w:t xml:space="preserve">Kontaktinio asmens tel. Nr. </w:t>
      </w:r>
      <w:r w:rsidRPr="65B43763">
        <w:rPr>
          <w:lang w:val="en-US" w:bidi="en-US"/>
        </w:rPr>
        <w:t>+3706</w:t>
      </w:r>
      <w:r w:rsidR="6A989C57" w:rsidRPr="65B43763">
        <w:rPr>
          <w:lang w:val="en-US" w:bidi="en-US"/>
        </w:rPr>
        <w:t>2033571</w:t>
      </w:r>
    </w:p>
    <w:p w14:paraId="1A8AAD60" w14:textId="77777777" w:rsidR="00F57A41" w:rsidRPr="002056BE" w:rsidRDefault="00F57A41" w:rsidP="00F57A41">
      <w:pPr>
        <w:pStyle w:val="BodyText"/>
        <w:shd w:val="clear" w:color="auto" w:fill="auto"/>
        <w:spacing w:after="0"/>
        <w:ind w:left="851" w:firstLine="567"/>
      </w:pPr>
      <w:r w:rsidRPr="002056BE">
        <w:rPr>
          <w:lang w:bidi="en-US"/>
        </w:rPr>
        <w:t xml:space="preserve">Elektroninio </w:t>
      </w:r>
      <w:r w:rsidRPr="002056BE">
        <w:t xml:space="preserve">pašto </w:t>
      </w:r>
      <w:r w:rsidRPr="002056BE">
        <w:rPr>
          <w:lang w:bidi="en-US"/>
        </w:rPr>
        <w:t xml:space="preserve">adresas pagal </w:t>
      </w:r>
      <w:r w:rsidRPr="002056BE">
        <w:t xml:space="preserve">šią Sutartį siunčiamiems pranešimams: </w:t>
      </w:r>
      <w:r w:rsidRPr="002056BE">
        <w:rPr>
          <w:lang w:bidi="en-US"/>
        </w:rPr>
        <w:t>info@kkj.lt</w:t>
      </w:r>
    </w:p>
    <w:p w14:paraId="552A0335" w14:textId="77777777" w:rsidR="00F57A41" w:rsidRPr="002056BE" w:rsidRDefault="00F57A41" w:rsidP="00F57A41">
      <w:pPr>
        <w:pStyle w:val="BodyText"/>
        <w:shd w:val="clear" w:color="auto" w:fill="auto"/>
        <w:spacing w:after="0"/>
        <w:ind w:firstLine="567"/>
      </w:pPr>
      <w:r>
        <w:rPr>
          <w:lang w:bidi="en-US"/>
        </w:rPr>
        <w:t>12.2.2.</w:t>
      </w:r>
      <w:r w:rsidRPr="002056BE">
        <w:rPr>
          <w:lang w:bidi="en-US"/>
        </w:rPr>
        <w:t xml:space="preserve"> </w:t>
      </w:r>
      <w:r w:rsidRPr="002056BE">
        <w:rPr>
          <w:b/>
        </w:rPr>
        <w:t>Klientas:</w:t>
      </w:r>
    </w:p>
    <w:p w14:paraId="47C9DF18" w14:textId="77777777" w:rsidR="00F57A41" w:rsidRPr="009F7E06" w:rsidRDefault="00F57A41" w:rsidP="00F57A41">
      <w:pPr>
        <w:pStyle w:val="BodyText"/>
        <w:shd w:val="clear" w:color="auto" w:fill="auto"/>
        <w:spacing w:after="0"/>
        <w:ind w:left="1420"/>
      </w:pPr>
      <w:r w:rsidRPr="009F7E06">
        <w:rPr>
          <w:lang w:bidi="en-US"/>
        </w:rPr>
        <w:t xml:space="preserve">Kontaktinis asmuo: </w:t>
      </w:r>
      <w:r w:rsidRPr="00047589">
        <w:rPr>
          <w:highlight w:val="yellow"/>
          <w:lang w:bidi="en-US"/>
        </w:rPr>
        <w:t>......................</w:t>
      </w:r>
    </w:p>
    <w:p w14:paraId="26808991" w14:textId="77777777" w:rsidR="00F57A41" w:rsidRPr="009F7E06" w:rsidRDefault="00F57A41" w:rsidP="00F57A41">
      <w:pPr>
        <w:pStyle w:val="BodyText"/>
        <w:shd w:val="clear" w:color="auto" w:fill="auto"/>
        <w:spacing w:after="0"/>
        <w:ind w:left="1420"/>
      </w:pPr>
      <w:r w:rsidRPr="009F7E06">
        <w:rPr>
          <w:lang w:bidi="en-US"/>
        </w:rPr>
        <w:t xml:space="preserve">Adresas korespondencijai: </w:t>
      </w:r>
      <w:r>
        <w:rPr>
          <w:lang w:bidi="en-US"/>
        </w:rPr>
        <w:t>.......................</w:t>
      </w:r>
    </w:p>
    <w:p w14:paraId="2C2A3E18" w14:textId="77777777" w:rsidR="00F57A41" w:rsidRPr="009F7E06" w:rsidRDefault="00F57A41" w:rsidP="00F57A41">
      <w:pPr>
        <w:pStyle w:val="BodyText"/>
        <w:shd w:val="clear" w:color="auto" w:fill="auto"/>
        <w:spacing w:after="0"/>
        <w:ind w:left="1420"/>
      </w:pPr>
      <w:r w:rsidRPr="009F7E06">
        <w:rPr>
          <w:lang w:bidi="en-US"/>
        </w:rPr>
        <w:t>Kontaktinio asmens tel. Nr. +370</w:t>
      </w:r>
      <w:r>
        <w:rPr>
          <w:lang w:bidi="en-US"/>
        </w:rPr>
        <w:t>....................</w:t>
      </w:r>
    </w:p>
    <w:p w14:paraId="6B9CDDF5" w14:textId="77777777" w:rsidR="00F57A41" w:rsidRDefault="00F57A41" w:rsidP="00F57A41">
      <w:pPr>
        <w:pStyle w:val="BodyText"/>
        <w:spacing w:after="0"/>
        <w:ind w:left="1420"/>
        <w:rPr>
          <w:lang w:bidi="en-US"/>
        </w:rPr>
      </w:pPr>
      <w:r w:rsidRPr="009F7E06">
        <w:rPr>
          <w:lang w:bidi="en-US"/>
        </w:rPr>
        <w:t xml:space="preserve">Elektroninio </w:t>
      </w:r>
      <w:r w:rsidRPr="009F7E06">
        <w:t xml:space="preserve">pašto </w:t>
      </w:r>
      <w:r w:rsidRPr="009F7E06">
        <w:rPr>
          <w:lang w:bidi="en-US"/>
        </w:rPr>
        <w:t xml:space="preserve">adresas pagal </w:t>
      </w:r>
      <w:r w:rsidRPr="009F7E06">
        <w:t xml:space="preserve">šią Sutartį siunčiamiems pranešimams: </w:t>
      </w:r>
      <w:r>
        <w:t>................................</w:t>
      </w:r>
    </w:p>
    <w:p w14:paraId="7BFBE587" w14:textId="77777777" w:rsidR="00F57A41" w:rsidRDefault="00F57A41" w:rsidP="00F57A41">
      <w:pPr>
        <w:pStyle w:val="BodyText"/>
        <w:shd w:val="clear" w:color="auto" w:fill="auto"/>
        <w:spacing w:after="0"/>
        <w:ind w:left="1420"/>
        <w:rPr>
          <w:lang w:bidi="en-US"/>
        </w:rPr>
      </w:pPr>
      <w:r>
        <w:rPr>
          <w:lang w:bidi="en-US"/>
        </w:rPr>
        <w:t>Elektroninio pašto adresas pagal šią Sutartį siunčiamoms sąskaitoms faktūroms: ..............................</w:t>
      </w:r>
    </w:p>
    <w:p w14:paraId="12294539" w14:textId="15E7C26D" w:rsidR="001B2C83" w:rsidRPr="002E002C" w:rsidRDefault="001B2C83" w:rsidP="001B2C83">
      <w:pPr>
        <w:pStyle w:val="BodyText"/>
        <w:shd w:val="clear" w:color="auto" w:fill="auto"/>
        <w:spacing w:after="0"/>
        <w:ind w:left="1420"/>
      </w:pPr>
    </w:p>
    <w:p w14:paraId="741FD56A" w14:textId="2AD7D19D" w:rsidR="00A7349A" w:rsidRPr="00523396" w:rsidRDefault="00EF7246" w:rsidP="00523396">
      <w:pPr>
        <w:pStyle w:val="BodyText"/>
        <w:shd w:val="clear" w:color="auto" w:fill="auto"/>
        <w:spacing w:after="0"/>
        <w:ind w:firstLine="567"/>
        <w:jc w:val="both"/>
      </w:pPr>
      <w:r w:rsidRPr="002056BE">
        <w:rPr>
          <w:lang w:bidi="en-US"/>
        </w:rPr>
        <w:t>1</w:t>
      </w:r>
      <w:r w:rsidR="00A14CC7" w:rsidRPr="002056BE">
        <w:rPr>
          <w:lang w:val="en-US" w:bidi="en-US"/>
        </w:rPr>
        <w:t>2</w:t>
      </w:r>
      <w:r w:rsidRPr="002056BE">
        <w:rPr>
          <w:lang w:bidi="en-US"/>
        </w:rPr>
        <w:t xml:space="preserve">.3. </w:t>
      </w:r>
      <w:r w:rsidR="00A7349A" w:rsidRPr="002056BE">
        <w:rPr>
          <w:lang w:bidi="en-US"/>
        </w:rPr>
        <w:t xml:space="preserve">Pasikeitus </w:t>
      </w:r>
      <w:r w:rsidR="00A7349A" w:rsidRPr="002056BE">
        <w:t xml:space="preserve">Šalies </w:t>
      </w:r>
      <w:r w:rsidR="00A7349A" w:rsidRPr="002056BE">
        <w:rPr>
          <w:lang w:bidi="en-US"/>
        </w:rPr>
        <w:t>adresui ir</w:t>
      </w:r>
      <w:r w:rsidR="0067078B">
        <w:rPr>
          <w:lang w:bidi="en-US"/>
        </w:rPr>
        <w:t>/</w:t>
      </w:r>
      <w:r w:rsidR="00A7349A" w:rsidRPr="00523396">
        <w:rPr>
          <w:lang w:bidi="en-US"/>
        </w:rPr>
        <w:t xml:space="preserve"> ar kitiems kontaktiniams duomenims</w:t>
      </w:r>
      <w:r w:rsidR="00A14CC7" w:rsidRPr="00523396">
        <w:rPr>
          <w:lang w:bidi="en-US"/>
        </w:rPr>
        <w:t xml:space="preserve"> ir</w:t>
      </w:r>
      <w:r w:rsidR="0067078B">
        <w:rPr>
          <w:lang w:bidi="en-US"/>
        </w:rPr>
        <w:t>/</w:t>
      </w:r>
      <w:r w:rsidR="00A14CC7" w:rsidRPr="00523396">
        <w:rPr>
          <w:lang w:bidi="en-US"/>
        </w:rPr>
        <w:t xml:space="preserve"> ar Sutarties 12.2 punkte nurodytiems Šalių kontaktiniams asmenims</w:t>
      </w:r>
      <w:r w:rsidR="00A7349A" w:rsidRPr="00523396">
        <w:rPr>
          <w:lang w:bidi="en-US"/>
        </w:rPr>
        <w:t xml:space="preserve">, </w:t>
      </w:r>
      <w:r w:rsidR="00A7349A" w:rsidRPr="00523396">
        <w:t xml:space="preserve">Šalis </w:t>
      </w:r>
      <w:r w:rsidR="00A7349A" w:rsidRPr="00523396">
        <w:rPr>
          <w:lang w:bidi="en-US"/>
        </w:rPr>
        <w:t xml:space="preserve">ne </w:t>
      </w:r>
      <w:r w:rsidR="00A7349A" w:rsidRPr="00523396">
        <w:t xml:space="preserve">vėliau </w:t>
      </w:r>
      <w:r w:rsidR="00A7349A" w:rsidRPr="00523396">
        <w:rPr>
          <w:lang w:bidi="en-US"/>
        </w:rPr>
        <w:t xml:space="preserve">kaip per 3 (tris) darbo dienas privalo </w:t>
      </w:r>
      <w:r w:rsidR="00A14CC7" w:rsidRPr="00523396">
        <w:rPr>
          <w:lang w:bidi="en-US"/>
        </w:rPr>
        <w:t xml:space="preserve">raštu </w:t>
      </w:r>
      <w:r w:rsidR="00A7349A" w:rsidRPr="00523396">
        <w:rPr>
          <w:lang w:bidi="en-US"/>
        </w:rPr>
        <w:t xml:space="preserve">apie tai informuoti </w:t>
      </w:r>
      <w:r w:rsidR="00A7349A" w:rsidRPr="00523396">
        <w:t xml:space="preserve">kitą Šalį. Neįvykdžiusi šių reikalavimų Šalis </w:t>
      </w:r>
      <w:r w:rsidR="00A7349A" w:rsidRPr="00523396">
        <w:rPr>
          <w:lang w:bidi="en-US"/>
        </w:rPr>
        <w:t xml:space="preserve">negali </w:t>
      </w:r>
      <w:r w:rsidR="00A7349A" w:rsidRPr="00523396">
        <w:t xml:space="preserve">reikšti pretenzijų dėl </w:t>
      </w:r>
      <w:r w:rsidR="00A7349A" w:rsidRPr="00523396">
        <w:rPr>
          <w:lang w:bidi="en-US"/>
        </w:rPr>
        <w:t xml:space="preserve">to, kad kitos </w:t>
      </w:r>
      <w:r w:rsidR="00A7349A" w:rsidRPr="00523396">
        <w:t xml:space="preserve">Šalies </w:t>
      </w:r>
      <w:r w:rsidR="00A7349A" w:rsidRPr="00523396">
        <w:rPr>
          <w:lang w:bidi="en-US"/>
        </w:rPr>
        <w:t xml:space="preserve">veiksmai, kuriuos ji atliko remdamasi paskutiniais </w:t>
      </w:r>
      <w:r w:rsidR="00A7349A" w:rsidRPr="00523396">
        <w:t xml:space="preserve">žinomais </w:t>
      </w:r>
      <w:r w:rsidR="00A7349A" w:rsidRPr="00523396">
        <w:rPr>
          <w:lang w:bidi="en-US"/>
        </w:rPr>
        <w:t xml:space="preserve">kontaktiniais duomenimis, </w:t>
      </w:r>
      <w:r w:rsidR="00A7349A" w:rsidRPr="00523396">
        <w:t xml:space="preserve">prieštarauja </w:t>
      </w:r>
      <w:r w:rsidR="00A7349A" w:rsidRPr="00523396">
        <w:rPr>
          <w:lang w:bidi="en-US"/>
        </w:rPr>
        <w:t xml:space="preserve">Sutarties </w:t>
      </w:r>
      <w:r w:rsidR="00A7349A" w:rsidRPr="00523396">
        <w:t xml:space="preserve">sąlygoms, </w:t>
      </w:r>
      <w:r w:rsidR="00A7349A" w:rsidRPr="00523396">
        <w:rPr>
          <w:lang w:bidi="en-US"/>
        </w:rPr>
        <w:t xml:space="preserve">arba kad ji negavo remiantis tais kontaktiniais duomenimis </w:t>
      </w:r>
      <w:r w:rsidR="00A7349A" w:rsidRPr="00523396">
        <w:t>siųstų pranešimų.</w:t>
      </w:r>
    </w:p>
    <w:p w14:paraId="31A0B140" w14:textId="77777777" w:rsidR="005D145E" w:rsidRPr="00523396" w:rsidRDefault="005D145E">
      <w:pPr>
        <w:pStyle w:val="Heading12"/>
        <w:keepNext/>
        <w:keepLines/>
        <w:shd w:val="clear" w:color="auto" w:fill="auto"/>
        <w:tabs>
          <w:tab w:val="left" w:pos="837"/>
        </w:tabs>
        <w:spacing w:after="0"/>
        <w:rPr>
          <w:lang w:val="lt-LT"/>
        </w:rPr>
      </w:pPr>
      <w:bookmarkStart w:id="31" w:name="bookmark24"/>
      <w:bookmarkStart w:id="32" w:name="bookmark25"/>
    </w:p>
    <w:p w14:paraId="530A75F9" w14:textId="217A65D9" w:rsidR="00A7349A" w:rsidRPr="00523396" w:rsidRDefault="00A14CC7" w:rsidP="00523396">
      <w:pPr>
        <w:pStyle w:val="Heading12"/>
        <w:keepNext/>
        <w:keepLines/>
        <w:shd w:val="clear" w:color="auto" w:fill="auto"/>
        <w:tabs>
          <w:tab w:val="left" w:pos="837"/>
        </w:tabs>
        <w:spacing w:after="0"/>
        <w:rPr>
          <w:lang w:val="lt-LT"/>
        </w:rPr>
      </w:pPr>
      <w:r w:rsidRPr="00523396">
        <w:t xml:space="preserve">13. </w:t>
      </w:r>
      <w:r w:rsidR="00A7349A" w:rsidRPr="00523396">
        <w:rPr>
          <w:lang w:val="lt-LT"/>
        </w:rPr>
        <w:t>KITOS NUOSTATOS</w:t>
      </w:r>
      <w:bookmarkEnd w:id="31"/>
      <w:bookmarkEnd w:id="32"/>
    </w:p>
    <w:p w14:paraId="535CBFE7" w14:textId="77777777" w:rsidR="00F517EC" w:rsidRPr="00523396" w:rsidRDefault="00F517EC">
      <w:pPr>
        <w:pStyle w:val="Heading12"/>
        <w:keepNext/>
        <w:keepLines/>
        <w:shd w:val="clear" w:color="auto" w:fill="auto"/>
        <w:tabs>
          <w:tab w:val="left" w:pos="837"/>
        </w:tabs>
        <w:spacing w:after="0"/>
        <w:rPr>
          <w:lang w:val="lt-LT"/>
        </w:rPr>
      </w:pPr>
    </w:p>
    <w:p w14:paraId="62EFAAAE" w14:textId="304751AE" w:rsidR="00A14CC7" w:rsidRPr="00523396" w:rsidRDefault="00A14CC7" w:rsidP="00A14CC7">
      <w:pPr>
        <w:widowControl w:val="0"/>
        <w:tabs>
          <w:tab w:val="left" w:pos="0"/>
        </w:tabs>
        <w:spacing w:after="0" w:line="240" w:lineRule="auto"/>
        <w:ind w:firstLine="567"/>
        <w:jc w:val="both"/>
        <w:rPr>
          <w:rFonts w:ascii="Arial" w:eastAsia="Arial" w:hAnsi="Arial" w:cs="Arial"/>
          <w:sz w:val="20"/>
          <w:szCs w:val="20"/>
          <w:lang w:eastAsia="lt-LT" w:bidi="lt-LT"/>
        </w:rPr>
      </w:pPr>
      <w:r w:rsidRPr="00523396">
        <w:rPr>
          <w:rFonts w:ascii="Arial" w:hAnsi="Arial" w:cs="Arial"/>
          <w:bCs/>
          <w:sz w:val="20"/>
          <w:szCs w:val="20"/>
          <w:lang w:bidi="en-US"/>
        </w:rPr>
        <w:t xml:space="preserve">13.1. </w:t>
      </w:r>
      <w:r w:rsidRPr="00523396">
        <w:rPr>
          <w:rFonts w:ascii="Arial" w:eastAsia="Arial" w:hAnsi="Arial" w:cs="Arial"/>
          <w:sz w:val="20"/>
          <w:szCs w:val="20"/>
          <w:lang w:eastAsia="lt-LT" w:bidi="lt-LT"/>
        </w:rPr>
        <w:t>Šalys įsipareigoja veikti vadovaujantis teisingumo, protingumo, sąžiningumo, abipusės naudos principais, taip pat teikti viena kitai reikalingą informaciją ir pagalbą visais organizaciniais ir administraciniais klausimais tam, kad ši Sutartis būtų tinkamai vykdoma ir būtų įgyvendinti šioje Sutartyje numatyti tikslai.</w:t>
      </w:r>
    </w:p>
    <w:p w14:paraId="377EEFD2" w14:textId="5CFDC9DE" w:rsidR="00A14CC7" w:rsidRPr="00523396" w:rsidRDefault="00A14CC7" w:rsidP="00A14CC7">
      <w:pPr>
        <w:widowControl w:val="0"/>
        <w:tabs>
          <w:tab w:val="left" w:pos="0"/>
        </w:tabs>
        <w:spacing w:after="0" w:line="240" w:lineRule="auto"/>
        <w:ind w:firstLine="567"/>
        <w:jc w:val="both"/>
        <w:rPr>
          <w:rFonts w:ascii="Arial" w:eastAsia="Arial" w:hAnsi="Arial" w:cs="Arial"/>
          <w:sz w:val="20"/>
          <w:szCs w:val="20"/>
          <w:lang w:eastAsia="lt-LT" w:bidi="lt-LT"/>
        </w:rPr>
      </w:pPr>
      <w:r w:rsidRPr="00523396">
        <w:rPr>
          <w:rFonts w:ascii="Arial" w:eastAsia="Arial" w:hAnsi="Arial" w:cs="Arial"/>
          <w:sz w:val="20"/>
          <w:szCs w:val="20"/>
          <w:lang w:eastAsia="lt-LT" w:bidi="lt-LT"/>
        </w:rPr>
        <w:t>13.2. Vykdydamos Sutartį Šalys įsipareigoja laikytis darbų saugos, priešgaisrinės ir aplinkos apsaugos reikalavimų, nepažeisti trečiųjų šalių interesų. Šalys taip pat privalo užtikrinti žmonių apsaugą nuo Sutarties vykdymo metu kylančių pavojų ir atlikti išsamų nelaimingų atsitikimų darbe, jei tokie įvyktų, tyrimą.</w:t>
      </w:r>
    </w:p>
    <w:p w14:paraId="7204C65B" w14:textId="77777777" w:rsidR="00A14CC7" w:rsidRDefault="00A14CC7" w:rsidP="00A14CC7">
      <w:pPr>
        <w:widowControl w:val="0"/>
        <w:tabs>
          <w:tab w:val="left" w:pos="142"/>
        </w:tabs>
        <w:spacing w:after="0" w:line="240" w:lineRule="auto"/>
        <w:ind w:firstLine="567"/>
        <w:jc w:val="both"/>
        <w:rPr>
          <w:rFonts w:ascii="Arial" w:eastAsia="Arial" w:hAnsi="Arial" w:cs="Arial"/>
          <w:sz w:val="20"/>
          <w:szCs w:val="20"/>
          <w:lang w:eastAsia="lt-LT" w:bidi="lt-LT"/>
        </w:rPr>
      </w:pPr>
      <w:r w:rsidRPr="00523396">
        <w:rPr>
          <w:rFonts w:ascii="Arial" w:eastAsia="Arial" w:hAnsi="Arial" w:cs="Arial"/>
          <w:sz w:val="20"/>
          <w:szCs w:val="20"/>
          <w:lang w:eastAsia="lt-LT" w:bidi="lt-LT"/>
        </w:rPr>
        <w:t>13.3. Šalys įsipareigoja nedelsiant informuoti viena kitą apie turtinio pobūdžio teisinius ginčus ir procedūras (įskaitant viešosios valdžios institucijų pradėtas administracines procedūras), kurios gali daryti įtaką Sutarties sąlygų vykdymui.</w:t>
      </w:r>
    </w:p>
    <w:p w14:paraId="50AB7099" w14:textId="17949620" w:rsidR="00A14CC7" w:rsidRDefault="00A14CC7" w:rsidP="00A14CC7">
      <w:pPr>
        <w:widowControl w:val="0"/>
        <w:tabs>
          <w:tab w:val="left" w:pos="142"/>
        </w:tabs>
        <w:spacing w:after="0" w:line="240" w:lineRule="auto"/>
        <w:ind w:firstLine="567"/>
        <w:jc w:val="both"/>
        <w:rPr>
          <w:rStyle w:val="eop"/>
          <w:rFonts w:ascii="Arial" w:hAnsi="Arial" w:cs="Arial"/>
          <w:sz w:val="20"/>
          <w:szCs w:val="20"/>
        </w:rPr>
      </w:pPr>
      <w:r w:rsidRPr="10341783">
        <w:rPr>
          <w:rFonts w:ascii="Arial" w:eastAsia="Arial" w:hAnsi="Arial" w:cs="Arial"/>
          <w:sz w:val="20"/>
          <w:szCs w:val="20"/>
          <w:lang w:eastAsia="lt-LT" w:bidi="lt-LT"/>
        </w:rPr>
        <w:t>13.4. Klientas</w:t>
      </w:r>
      <w:r w:rsidRPr="10341783">
        <w:rPr>
          <w:rStyle w:val="normaltextrun"/>
          <w:rFonts w:ascii="Arial" w:hAnsi="Arial" w:cs="Arial"/>
          <w:sz w:val="20"/>
          <w:szCs w:val="20"/>
        </w:rPr>
        <w:t xml:space="preserve"> įsipareigoja laikytis AB „</w:t>
      </w:r>
      <w:proofErr w:type="spellStart"/>
      <w:r w:rsidRPr="10341783">
        <w:rPr>
          <w:rStyle w:val="normaltextrun"/>
          <w:rFonts w:ascii="Arial" w:hAnsi="Arial" w:cs="Arial"/>
          <w:sz w:val="20"/>
          <w:szCs w:val="20"/>
        </w:rPr>
        <w:t>Ignitis</w:t>
      </w:r>
      <w:proofErr w:type="spellEnd"/>
      <w:r w:rsidRPr="10341783">
        <w:rPr>
          <w:rStyle w:val="normaltextrun"/>
          <w:rFonts w:ascii="Arial" w:hAnsi="Arial" w:cs="Arial"/>
          <w:sz w:val="20"/>
          <w:szCs w:val="20"/>
        </w:rPr>
        <w:t xml:space="preserve"> grupė“ (buvęs pavadinimas „Lietuvos energija“, UAB) valdybos sprendimais patvirtintų Antikorupcinės politikos ir Etikos kodekso (politika ir kodeksas yra vieši ir skelbiami interneto svetainėje </w:t>
      </w:r>
      <w:hyperlink r:id="rId11">
        <w:r w:rsidRPr="10341783">
          <w:rPr>
            <w:rStyle w:val="normaltextrun"/>
            <w:rFonts w:ascii="Arial" w:hAnsi="Arial" w:cs="Arial"/>
            <w:sz w:val="20"/>
            <w:szCs w:val="20"/>
          </w:rPr>
          <w:t>www.ignitisgrupe.lt</w:t>
        </w:r>
      </w:hyperlink>
      <w:r w:rsidR="0074602D" w:rsidRPr="10341783">
        <w:rPr>
          <w:rStyle w:val="normaltextrun"/>
          <w:rFonts w:ascii="Arial" w:hAnsi="Arial" w:cs="Arial"/>
          <w:sz w:val="20"/>
          <w:szCs w:val="20"/>
        </w:rPr>
        <w:t>) taikomų reikalavimų vykdant Sutartį</w:t>
      </w:r>
      <w:r w:rsidRPr="10341783">
        <w:rPr>
          <w:rStyle w:val="normaltextrun"/>
          <w:rFonts w:ascii="Arial" w:hAnsi="Arial" w:cs="Arial"/>
          <w:sz w:val="20"/>
          <w:szCs w:val="20"/>
        </w:rPr>
        <w:t>, kurie taip pat taikomi</w:t>
      </w:r>
      <w:r w:rsidR="526DEADC" w:rsidRPr="10341783">
        <w:rPr>
          <w:rStyle w:val="normaltextrun"/>
          <w:rFonts w:ascii="Arial" w:hAnsi="Arial" w:cs="Arial"/>
          <w:sz w:val="20"/>
          <w:szCs w:val="20"/>
        </w:rPr>
        <w:t xml:space="preserve"> </w:t>
      </w:r>
      <w:r w:rsidR="00121EEC" w:rsidRPr="10341783">
        <w:rPr>
          <w:rStyle w:val="normaltextrun"/>
          <w:rFonts w:ascii="Arial" w:hAnsi="Arial" w:cs="Arial"/>
          <w:sz w:val="20"/>
          <w:szCs w:val="20"/>
        </w:rPr>
        <w:t>UAB Kauno kogeneracinė jėgainė</w:t>
      </w:r>
      <w:r w:rsidRPr="10341783">
        <w:rPr>
          <w:rStyle w:val="normaltextrun"/>
          <w:rFonts w:ascii="Arial" w:hAnsi="Arial" w:cs="Arial"/>
          <w:sz w:val="20"/>
          <w:szCs w:val="20"/>
        </w:rPr>
        <w:t>, kaip vienai iš AB „</w:t>
      </w:r>
      <w:proofErr w:type="spellStart"/>
      <w:r w:rsidRPr="10341783">
        <w:rPr>
          <w:rStyle w:val="normaltextrun"/>
          <w:rFonts w:ascii="Arial" w:hAnsi="Arial" w:cs="Arial"/>
          <w:sz w:val="20"/>
          <w:szCs w:val="20"/>
        </w:rPr>
        <w:t>Ignitis</w:t>
      </w:r>
      <w:proofErr w:type="spellEnd"/>
      <w:r w:rsidRPr="10341783">
        <w:rPr>
          <w:rStyle w:val="normaltextrun"/>
          <w:rFonts w:ascii="Arial" w:hAnsi="Arial" w:cs="Arial"/>
          <w:sz w:val="20"/>
          <w:szCs w:val="20"/>
        </w:rPr>
        <w:t xml:space="preserve"> grupė“ įmon</w:t>
      </w:r>
      <w:r w:rsidR="00C02163" w:rsidRPr="10341783">
        <w:rPr>
          <w:rStyle w:val="normaltextrun"/>
          <w:rFonts w:ascii="Arial" w:hAnsi="Arial" w:cs="Arial"/>
          <w:sz w:val="20"/>
          <w:szCs w:val="20"/>
        </w:rPr>
        <w:t>ių</w:t>
      </w:r>
      <w:r w:rsidRPr="10341783">
        <w:rPr>
          <w:rStyle w:val="normaltextrun"/>
          <w:rFonts w:ascii="Arial" w:hAnsi="Arial" w:cs="Arial"/>
          <w:sz w:val="20"/>
          <w:szCs w:val="20"/>
        </w:rPr>
        <w:t>.</w:t>
      </w:r>
      <w:r w:rsidRPr="10341783">
        <w:rPr>
          <w:rStyle w:val="eop"/>
          <w:rFonts w:ascii="Arial" w:hAnsi="Arial" w:cs="Arial"/>
          <w:sz w:val="20"/>
          <w:szCs w:val="20"/>
        </w:rPr>
        <w:t> </w:t>
      </w:r>
    </w:p>
    <w:p w14:paraId="1DF1C284" w14:textId="77777777" w:rsidR="00A14CC7" w:rsidRDefault="00A14CC7" w:rsidP="00A14CC7">
      <w:pPr>
        <w:widowControl w:val="0"/>
        <w:tabs>
          <w:tab w:val="left" w:pos="142"/>
        </w:tabs>
        <w:spacing w:after="0" w:line="240" w:lineRule="auto"/>
        <w:ind w:firstLine="567"/>
        <w:jc w:val="both"/>
        <w:rPr>
          <w:rStyle w:val="eop"/>
          <w:rFonts w:ascii="Arial" w:hAnsi="Arial" w:cs="Arial"/>
          <w:sz w:val="20"/>
          <w:szCs w:val="20"/>
        </w:rPr>
      </w:pPr>
      <w:r>
        <w:rPr>
          <w:rStyle w:val="eop"/>
          <w:rFonts w:ascii="Arial" w:hAnsi="Arial" w:cs="Arial"/>
          <w:sz w:val="20"/>
          <w:szCs w:val="20"/>
        </w:rPr>
        <w:t>13.5. Klientas</w:t>
      </w:r>
      <w:r>
        <w:rPr>
          <w:rStyle w:val="normaltextrun"/>
          <w:rFonts w:ascii="Arial" w:hAnsi="Arial" w:cs="Arial"/>
          <w:sz w:val="20"/>
          <w:szCs w:val="20"/>
        </w:rPr>
        <w:t xml:space="preserve"> </w:t>
      </w:r>
      <w:r>
        <w:rPr>
          <w:rStyle w:val="normaltextrun"/>
          <w:rFonts w:ascii="Segoe UI" w:hAnsi="Segoe UI" w:cs="Segoe UI"/>
          <w:sz w:val="20"/>
          <w:szCs w:val="20"/>
        </w:rPr>
        <w:t>į</w:t>
      </w:r>
      <w:r>
        <w:rPr>
          <w:rStyle w:val="normaltextrun"/>
          <w:rFonts w:ascii="Arial" w:hAnsi="Arial" w:cs="Arial"/>
          <w:sz w:val="20"/>
          <w:szCs w:val="20"/>
        </w:rPr>
        <w:t>sipareigoja nedelsiant informuoti Paslaugų teikėją apie Sutarties galiojimo metu atsiradusias aplinkybes, dėl kurių Sutartis gali neatitikti nacionalinio saugumo, korupcijos prevencijos ar kitų viešųjų interesų apsaugai skirtų teisės aktų reikalavimų.</w:t>
      </w:r>
      <w:r>
        <w:rPr>
          <w:rStyle w:val="eop"/>
          <w:rFonts w:ascii="Arial" w:hAnsi="Arial" w:cs="Arial"/>
          <w:sz w:val="20"/>
          <w:szCs w:val="20"/>
        </w:rPr>
        <w:t> </w:t>
      </w:r>
    </w:p>
    <w:p w14:paraId="75AF3EF0" w14:textId="2E492DAE" w:rsidR="00A14CC7" w:rsidRPr="00523396" w:rsidRDefault="00A14CC7" w:rsidP="00523396">
      <w:pPr>
        <w:widowControl w:val="0"/>
        <w:tabs>
          <w:tab w:val="left" w:pos="142"/>
        </w:tabs>
        <w:spacing w:after="0" w:line="240" w:lineRule="auto"/>
        <w:ind w:firstLine="567"/>
        <w:jc w:val="both"/>
        <w:rPr>
          <w:rFonts w:ascii="Arial" w:eastAsia="Arial" w:hAnsi="Arial" w:cs="Arial"/>
          <w:sz w:val="20"/>
          <w:szCs w:val="20"/>
          <w:lang w:bidi="lt-LT"/>
        </w:rPr>
      </w:pPr>
      <w:r>
        <w:rPr>
          <w:rStyle w:val="eop"/>
          <w:rFonts w:ascii="Arial" w:hAnsi="Arial" w:cs="Arial"/>
          <w:sz w:val="20"/>
          <w:szCs w:val="20"/>
          <w:lang w:val="en-US"/>
        </w:rPr>
        <w:t xml:space="preserve">13.6. </w:t>
      </w:r>
      <w:proofErr w:type="spellStart"/>
      <w:r>
        <w:rPr>
          <w:rStyle w:val="eop"/>
          <w:rFonts w:ascii="Arial" w:hAnsi="Arial" w:cs="Arial"/>
          <w:sz w:val="20"/>
          <w:szCs w:val="20"/>
          <w:lang w:val="en-US"/>
        </w:rPr>
        <w:t>Klientas</w:t>
      </w:r>
      <w:proofErr w:type="spellEnd"/>
      <w:r>
        <w:rPr>
          <w:rStyle w:val="normaltextrun"/>
          <w:rFonts w:ascii="Arial" w:hAnsi="Arial" w:cs="Arial"/>
          <w:color w:val="000000"/>
          <w:sz w:val="20"/>
          <w:szCs w:val="20"/>
        </w:rPr>
        <w:t xml:space="preserve"> </w:t>
      </w:r>
      <w:r>
        <w:rPr>
          <w:rStyle w:val="normaltextrun"/>
          <w:rFonts w:ascii="Arial" w:hAnsi="Arial" w:cs="Arial"/>
          <w:sz w:val="20"/>
          <w:szCs w:val="20"/>
        </w:rPr>
        <w:t>patvirtina ir garantuoja, kad tiek Sutarties sudarymo metu, tiek visą jos galiojimo laikotarpį Klientas (kitos trečiosios šalys) ir/ar jo (jų) akcininkas (-ai) ir/ar tiesioginis (-</w:t>
      </w:r>
      <w:proofErr w:type="spellStart"/>
      <w:r>
        <w:rPr>
          <w:rStyle w:val="normaltextrun"/>
          <w:rFonts w:ascii="Arial" w:hAnsi="Arial" w:cs="Arial"/>
          <w:sz w:val="20"/>
          <w:szCs w:val="20"/>
        </w:rPr>
        <w:t>iai</w:t>
      </w:r>
      <w:proofErr w:type="spellEnd"/>
      <w:r>
        <w:rPr>
          <w:rStyle w:val="normaltextrun"/>
          <w:rFonts w:ascii="Arial" w:hAnsi="Arial" w:cs="Arial"/>
          <w:sz w:val="20"/>
          <w:szCs w:val="20"/>
        </w:rPr>
        <w:t>) ar netiesioginis (-</w:t>
      </w:r>
      <w:proofErr w:type="spellStart"/>
      <w:r>
        <w:rPr>
          <w:rStyle w:val="normaltextrun"/>
          <w:rFonts w:ascii="Arial" w:hAnsi="Arial" w:cs="Arial"/>
          <w:sz w:val="20"/>
          <w:szCs w:val="20"/>
        </w:rPr>
        <w:t>iai</w:t>
      </w:r>
      <w:proofErr w:type="spellEnd"/>
      <w:r>
        <w:rPr>
          <w:rStyle w:val="normaltextrun"/>
          <w:rFonts w:ascii="Arial" w:hAnsi="Arial" w:cs="Arial"/>
          <w:sz w:val="20"/>
          <w:szCs w:val="20"/>
        </w:rPr>
        <w:t>) galutinis (-</w:t>
      </w:r>
      <w:proofErr w:type="spellStart"/>
      <w:r>
        <w:rPr>
          <w:rStyle w:val="normaltextrun"/>
          <w:rFonts w:ascii="Arial" w:hAnsi="Arial" w:cs="Arial"/>
          <w:sz w:val="20"/>
          <w:szCs w:val="20"/>
        </w:rPr>
        <w:t>iai</w:t>
      </w:r>
      <w:proofErr w:type="spellEnd"/>
      <w:r>
        <w:rPr>
          <w:rStyle w:val="normaltextrun"/>
          <w:rFonts w:ascii="Arial" w:hAnsi="Arial" w:cs="Arial"/>
          <w:sz w:val="20"/>
          <w:szCs w:val="20"/>
        </w:rPr>
        <w:t>) naudos gavėjas (-ai) ir/ar jų valdomas (-i) subjektas (-ai) (toliau – Subjektai), nėra įtraukti į bet kokį Europos Sąjungos ir/ar Jungtinių Tautų ir/ar Didžiosios Britanijos ir/ar Jungtinių Amerikos Valstijų ir/ar Lietuvos Respublikos prekybinių, ekonominių, finansinių ar kitų sankcijų sąrašą (-</w:t>
      </w:r>
      <w:proofErr w:type="spellStart"/>
      <w:r>
        <w:rPr>
          <w:rStyle w:val="normaltextrun"/>
          <w:rFonts w:ascii="Arial" w:hAnsi="Arial" w:cs="Arial"/>
          <w:sz w:val="20"/>
          <w:szCs w:val="20"/>
        </w:rPr>
        <w:t>us</w:t>
      </w:r>
      <w:proofErr w:type="spellEnd"/>
      <w:r>
        <w:rPr>
          <w:rStyle w:val="normaltextrun"/>
          <w:rFonts w:ascii="Arial" w:hAnsi="Arial" w:cs="Arial"/>
          <w:sz w:val="20"/>
          <w:szCs w:val="20"/>
        </w:rPr>
        <w:t>) ir/ar panašų sąrašą (toliau – Sankcijų sąrašai), o taip pat nei vienam iš Subjektų nėra pareikštas bet koks įtarimas, susijęs su dalyvavimu pinigų plovimo, teroristinės veiklos finansavimo ar mokestiniu sukčiavimu susijusioje veikloje ir/ar įsitraukimu į tokią veiklą.</w:t>
      </w:r>
      <w:r>
        <w:rPr>
          <w:rStyle w:val="normaltextrun"/>
          <w:rFonts w:ascii="Arial" w:hAnsi="Arial" w:cs="Arial"/>
          <w:color w:val="000000"/>
          <w:sz w:val="20"/>
          <w:szCs w:val="20"/>
        </w:rPr>
        <w:t xml:space="preserve"> Klientas</w:t>
      </w:r>
      <w:r>
        <w:rPr>
          <w:rStyle w:val="normaltextrun"/>
          <w:rFonts w:ascii="Arial" w:hAnsi="Arial" w:cs="Arial"/>
          <w:sz w:val="20"/>
          <w:szCs w:val="20"/>
        </w:rPr>
        <w:t xml:space="preserve"> Sutarties vykdymo metu įsipareigoja nedelsdamas raštu, bet ne vėliau nei per 1 (vieną) darbo dieną nuo nurodytų aplinkybių atsiradimo, pranešti Paslaugų teikėjui informaciją apie Subjektų įtraukimą </w:t>
      </w:r>
      <w:r>
        <w:rPr>
          <w:rStyle w:val="normaltextrun"/>
          <w:rFonts w:ascii="Arial" w:hAnsi="Arial" w:cs="Arial"/>
          <w:sz w:val="20"/>
          <w:szCs w:val="20"/>
        </w:rPr>
        <w:lastRenderedPageBreak/>
        <w:t>į Sankcijų sąrašus, taip pat apie Subjektui pareikštus įtarimus dėl aukščiau nurodytų veiklų ir/ar įsitraukimo į tokias veiklas. Subjektų, kurių akcijomis prekiaujama vertybinių popierių biržoje, naudos gavėjui nustatyti taikomi Lietuvos Respublikos pinigų plovimo ir teroristų finansavimo įstatyme nustatyti kriterijai. Šiame punkte nustatytų reikalavimų pažeidimas ir/ ar nesilaikymas sukelia Sutartyje nurodytas pasekmes.</w:t>
      </w:r>
      <w:r>
        <w:rPr>
          <w:rStyle w:val="eop"/>
          <w:rFonts w:ascii="Arial" w:hAnsi="Arial" w:cs="Arial"/>
          <w:sz w:val="20"/>
          <w:szCs w:val="20"/>
        </w:rPr>
        <w:t> </w:t>
      </w:r>
    </w:p>
    <w:p w14:paraId="28AFDDBF" w14:textId="4D2F9693" w:rsidR="00F02A0F" w:rsidRPr="00F52862" w:rsidRDefault="00F02A0F" w:rsidP="00F02A0F">
      <w:pPr>
        <w:pStyle w:val="Default"/>
        <w:ind w:firstLine="567"/>
        <w:jc w:val="both"/>
        <w:rPr>
          <w:sz w:val="20"/>
          <w:szCs w:val="20"/>
        </w:rPr>
      </w:pPr>
      <w:r w:rsidRPr="3D90BB38">
        <w:rPr>
          <w:sz w:val="20"/>
          <w:szCs w:val="20"/>
          <w:lang w:bidi="en-US"/>
        </w:rPr>
        <w:t>13.7.</w:t>
      </w:r>
      <w:r w:rsidRPr="3D90BB38">
        <w:rPr>
          <w:b/>
          <w:bCs/>
          <w:sz w:val="20"/>
          <w:szCs w:val="20"/>
          <w:lang w:bidi="en-US"/>
        </w:rPr>
        <w:t xml:space="preserve"> </w:t>
      </w:r>
      <w:r w:rsidR="00F57A41" w:rsidRPr="3D90BB38">
        <w:rPr>
          <w:sz w:val="20"/>
          <w:szCs w:val="20"/>
        </w:rPr>
        <w:t xml:space="preserve">Šalys susitaria laikyti šią Sutartį, išskyrus jos sudarymo faktą ir teisės aktų pagrindu privalomą viešinti informaciją, ir visą jos pagrindu viena kitai perduodamą ar kitokiu būdu Sutarties vykdymo metu sužinotą/ užfiksuotą/ nufilmuotą ir pan. informaciją paslaptyje neterminuotai, neatsižvelgiant į tai, ar ta informacija pateikiama žodžiu ar raštu. Šalys susitaria neatskleisti konfidencialios informacijos jokiai trečiajai šaliai be išankstinio raštiško kitos Šalies sutikimo, o taip pat nenaudoti konfidencialios informacijos asmeniniams ar trečiųjų šalių poreikiams, išskyrus atvejus, kai tokia informacija privalo būti atskleista įstatymo ar kitų teisės aktų nustatyta tvarka ar turi būti atskleista teisės, finansų ar kitos srities specialistui/ patarėjui, ar paskolos davėjui. Visą informaciją, gautą Sutarties vykdymo metu, Paslaugų teikėjas gali naudoti savo ir/ ar bet </w:t>
      </w:r>
      <w:r w:rsidR="00F57A41" w:rsidRPr="00F52862">
        <w:rPr>
          <w:sz w:val="20"/>
          <w:szCs w:val="20"/>
        </w:rPr>
        <w:t>kurios</w:t>
      </w:r>
      <w:r w:rsidR="00ED0BD1" w:rsidRPr="00F52862">
        <w:rPr>
          <w:sz w:val="20"/>
          <w:szCs w:val="20"/>
        </w:rPr>
        <w:t xml:space="preserve"> AB „</w:t>
      </w:r>
      <w:proofErr w:type="spellStart"/>
      <w:r w:rsidR="00F57A41" w:rsidRPr="00F52862">
        <w:rPr>
          <w:sz w:val="20"/>
          <w:szCs w:val="20"/>
        </w:rPr>
        <w:t>Ignitis</w:t>
      </w:r>
      <w:proofErr w:type="spellEnd"/>
      <w:r w:rsidR="00F57A41" w:rsidRPr="00F52862">
        <w:rPr>
          <w:sz w:val="20"/>
          <w:szCs w:val="20"/>
        </w:rPr>
        <w:t xml:space="preserve"> grupė</w:t>
      </w:r>
      <w:r w:rsidR="00B41FDF" w:rsidRPr="00F52862">
        <w:rPr>
          <w:sz w:val="20"/>
          <w:szCs w:val="20"/>
        </w:rPr>
        <w:t>“</w:t>
      </w:r>
      <w:r w:rsidR="00F57A41" w:rsidRPr="00F52862">
        <w:rPr>
          <w:sz w:val="20"/>
          <w:szCs w:val="20"/>
        </w:rPr>
        <w:t xml:space="preserve"> įmon</w:t>
      </w:r>
      <w:r w:rsidR="00B41FDF" w:rsidRPr="00F52862">
        <w:rPr>
          <w:sz w:val="20"/>
          <w:szCs w:val="20"/>
        </w:rPr>
        <w:t>ių grupei priklausančios įmonės</w:t>
      </w:r>
      <w:r w:rsidR="00F57A41" w:rsidRPr="00F52862">
        <w:rPr>
          <w:sz w:val="20"/>
          <w:szCs w:val="20"/>
        </w:rPr>
        <w:t xml:space="preserve"> </w:t>
      </w:r>
      <w:r w:rsidR="00972A53" w:rsidRPr="00F52862">
        <w:rPr>
          <w:sz w:val="20"/>
          <w:szCs w:val="20"/>
        </w:rPr>
        <w:t>ir/</w:t>
      </w:r>
      <w:r w:rsidR="00F57A41" w:rsidRPr="00F52862">
        <w:rPr>
          <w:sz w:val="20"/>
          <w:szCs w:val="20"/>
        </w:rPr>
        <w:t xml:space="preserve">ar </w:t>
      </w:r>
      <w:r w:rsidR="00972A53" w:rsidRPr="00F52862">
        <w:rPr>
          <w:sz w:val="20"/>
          <w:szCs w:val="20"/>
        </w:rPr>
        <w:t xml:space="preserve"> Paslaugų teikėjo</w:t>
      </w:r>
      <w:r w:rsidR="00F57A41" w:rsidRPr="00F52862">
        <w:rPr>
          <w:sz w:val="20"/>
          <w:szCs w:val="20"/>
        </w:rPr>
        <w:t xml:space="preserve"> netiesiogiai ar tiesiogiai kontroliuoja</w:t>
      </w:r>
      <w:r w:rsidR="00B41FDF" w:rsidRPr="00F52862">
        <w:rPr>
          <w:sz w:val="20"/>
          <w:szCs w:val="20"/>
        </w:rPr>
        <w:t>m</w:t>
      </w:r>
      <w:r w:rsidR="00F57A41" w:rsidRPr="00F52862">
        <w:rPr>
          <w:sz w:val="20"/>
          <w:szCs w:val="20"/>
        </w:rPr>
        <w:t>os įmonės</w:t>
      </w:r>
      <w:r w:rsidR="00972A53" w:rsidRPr="00F52862">
        <w:rPr>
          <w:sz w:val="20"/>
          <w:szCs w:val="20"/>
        </w:rPr>
        <w:t>, ir/arba Paslaugų teikėją netiesiogiai ar tiesiogiai kontroliuojančios įmonės</w:t>
      </w:r>
      <w:r w:rsidR="00F57A41" w:rsidRPr="00F52862">
        <w:rPr>
          <w:sz w:val="20"/>
          <w:szCs w:val="20"/>
        </w:rPr>
        <w:t xml:space="preserve"> naudai ir tikslais, ir tai nebus laikoma Sutarties (konfidencialumo) pažeidimu</w:t>
      </w:r>
      <w:r w:rsidR="00810063" w:rsidRPr="00F52862">
        <w:rPr>
          <w:sz w:val="20"/>
          <w:szCs w:val="20"/>
        </w:rPr>
        <w:t>.</w:t>
      </w:r>
    </w:p>
    <w:p w14:paraId="4718B944" w14:textId="74C917A2" w:rsidR="00F02A0F" w:rsidRPr="00F52862" w:rsidRDefault="00F02A0F" w:rsidP="00523396">
      <w:pPr>
        <w:pStyle w:val="Default"/>
        <w:ind w:firstLine="567"/>
        <w:jc w:val="both"/>
        <w:rPr>
          <w:sz w:val="20"/>
          <w:szCs w:val="20"/>
        </w:rPr>
      </w:pPr>
      <w:r w:rsidRPr="00F52862">
        <w:rPr>
          <w:sz w:val="20"/>
          <w:szCs w:val="20"/>
        </w:rPr>
        <w:t>13.8. Jei vykdant Sutartį Šalių atstovams gali prireikti disponuoti AB „</w:t>
      </w:r>
      <w:proofErr w:type="spellStart"/>
      <w:r w:rsidRPr="00F52862">
        <w:rPr>
          <w:sz w:val="20"/>
          <w:szCs w:val="20"/>
        </w:rPr>
        <w:t>Ignitis</w:t>
      </w:r>
      <w:proofErr w:type="spellEnd"/>
      <w:r w:rsidRPr="00F52862">
        <w:rPr>
          <w:sz w:val="20"/>
          <w:szCs w:val="20"/>
        </w:rPr>
        <w:t xml:space="preserve"> grupė“ (toliau šiame Sutarties punkte – Emitentas) viešai neatskleista informacija (viešai neatskleista informacija yra suprantama taip, kaip ji apibrėžta Europos Parlamento ir Tarybos reglamento (ES) Nr. 596/2014 dėl piktnaudžiavimo rinka 7 straipsnyje, t. y. apima bet kokią konkrečią informaciją, kuri nėra atskleista viešai, kuri tiesiogiai ar netiesiogiai susijusi su Emitento ar kitais finansinių priemonių rinkų dalyviais arba jų finansinėmis priemonėmis, ir kuri, ją atskleidus viešai, galėtų turėti didelį poveikį tų finansinių priemonių kainoms ar su jomis susijusių išvestinių finansinių priemonių kainai), visiems šią informaciją žinantiems asmenims draudžiama neteisėtai ja pasinaudoti atliekant prekybos Emitento finansinėmis priemonėmis veiksmus arba perduodant šią informaciją bet kuriam asmeniui, kuris neturi teisės su ja susipažinti. Klientas įsipareigoja supažindinti savo darbuotojus ir (arba) Kliento vardu veikiančius partnerius su nurodytu reguliavimu bei visapusiškai laikytis Piktnaudžiavimo rinka reglamento (ES) Nr. 596/2014 nuostatų, tame tarpe, jei taikoma, pareigos sudaryti viešai neatskleistą informaciją žinančių asmenų sąrašą. </w:t>
      </w:r>
    </w:p>
    <w:p w14:paraId="51B13400" w14:textId="35B07665" w:rsidR="00F02A0F" w:rsidRPr="00523396" w:rsidRDefault="00F02A0F" w:rsidP="00523396">
      <w:pPr>
        <w:pStyle w:val="BodyText"/>
        <w:shd w:val="clear" w:color="auto" w:fill="auto"/>
        <w:tabs>
          <w:tab w:val="left" w:pos="837"/>
        </w:tabs>
        <w:spacing w:after="0"/>
        <w:ind w:firstLine="567"/>
        <w:jc w:val="both"/>
        <w:rPr>
          <w:bCs/>
          <w:lang w:bidi="en-US"/>
        </w:rPr>
      </w:pPr>
      <w:r w:rsidRPr="00F52862">
        <w:rPr>
          <w:bCs/>
        </w:rPr>
        <w:t xml:space="preserve">13.9. </w:t>
      </w:r>
      <w:r w:rsidRPr="00F52862">
        <w:rPr>
          <w:rFonts w:eastAsia="Arial,Calibri"/>
        </w:rPr>
        <w:t>Paslaugų teikėjas turi teisę perleisti iš Sutarties kylančias teises ir pareigas kitai AB „</w:t>
      </w:r>
      <w:proofErr w:type="spellStart"/>
      <w:r w:rsidRPr="00F52862">
        <w:rPr>
          <w:rFonts w:eastAsia="Arial,Calibri"/>
        </w:rPr>
        <w:t>Ignitis</w:t>
      </w:r>
      <w:proofErr w:type="spellEnd"/>
      <w:r w:rsidRPr="00F52862">
        <w:rPr>
          <w:rFonts w:eastAsia="Arial,Calibri"/>
        </w:rPr>
        <w:t xml:space="preserve"> grupė“ įmonių grupės įmonei be atskiro rašytinio kitos </w:t>
      </w:r>
      <w:r w:rsidR="00972A53" w:rsidRPr="00F52862">
        <w:rPr>
          <w:rFonts w:eastAsia="Arial,Calibri"/>
        </w:rPr>
        <w:t>Š</w:t>
      </w:r>
      <w:r w:rsidRPr="00F52862">
        <w:rPr>
          <w:rFonts w:eastAsia="Arial,Calibri"/>
        </w:rPr>
        <w:t xml:space="preserve">alies sutikimo. </w:t>
      </w:r>
      <w:r w:rsidRPr="00F52862">
        <w:rPr>
          <w:bCs/>
          <w:lang w:bidi="en-US"/>
        </w:rPr>
        <w:t>Klientas neturi teisės</w:t>
      </w:r>
      <w:r w:rsidRPr="00F52862">
        <w:rPr>
          <w:b/>
          <w:lang w:bidi="en-US"/>
        </w:rPr>
        <w:t xml:space="preserve"> </w:t>
      </w:r>
      <w:r w:rsidRPr="00F52862">
        <w:rPr>
          <w:lang w:bidi="en-US"/>
        </w:rPr>
        <w:t xml:space="preserve">perleisti </w:t>
      </w:r>
      <w:r w:rsidRPr="00F52862">
        <w:rPr>
          <w:color w:val="000000"/>
        </w:rPr>
        <w:t>savo teisių ir pareigų pagal šią</w:t>
      </w:r>
      <w:r w:rsidRPr="00F52862">
        <w:t xml:space="preserve"> </w:t>
      </w:r>
      <w:r w:rsidRPr="00F52862">
        <w:rPr>
          <w:lang w:bidi="en-US"/>
        </w:rPr>
        <w:t xml:space="preserve">Sutartį </w:t>
      </w:r>
      <w:r w:rsidRPr="00F52862">
        <w:rPr>
          <w:color w:val="000000"/>
        </w:rPr>
        <w:t xml:space="preserve">trečiajai šaliai be raštiško išankstinio Paslaugų teikėjo sutikimo. </w:t>
      </w:r>
      <w:r w:rsidRPr="00F52862">
        <w:rPr>
          <w:lang w:bidi="en-US"/>
        </w:rPr>
        <w:t>Bet koks savo</w:t>
      </w:r>
      <w:r w:rsidRPr="00523396">
        <w:rPr>
          <w:lang w:bidi="en-US"/>
        </w:rPr>
        <w:t xml:space="preserve"> </w:t>
      </w:r>
      <w:r w:rsidRPr="00523396">
        <w:t xml:space="preserve">įsipareigojimų </w:t>
      </w:r>
      <w:r w:rsidRPr="00523396">
        <w:rPr>
          <w:lang w:bidi="en-US"/>
        </w:rPr>
        <w:t xml:space="preserve">perleidimas </w:t>
      </w:r>
      <w:r w:rsidRPr="00523396">
        <w:t xml:space="preserve">pažeidžiant </w:t>
      </w:r>
      <w:r w:rsidRPr="00523396">
        <w:rPr>
          <w:lang w:bidi="en-US"/>
        </w:rPr>
        <w:t xml:space="preserve">Sutarties nuostatas yra niekinis. Visos Sutarties </w:t>
      </w:r>
      <w:r w:rsidRPr="00523396">
        <w:t xml:space="preserve">sąlygos </w:t>
      </w:r>
      <w:r w:rsidRPr="00523396">
        <w:rPr>
          <w:lang w:bidi="en-US"/>
        </w:rPr>
        <w:t xml:space="preserve">ir nuostatos yra privalomos </w:t>
      </w:r>
      <w:r w:rsidRPr="00523396">
        <w:t xml:space="preserve">Šalių </w:t>
      </w:r>
      <w:r w:rsidRPr="00523396">
        <w:rPr>
          <w:lang w:bidi="en-US"/>
        </w:rPr>
        <w:t xml:space="preserve">atitinkamiems </w:t>
      </w:r>
      <w:r w:rsidRPr="00523396">
        <w:t xml:space="preserve">teisių perėmėjams </w:t>
      </w:r>
      <w:r w:rsidRPr="00523396">
        <w:rPr>
          <w:lang w:bidi="en-US"/>
        </w:rPr>
        <w:t xml:space="preserve">ir lieka galioti </w:t>
      </w:r>
      <w:r w:rsidRPr="00523396">
        <w:t xml:space="preserve">jų </w:t>
      </w:r>
      <w:r w:rsidRPr="00523396">
        <w:rPr>
          <w:lang w:bidi="en-US"/>
        </w:rPr>
        <w:t xml:space="preserve">naudai bei turi </w:t>
      </w:r>
      <w:r w:rsidRPr="00523396">
        <w:t xml:space="preserve">būti jų </w:t>
      </w:r>
      <w:r w:rsidRPr="00523396">
        <w:rPr>
          <w:lang w:bidi="en-US"/>
        </w:rPr>
        <w:t>vykdomos.</w:t>
      </w:r>
    </w:p>
    <w:p w14:paraId="0C181DDF" w14:textId="77777777" w:rsidR="00F02A0F" w:rsidRPr="00523396" w:rsidRDefault="00F02A0F">
      <w:pPr>
        <w:pStyle w:val="BodyText"/>
        <w:shd w:val="clear" w:color="auto" w:fill="auto"/>
        <w:spacing w:after="0"/>
        <w:ind w:firstLine="567"/>
        <w:jc w:val="both"/>
        <w:rPr>
          <w:b/>
          <w:bCs/>
        </w:rPr>
      </w:pPr>
    </w:p>
    <w:p w14:paraId="4755B527" w14:textId="6B21E053" w:rsidR="00644991" w:rsidRPr="00523396" w:rsidRDefault="00644991" w:rsidP="00523396">
      <w:pPr>
        <w:pStyle w:val="BodyText"/>
        <w:shd w:val="clear" w:color="auto" w:fill="auto"/>
        <w:spacing w:after="0"/>
        <w:ind w:firstLine="567"/>
        <w:jc w:val="both"/>
        <w:rPr>
          <w:b/>
          <w:bCs/>
        </w:rPr>
      </w:pPr>
      <w:r w:rsidRPr="00523396">
        <w:rPr>
          <w:b/>
          <w:bCs/>
        </w:rPr>
        <w:t>1</w:t>
      </w:r>
      <w:r w:rsidRPr="00523396">
        <w:rPr>
          <w:b/>
          <w:bCs/>
          <w:lang w:val="en-US"/>
        </w:rPr>
        <w:t>4</w:t>
      </w:r>
      <w:r w:rsidRPr="00523396">
        <w:rPr>
          <w:b/>
          <w:bCs/>
        </w:rPr>
        <w:t>. BAIGIAMOSIOS NUOSTATOS</w:t>
      </w:r>
    </w:p>
    <w:p w14:paraId="6210B333" w14:textId="77777777" w:rsidR="00644991" w:rsidRPr="00523396" w:rsidRDefault="00644991" w:rsidP="00644991">
      <w:pPr>
        <w:pStyle w:val="BodyText"/>
        <w:shd w:val="clear" w:color="auto" w:fill="auto"/>
        <w:spacing w:after="0"/>
        <w:ind w:firstLine="567"/>
        <w:jc w:val="both"/>
        <w:rPr>
          <w:bCs/>
          <w:lang w:bidi="en-US"/>
        </w:rPr>
      </w:pPr>
    </w:p>
    <w:p w14:paraId="27856BAF" w14:textId="74E09F0E" w:rsidR="00F02A0F" w:rsidRPr="00523396" w:rsidRDefault="00644991" w:rsidP="00F02A0F">
      <w:pPr>
        <w:pStyle w:val="BodyText"/>
        <w:shd w:val="clear" w:color="auto" w:fill="auto"/>
        <w:spacing w:after="0"/>
        <w:ind w:firstLine="567"/>
        <w:jc w:val="both"/>
      </w:pPr>
      <w:r w:rsidRPr="00523396">
        <w:rPr>
          <w:bCs/>
          <w:lang w:bidi="en-US"/>
        </w:rPr>
        <w:t>14.1.</w:t>
      </w:r>
      <w:r w:rsidRPr="00523396">
        <w:rPr>
          <w:b/>
          <w:lang w:bidi="en-US"/>
        </w:rPr>
        <w:t xml:space="preserve"> </w:t>
      </w:r>
      <w:r w:rsidR="00F02A0F" w:rsidRPr="00523396">
        <w:rPr>
          <w:lang w:bidi="en-US"/>
        </w:rPr>
        <w:t xml:space="preserve">Kiekvienas </w:t>
      </w:r>
      <w:r w:rsidR="00F02A0F" w:rsidRPr="00523396">
        <w:t xml:space="preserve">ginčas, </w:t>
      </w:r>
      <w:r w:rsidR="00F02A0F" w:rsidRPr="00523396">
        <w:rPr>
          <w:lang w:bidi="en-US"/>
        </w:rPr>
        <w:t xml:space="preserve">nesutarimas ar reikalavimas, kylantis </w:t>
      </w:r>
      <w:r w:rsidR="00F02A0F" w:rsidRPr="00523396">
        <w:t xml:space="preserve">iš šios </w:t>
      </w:r>
      <w:r w:rsidR="00F02A0F" w:rsidRPr="00523396">
        <w:rPr>
          <w:lang w:bidi="en-US"/>
        </w:rPr>
        <w:t xml:space="preserve">Sutarties ar </w:t>
      </w:r>
      <w:r w:rsidR="00F02A0F" w:rsidRPr="00523396">
        <w:t xml:space="preserve">susijęs </w:t>
      </w:r>
      <w:r w:rsidR="00F02A0F" w:rsidRPr="00523396">
        <w:rPr>
          <w:lang w:bidi="en-US"/>
        </w:rPr>
        <w:t xml:space="preserve">su </w:t>
      </w:r>
      <w:r w:rsidR="00F02A0F" w:rsidRPr="00523396">
        <w:t xml:space="preserve">šia </w:t>
      </w:r>
      <w:r w:rsidR="00F02A0F" w:rsidRPr="00523396">
        <w:rPr>
          <w:lang w:bidi="en-US"/>
        </w:rPr>
        <w:t xml:space="preserve">Sutartimi, jos </w:t>
      </w:r>
      <w:r w:rsidR="00F02A0F" w:rsidRPr="00523396">
        <w:t xml:space="preserve">pažeidimu, </w:t>
      </w:r>
      <w:r w:rsidR="00F02A0F" w:rsidRPr="00523396">
        <w:rPr>
          <w:lang w:bidi="en-US"/>
        </w:rPr>
        <w:t xml:space="preserve">nutraukimu ar galiojimu, </w:t>
      </w:r>
      <w:r w:rsidR="00F02A0F" w:rsidRPr="00523396">
        <w:t xml:space="preserve">visų </w:t>
      </w:r>
      <w:r w:rsidR="00F02A0F" w:rsidRPr="00523396">
        <w:rPr>
          <w:lang w:bidi="en-US"/>
        </w:rPr>
        <w:t xml:space="preserve">pirma </w:t>
      </w:r>
      <w:r w:rsidR="00F02A0F" w:rsidRPr="00523396">
        <w:t xml:space="preserve">sprendžiamas </w:t>
      </w:r>
      <w:r w:rsidR="00F02A0F" w:rsidRPr="00523396">
        <w:rPr>
          <w:lang w:bidi="en-US"/>
        </w:rPr>
        <w:t xml:space="preserve">taikiai, </w:t>
      </w:r>
      <w:r w:rsidR="00F02A0F" w:rsidRPr="00523396">
        <w:t xml:space="preserve">Šalių abipusėmis </w:t>
      </w:r>
      <w:r w:rsidR="00F02A0F" w:rsidRPr="00523396">
        <w:rPr>
          <w:lang w:bidi="en-US"/>
        </w:rPr>
        <w:t xml:space="preserve">pastangomis. Jei </w:t>
      </w:r>
      <w:r w:rsidR="00F02A0F" w:rsidRPr="00523396">
        <w:t xml:space="preserve">Šalims </w:t>
      </w:r>
      <w:r w:rsidR="00F02A0F" w:rsidRPr="00523396">
        <w:rPr>
          <w:lang w:bidi="en-US"/>
        </w:rPr>
        <w:t xml:space="preserve">nepavyksta </w:t>
      </w:r>
      <w:r w:rsidR="00F02A0F" w:rsidRPr="00523396">
        <w:t xml:space="preserve">išspręsti ginčo </w:t>
      </w:r>
      <w:r w:rsidR="00F02A0F" w:rsidRPr="00523396">
        <w:rPr>
          <w:lang w:bidi="en-US"/>
        </w:rPr>
        <w:t>savo pastangomis per 30</w:t>
      </w:r>
      <w:r w:rsidR="00F02A0F" w:rsidRPr="00523396">
        <w:t xml:space="preserve"> (trisdešimt) kalendorinių dienų, </w:t>
      </w:r>
      <w:r w:rsidR="00F02A0F" w:rsidRPr="00523396">
        <w:rPr>
          <w:lang w:bidi="en-US"/>
        </w:rPr>
        <w:t xml:space="preserve">toks </w:t>
      </w:r>
      <w:r w:rsidR="00F02A0F" w:rsidRPr="00523396">
        <w:t xml:space="preserve">ginčas </w:t>
      </w:r>
      <w:r w:rsidR="00F02A0F" w:rsidRPr="00523396">
        <w:rPr>
          <w:lang w:bidi="en-US"/>
        </w:rPr>
        <w:t xml:space="preserve">galutinai </w:t>
      </w:r>
      <w:r w:rsidR="00F02A0F" w:rsidRPr="00523396">
        <w:t xml:space="preserve">sprendžiamas teisės aktų </w:t>
      </w:r>
      <w:r w:rsidR="00F02A0F" w:rsidRPr="00523396">
        <w:rPr>
          <w:lang w:bidi="en-US"/>
        </w:rPr>
        <w:t>nustatyta tvarka kompetentingame Lietuvos Respublikos teisme.</w:t>
      </w:r>
    </w:p>
    <w:p w14:paraId="3E137541" w14:textId="6858FDD2" w:rsidR="00644991" w:rsidRPr="00523396" w:rsidRDefault="00F02A0F" w:rsidP="00523396">
      <w:pPr>
        <w:pStyle w:val="BodyText"/>
        <w:shd w:val="clear" w:color="auto" w:fill="auto"/>
        <w:tabs>
          <w:tab w:val="left" w:pos="0"/>
        </w:tabs>
        <w:spacing w:after="0"/>
        <w:ind w:firstLine="567"/>
        <w:jc w:val="both"/>
      </w:pPr>
      <w:r w:rsidRPr="00523396">
        <w:rPr>
          <w:bCs/>
          <w:lang w:bidi="en-US"/>
        </w:rPr>
        <w:t>14.2.</w:t>
      </w:r>
      <w:r w:rsidRPr="00523396">
        <w:rPr>
          <w:b/>
          <w:lang w:bidi="en-US"/>
        </w:rPr>
        <w:t xml:space="preserve"> </w:t>
      </w:r>
      <w:r w:rsidRPr="00523396">
        <w:t xml:space="preserve">Šiai Sutarčiai </w:t>
      </w:r>
      <w:r w:rsidRPr="00523396">
        <w:rPr>
          <w:lang w:bidi="en-US"/>
        </w:rPr>
        <w:t xml:space="preserve">ir jos </w:t>
      </w:r>
      <w:r w:rsidRPr="00523396">
        <w:t xml:space="preserve">aiškinimui </w:t>
      </w:r>
      <w:r w:rsidRPr="00523396">
        <w:rPr>
          <w:lang w:bidi="en-US"/>
        </w:rPr>
        <w:t xml:space="preserve">taikoma Lietuvos Respublikos </w:t>
      </w:r>
      <w:r w:rsidRPr="00523396">
        <w:t>teisė.</w:t>
      </w:r>
    </w:p>
    <w:p w14:paraId="33C0BC2A" w14:textId="5EB45A50" w:rsidR="00644991" w:rsidRPr="00523396" w:rsidRDefault="00644991" w:rsidP="00523396">
      <w:pPr>
        <w:pStyle w:val="BodyText"/>
        <w:shd w:val="clear" w:color="auto" w:fill="auto"/>
        <w:spacing w:after="0"/>
        <w:ind w:firstLine="567"/>
        <w:jc w:val="both"/>
      </w:pPr>
      <w:r w:rsidRPr="00523396">
        <w:rPr>
          <w:bCs/>
          <w:lang w:bidi="en-US"/>
        </w:rPr>
        <w:t>14.</w:t>
      </w:r>
      <w:r w:rsidR="00F02A0F" w:rsidRPr="00523396">
        <w:rPr>
          <w:bCs/>
          <w:lang w:bidi="en-US"/>
        </w:rPr>
        <w:t>3</w:t>
      </w:r>
      <w:r w:rsidRPr="00523396">
        <w:rPr>
          <w:bCs/>
          <w:lang w:bidi="en-US"/>
        </w:rPr>
        <w:t>.</w:t>
      </w:r>
      <w:r w:rsidRPr="00523396">
        <w:rPr>
          <w:b/>
          <w:lang w:bidi="en-US"/>
        </w:rPr>
        <w:t xml:space="preserve"> </w:t>
      </w:r>
      <w:r w:rsidRPr="00523396">
        <w:t xml:space="preserve">Ši </w:t>
      </w:r>
      <w:r w:rsidRPr="00523396">
        <w:rPr>
          <w:lang w:bidi="en-US"/>
        </w:rPr>
        <w:t xml:space="preserve">Sutartis yra sudaryta </w:t>
      </w:r>
      <w:r w:rsidRPr="00523396">
        <w:t xml:space="preserve">lietuvių </w:t>
      </w:r>
      <w:r w:rsidRPr="00523396">
        <w:rPr>
          <w:lang w:bidi="en-US"/>
        </w:rPr>
        <w:t xml:space="preserve">kalba 2 (dviem) egzemplioriais, kiekvienai </w:t>
      </w:r>
      <w:r w:rsidRPr="00523396">
        <w:t xml:space="preserve">Šaliai </w:t>
      </w:r>
      <w:r w:rsidRPr="00523396">
        <w:rPr>
          <w:lang w:bidi="en-US"/>
        </w:rPr>
        <w:t>po</w:t>
      </w:r>
      <w:r w:rsidRPr="00523396">
        <w:t xml:space="preserve"> vieną. </w:t>
      </w:r>
      <w:r w:rsidRPr="00523396">
        <w:rPr>
          <w:lang w:bidi="en-US"/>
        </w:rPr>
        <w:t xml:space="preserve">Kiekvienas egzempliorius bus laikomas originalu ir </w:t>
      </w:r>
      <w:r w:rsidRPr="00523396">
        <w:t xml:space="preserve">turės vienodą teisinę galią. Ši </w:t>
      </w:r>
      <w:r w:rsidRPr="00523396">
        <w:rPr>
          <w:lang w:bidi="en-US"/>
        </w:rPr>
        <w:t xml:space="preserve">sutartis gali </w:t>
      </w:r>
      <w:r w:rsidRPr="00523396">
        <w:t xml:space="preserve">būti pasirašoma </w:t>
      </w:r>
      <w:r w:rsidRPr="00523396">
        <w:rPr>
          <w:lang w:bidi="en-US"/>
        </w:rPr>
        <w:t xml:space="preserve">elektroniniu </w:t>
      </w:r>
      <w:r w:rsidRPr="00523396">
        <w:t xml:space="preserve">parašu, </w:t>
      </w:r>
      <w:r w:rsidRPr="00523396">
        <w:rPr>
          <w:lang w:bidi="en-US"/>
        </w:rPr>
        <w:t xml:space="preserve">kaip </w:t>
      </w:r>
      <w:r w:rsidRPr="00523396">
        <w:t xml:space="preserve">tą </w:t>
      </w:r>
      <w:r w:rsidRPr="00523396">
        <w:rPr>
          <w:lang w:bidi="en-US"/>
        </w:rPr>
        <w:t xml:space="preserve">nustato Lietuvos Respublikos </w:t>
      </w:r>
      <w:r w:rsidRPr="00523396">
        <w:t xml:space="preserve">teisės </w:t>
      </w:r>
      <w:r w:rsidRPr="00523396">
        <w:rPr>
          <w:lang w:bidi="en-US"/>
        </w:rPr>
        <w:t>aktai.</w:t>
      </w:r>
    </w:p>
    <w:p w14:paraId="3BC202F5" w14:textId="47F9A23A" w:rsidR="00F02A0F" w:rsidRPr="00523396" w:rsidRDefault="00644991" w:rsidP="00F02A0F">
      <w:pPr>
        <w:pStyle w:val="BodyText"/>
        <w:shd w:val="clear" w:color="auto" w:fill="auto"/>
        <w:tabs>
          <w:tab w:val="left" w:pos="837"/>
        </w:tabs>
        <w:spacing w:after="0"/>
        <w:ind w:firstLine="567"/>
        <w:rPr>
          <w:lang w:bidi="en-US"/>
        </w:rPr>
      </w:pPr>
      <w:r w:rsidRPr="00523396">
        <w:rPr>
          <w:bCs/>
          <w:lang w:bidi="en-US"/>
        </w:rPr>
        <w:t>14.</w:t>
      </w:r>
      <w:r w:rsidR="00F02A0F" w:rsidRPr="00523396">
        <w:rPr>
          <w:bCs/>
          <w:lang w:bidi="en-US"/>
        </w:rPr>
        <w:t>4</w:t>
      </w:r>
      <w:r w:rsidR="00EF7246" w:rsidRPr="00523396">
        <w:rPr>
          <w:bCs/>
          <w:lang w:bidi="en-US"/>
        </w:rPr>
        <w:t>.</w:t>
      </w:r>
      <w:r w:rsidR="00EF7246" w:rsidRPr="00523396">
        <w:rPr>
          <w:b/>
          <w:lang w:bidi="en-US"/>
        </w:rPr>
        <w:t xml:space="preserve"> </w:t>
      </w:r>
      <w:r w:rsidR="00F02A0F" w:rsidRPr="00523396">
        <w:rPr>
          <w:lang w:bidi="en-US"/>
        </w:rPr>
        <w:t>Šios Sutarties priedai yra neatskiriama Sutarties dalis. Šios Sutarties priedai yra:</w:t>
      </w:r>
    </w:p>
    <w:p w14:paraId="25544AB9" w14:textId="6DD13605" w:rsidR="00F02A0F" w:rsidRPr="00523396" w:rsidRDefault="00F02A0F" w:rsidP="00F02A0F">
      <w:pPr>
        <w:pStyle w:val="BodyText"/>
        <w:shd w:val="clear" w:color="auto" w:fill="auto"/>
        <w:tabs>
          <w:tab w:val="left" w:pos="837"/>
        </w:tabs>
        <w:spacing w:after="0"/>
        <w:ind w:firstLine="567"/>
        <w:rPr>
          <w:lang w:bidi="en-US"/>
        </w:rPr>
      </w:pPr>
      <w:r w:rsidRPr="00523396">
        <w:rPr>
          <w:lang w:val="en-US" w:bidi="en-US"/>
        </w:rPr>
        <w:t xml:space="preserve">14.4.1. </w:t>
      </w:r>
      <w:r w:rsidR="00AB03C8" w:rsidRPr="00523396">
        <w:rPr>
          <w:lang w:val="en-US" w:bidi="en-US"/>
        </w:rPr>
        <w:t xml:space="preserve">1 </w:t>
      </w:r>
      <w:proofErr w:type="spellStart"/>
      <w:r w:rsidR="00AB03C8" w:rsidRPr="00523396">
        <w:rPr>
          <w:lang w:val="en-US" w:bidi="en-US"/>
        </w:rPr>
        <w:t>priedas</w:t>
      </w:r>
      <w:proofErr w:type="spellEnd"/>
      <w:r w:rsidR="00AB03C8" w:rsidRPr="00523396">
        <w:rPr>
          <w:lang w:val="en-US" w:bidi="en-US"/>
        </w:rPr>
        <w:t xml:space="preserve">. </w:t>
      </w:r>
      <w:proofErr w:type="spellStart"/>
      <w:r w:rsidR="00AB03C8" w:rsidRPr="00523396">
        <w:rPr>
          <w:lang w:val="en-US" w:bidi="en-US"/>
        </w:rPr>
        <w:t>Pristatom</w:t>
      </w:r>
      <w:proofErr w:type="spellEnd"/>
      <w:r w:rsidR="00AB03C8" w:rsidRPr="00523396">
        <w:rPr>
          <w:lang w:bidi="en-US"/>
        </w:rPr>
        <w:t>ų atliekų kodai ir kiekiai.</w:t>
      </w:r>
    </w:p>
    <w:p w14:paraId="16223E14" w14:textId="34625432" w:rsidR="00F02A0F" w:rsidRPr="00523396" w:rsidRDefault="00F02A0F" w:rsidP="00F02A0F">
      <w:pPr>
        <w:pStyle w:val="BodyText"/>
        <w:shd w:val="clear" w:color="auto" w:fill="auto"/>
        <w:tabs>
          <w:tab w:val="left" w:pos="837"/>
        </w:tabs>
        <w:spacing w:after="0"/>
        <w:ind w:firstLine="567"/>
        <w:rPr>
          <w:lang w:val="en-US" w:bidi="en-US"/>
        </w:rPr>
      </w:pPr>
      <w:r w:rsidRPr="00523396">
        <w:rPr>
          <w:lang w:val="en-US" w:bidi="en-US"/>
        </w:rPr>
        <w:t xml:space="preserve">14.4.2. </w:t>
      </w:r>
      <w:r w:rsidR="00AB03C8" w:rsidRPr="00523396">
        <w:rPr>
          <w:lang w:val="en-US" w:bidi="en-US"/>
        </w:rPr>
        <w:t xml:space="preserve">2 </w:t>
      </w:r>
      <w:proofErr w:type="spellStart"/>
      <w:r w:rsidR="00AB03C8" w:rsidRPr="00523396">
        <w:rPr>
          <w:lang w:val="en-US" w:bidi="en-US"/>
        </w:rPr>
        <w:t>priedas</w:t>
      </w:r>
      <w:proofErr w:type="spellEnd"/>
      <w:r w:rsidR="00AB03C8" w:rsidRPr="00523396">
        <w:rPr>
          <w:lang w:val="en-US" w:bidi="en-US"/>
        </w:rPr>
        <w:t>.</w:t>
      </w:r>
      <w:r w:rsidR="00AB03C8" w:rsidRPr="00523396">
        <w:rPr>
          <w:color w:val="000000" w:themeColor="text1"/>
        </w:rPr>
        <w:t xml:space="preserve"> UAB Kauno kogeneracinė jėgainė atliekų priėmimo taisyklės.</w:t>
      </w:r>
    </w:p>
    <w:p w14:paraId="6349011B" w14:textId="42CDAF59" w:rsidR="00F02A0F" w:rsidRPr="00523396" w:rsidRDefault="00F02A0F" w:rsidP="00523396">
      <w:pPr>
        <w:pStyle w:val="BodyText"/>
        <w:shd w:val="clear" w:color="auto" w:fill="auto"/>
        <w:tabs>
          <w:tab w:val="left" w:pos="837"/>
        </w:tabs>
        <w:spacing w:after="0"/>
        <w:ind w:firstLine="567"/>
        <w:rPr>
          <w:lang w:val="en-US"/>
        </w:rPr>
      </w:pPr>
      <w:r w:rsidRPr="00523396">
        <w:rPr>
          <w:lang w:val="en-US" w:bidi="en-US"/>
        </w:rPr>
        <w:t xml:space="preserve">14.4.3. </w:t>
      </w:r>
      <w:r w:rsidR="00AB03C8" w:rsidRPr="00523396">
        <w:rPr>
          <w:lang w:val="en-US" w:bidi="en-US"/>
        </w:rPr>
        <w:t xml:space="preserve">3 </w:t>
      </w:r>
      <w:proofErr w:type="spellStart"/>
      <w:r w:rsidR="00AB03C8" w:rsidRPr="00523396">
        <w:rPr>
          <w:lang w:val="en-US" w:bidi="en-US"/>
        </w:rPr>
        <w:t>priedas</w:t>
      </w:r>
      <w:proofErr w:type="spellEnd"/>
      <w:r w:rsidR="00AB03C8" w:rsidRPr="00523396">
        <w:rPr>
          <w:lang w:val="en-US" w:bidi="en-US"/>
        </w:rPr>
        <w:t xml:space="preserve">. </w:t>
      </w:r>
      <w:r w:rsidR="00AB03C8" w:rsidRPr="00523396">
        <w:rPr>
          <w:color w:val="000000" w:themeColor="text1"/>
        </w:rPr>
        <w:t>UAB Kauno kogeneracinė jėgainė vidaus darbo tvarkos taisyklės vežėjams.</w:t>
      </w:r>
    </w:p>
    <w:p w14:paraId="215862E5" w14:textId="77777777" w:rsidR="00376534" w:rsidRPr="00523396" w:rsidRDefault="00376534" w:rsidP="00523396">
      <w:pPr>
        <w:pStyle w:val="BodyText"/>
        <w:shd w:val="clear" w:color="auto" w:fill="auto"/>
        <w:tabs>
          <w:tab w:val="left" w:pos="837"/>
        </w:tabs>
        <w:spacing w:after="0"/>
        <w:ind w:firstLine="567"/>
      </w:pPr>
    </w:p>
    <w:p w14:paraId="3F8B03D7" w14:textId="77777777" w:rsidR="00376534" w:rsidRPr="00523396" w:rsidRDefault="00376534">
      <w:pPr>
        <w:pStyle w:val="BodyText"/>
        <w:shd w:val="clear" w:color="auto" w:fill="auto"/>
        <w:spacing w:after="0"/>
        <w:jc w:val="both"/>
      </w:pPr>
    </w:p>
    <w:p w14:paraId="249C0E01" w14:textId="77777777" w:rsidR="00A7349A" w:rsidRPr="009F7E06" w:rsidRDefault="00A7349A">
      <w:pPr>
        <w:pStyle w:val="BodyText"/>
        <w:shd w:val="clear" w:color="auto" w:fill="auto"/>
        <w:spacing w:after="0"/>
        <w:jc w:val="both"/>
        <w:rPr>
          <w:i/>
        </w:rPr>
      </w:pPr>
      <w:r w:rsidRPr="00AB03C8">
        <w:rPr>
          <w:i/>
        </w:rPr>
        <w:t xml:space="preserve">Šalys perskaitė šią Sutartį, </w:t>
      </w:r>
      <w:r w:rsidRPr="00AB03C8">
        <w:rPr>
          <w:i/>
          <w:lang w:bidi="en-US"/>
        </w:rPr>
        <w:t xml:space="preserve">suprato jos </w:t>
      </w:r>
      <w:r w:rsidRPr="00AB03C8">
        <w:rPr>
          <w:i/>
        </w:rPr>
        <w:t xml:space="preserve">turinį </w:t>
      </w:r>
      <w:r w:rsidRPr="00AB03C8">
        <w:rPr>
          <w:i/>
          <w:lang w:bidi="en-US"/>
        </w:rPr>
        <w:t xml:space="preserve">ir pasekmes ir </w:t>
      </w:r>
      <w:r w:rsidRPr="00AB03C8">
        <w:rPr>
          <w:i/>
        </w:rPr>
        <w:t xml:space="preserve">pasirašė šią Sutartį </w:t>
      </w:r>
      <w:r w:rsidRPr="00AB03C8">
        <w:rPr>
          <w:i/>
          <w:lang w:bidi="en-US"/>
        </w:rPr>
        <w:t xml:space="preserve">kaip </w:t>
      </w:r>
      <w:r w:rsidRPr="00AB03C8">
        <w:rPr>
          <w:i/>
        </w:rPr>
        <w:t xml:space="preserve">jų valią </w:t>
      </w:r>
      <w:r w:rsidRPr="00AB03C8">
        <w:rPr>
          <w:i/>
          <w:lang w:bidi="en-US"/>
        </w:rPr>
        <w:t xml:space="preserve">ir ketinimus </w:t>
      </w:r>
      <w:r w:rsidRPr="00AB03C8">
        <w:rPr>
          <w:i/>
        </w:rPr>
        <w:t>atitinkantį</w:t>
      </w:r>
      <w:r w:rsidRPr="009F7E06">
        <w:rPr>
          <w:i/>
        </w:rPr>
        <w:t xml:space="preserve"> dokumentą.</w:t>
      </w:r>
    </w:p>
    <w:p w14:paraId="2F94304D" w14:textId="77777777" w:rsidR="00EF7246" w:rsidRPr="009F7E06" w:rsidRDefault="00EF7246">
      <w:pPr>
        <w:pStyle w:val="BodyText"/>
        <w:shd w:val="clear" w:color="auto" w:fill="auto"/>
        <w:spacing w:after="0"/>
        <w:jc w:val="both"/>
      </w:pPr>
    </w:p>
    <w:p w14:paraId="11D20054" w14:textId="362844A6" w:rsidR="00A7349A" w:rsidRDefault="00A7349A">
      <w:pPr>
        <w:pStyle w:val="Heading12"/>
        <w:keepNext/>
        <w:keepLines/>
        <w:shd w:val="clear" w:color="auto" w:fill="auto"/>
        <w:spacing w:after="0"/>
        <w:jc w:val="both"/>
        <w:rPr>
          <w:lang w:val="lt-LT"/>
        </w:rPr>
      </w:pPr>
      <w:bookmarkStart w:id="33" w:name="bookmark26"/>
      <w:bookmarkStart w:id="34" w:name="bookmark27"/>
      <w:r w:rsidRPr="009F7E06">
        <w:rPr>
          <w:lang w:val="lt-LT" w:eastAsia="lt-LT" w:bidi="lt-LT"/>
        </w:rPr>
        <w:t>Pa</w:t>
      </w:r>
      <w:r w:rsidR="00F02A0F">
        <w:rPr>
          <w:lang w:val="lt-LT" w:eastAsia="lt-LT" w:bidi="lt-LT"/>
        </w:rPr>
        <w:t>slaugų teik</w:t>
      </w:r>
      <w:r w:rsidRPr="009F7E06">
        <w:rPr>
          <w:lang w:val="lt-LT" w:eastAsia="lt-LT" w:bidi="lt-LT"/>
        </w:rPr>
        <w:t>ėj</w:t>
      </w:r>
      <w:r w:rsidR="005C3766">
        <w:rPr>
          <w:lang w:val="lt-LT"/>
        </w:rPr>
        <w:t>as</w:t>
      </w:r>
      <w:bookmarkEnd w:id="33"/>
      <w:bookmarkEnd w:id="34"/>
    </w:p>
    <w:p w14:paraId="46A3C03A" w14:textId="128E897D" w:rsidR="005C3766" w:rsidRPr="009F7E06" w:rsidRDefault="005C3766">
      <w:pPr>
        <w:pStyle w:val="Heading12"/>
        <w:keepNext/>
        <w:keepLines/>
        <w:shd w:val="clear" w:color="auto" w:fill="auto"/>
        <w:spacing w:after="0"/>
        <w:jc w:val="both"/>
        <w:rPr>
          <w:lang w:val="lt-LT"/>
        </w:rPr>
      </w:pPr>
      <w:r w:rsidRPr="009F7E06">
        <w:t xml:space="preserve">UAB Kauno </w:t>
      </w:r>
      <w:proofErr w:type="spellStart"/>
      <w:r w:rsidRPr="009F7E06">
        <w:t>kogeneracinė</w:t>
      </w:r>
      <w:proofErr w:type="spellEnd"/>
      <w:r w:rsidRPr="009F7E06">
        <w:t xml:space="preserve"> </w:t>
      </w:r>
      <w:proofErr w:type="spellStart"/>
      <w:r w:rsidRPr="009F7E06">
        <w:t>jėgainė</w:t>
      </w:r>
      <w:proofErr w:type="spellEnd"/>
    </w:p>
    <w:p w14:paraId="58374B68" w14:textId="489963A3" w:rsidR="00414725" w:rsidRPr="009F7E06" w:rsidRDefault="00A7349A">
      <w:pPr>
        <w:pStyle w:val="BodyText"/>
        <w:shd w:val="clear" w:color="auto" w:fill="auto"/>
        <w:tabs>
          <w:tab w:val="left" w:pos="2418"/>
          <w:tab w:val="left" w:leader="dot" w:pos="5763"/>
        </w:tabs>
        <w:spacing w:after="0"/>
        <w:jc w:val="both"/>
      </w:pPr>
      <w:r w:rsidRPr="009F7E06">
        <w:t>Pareigos:</w:t>
      </w:r>
      <w:r w:rsidRPr="009F7E06">
        <w:tab/>
      </w:r>
      <w:r w:rsidR="00CA3AE9">
        <w:t>Bendrovės vadovas</w:t>
      </w:r>
    </w:p>
    <w:p w14:paraId="5C54C446" w14:textId="77777777" w:rsidR="00414725" w:rsidRPr="009F7E06" w:rsidRDefault="00414725">
      <w:pPr>
        <w:pStyle w:val="BodyText"/>
        <w:shd w:val="clear" w:color="auto" w:fill="auto"/>
        <w:tabs>
          <w:tab w:val="left" w:pos="2418"/>
          <w:tab w:val="left" w:leader="dot" w:pos="5763"/>
        </w:tabs>
        <w:spacing w:after="0"/>
        <w:jc w:val="both"/>
      </w:pPr>
      <w:r w:rsidRPr="009F7E06">
        <w:t>Vardas, pavardė:</w:t>
      </w:r>
      <w:r w:rsidRPr="009F7E06">
        <w:tab/>
        <w:t>Ramūnas Paškauskas</w:t>
      </w:r>
    </w:p>
    <w:p w14:paraId="4A70CF68" w14:textId="595CEF7A" w:rsidR="00A7349A" w:rsidRPr="009F7E06" w:rsidRDefault="00A7349A">
      <w:pPr>
        <w:pStyle w:val="BodyText"/>
        <w:shd w:val="clear" w:color="auto" w:fill="auto"/>
        <w:tabs>
          <w:tab w:val="left" w:pos="2418"/>
          <w:tab w:val="left" w:leader="dot" w:pos="5763"/>
        </w:tabs>
        <w:spacing w:after="0"/>
        <w:jc w:val="both"/>
      </w:pPr>
      <w:r w:rsidRPr="009F7E06">
        <w:t>Parašas:</w:t>
      </w:r>
      <w:r w:rsidRPr="009F7E06">
        <w:tab/>
      </w:r>
      <w:r w:rsidRPr="009F7E06">
        <w:tab/>
      </w:r>
    </w:p>
    <w:p w14:paraId="5D5BFA07" w14:textId="77777777" w:rsidR="008361F7" w:rsidRPr="009F7E06" w:rsidRDefault="008361F7">
      <w:pPr>
        <w:pStyle w:val="BodyText"/>
        <w:shd w:val="clear" w:color="auto" w:fill="auto"/>
        <w:tabs>
          <w:tab w:val="left" w:pos="2418"/>
          <w:tab w:val="left" w:leader="dot" w:pos="5763"/>
        </w:tabs>
        <w:spacing w:after="0"/>
        <w:jc w:val="both"/>
      </w:pPr>
    </w:p>
    <w:p w14:paraId="2AF19B5A" w14:textId="77777777" w:rsidR="005C3766" w:rsidRDefault="005C3766" w:rsidP="002D4C32">
      <w:pPr>
        <w:pStyle w:val="Heading12"/>
        <w:keepNext/>
        <w:keepLines/>
        <w:shd w:val="clear" w:color="auto" w:fill="auto"/>
        <w:spacing w:after="0"/>
        <w:jc w:val="both"/>
        <w:rPr>
          <w:lang w:val="lt-LT" w:eastAsia="lt-LT" w:bidi="lt-LT"/>
        </w:rPr>
      </w:pPr>
      <w:bookmarkStart w:id="35" w:name="bookmark28"/>
      <w:bookmarkStart w:id="36" w:name="bookmark29"/>
      <w:r>
        <w:rPr>
          <w:lang w:val="lt-LT" w:eastAsia="lt-LT" w:bidi="lt-LT"/>
        </w:rPr>
        <w:lastRenderedPageBreak/>
        <w:t>Klientas</w:t>
      </w:r>
    </w:p>
    <w:p w14:paraId="11D1F122" w14:textId="4AED7E7E" w:rsidR="0014428B" w:rsidRPr="009F7E06" w:rsidRDefault="005C3766" w:rsidP="002D4C32">
      <w:pPr>
        <w:pStyle w:val="Heading12"/>
        <w:keepNext/>
        <w:keepLines/>
        <w:shd w:val="clear" w:color="auto" w:fill="auto"/>
        <w:spacing w:after="0"/>
        <w:jc w:val="both"/>
        <w:rPr>
          <w:lang w:val="lt-LT"/>
        </w:rPr>
      </w:pPr>
      <w:r>
        <w:rPr>
          <w:lang w:val="lt-LT" w:eastAsia="lt-LT" w:bidi="lt-LT"/>
        </w:rPr>
        <w:t>UAB</w:t>
      </w:r>
      <w:bookmarkEnd w:id="35"/>
      <w:bookmarkEnd w:id="36"/>
      <w:r w:rsidR="00DD21F4">
        <w:rPr>
          <w:lang w:val="lt-LT" w:eastAsia="lt-LT" w:bidi="lt-LT"/>
        </w:rPr>
        <w:t xml:space="preserve"> </w:t>
      </w:r>
      <w:r w:rsidR="0014428B">
        <w:rPr>
          <w:lang w:val="lt-LT" w:eastAsia="lt-LT" w:bidi="lt-LT"/>
        </w:rPr>
        <w:t>“</w:t>
      </w:r>
      <w:r w:rsidR="00F57A41" w:rsidRPr="00F57A41">
        <w:rPr>
          <w:highlight w:val="yellow"/>
          <w:lang w:val="lt-LT" w:eastAsia="lt-LT" w:bidi="lt-LT"/>
        </w:rPr>
        <w:t>....................</w:t>
      </w:r>
      <w:r w:rsidR="0014428B">
        <w:rPr>
          <w:lang w:val="lt-LT" w:eastAsia="lt-LT" w:bidi="lt-LT"/>
        </w:rPr>
        <w:t>“</w:t>
      </w:r>
    </w:p>
    <w:p w14:paraId="7E69C3B1" w14:textId="141A86DC" w:rsidR="001B2C83" w:rsidRPr="00540457" w:rsidRDefault="00A7349A" w:rsidP="0014428B">
      <w:pPr>
        <w:pStyle w:val="Heading12"/>
        <w:keepNext/>
        <w:keepLines/>
        <w:shd w:val="clear" w:color="auto" w:fill="auto"/>
        <w:spacing w:after="0"/>
        <w:jc w:val="both"/>
        <w:rPr>
          <w:b w:val="0"/>
          <w:bCs w:val="0"/>
          <w:lang w:val="lt-LT"/>
        </w:rPr>
      </w:pPr>
      <w:r w:rsidRPr="0014428B">
        <w:rPr>
          <w:b w:val="0"/>
          <w:bCs w:val="0"/>
        </w:rPr>
        <w:t>Pareigos:</w:t>
      </w:r>
      <w:r w:rsidR="00A13CA7" w:rsidRPr="0014428B">
        <w:rPr>
          <w:b w:val="0"/>
          <w:bCs w:val="0"/>
        </w:rPr>
        <w:tab/>
      </w:r>
      <w:r w:rsidR="00A13CA7" w:rsidRPr="0014428B">
        <w:rPr>
          <w:b w:val="0"/>
          <w:bCs w:val="0"/>
        </w:rPr>
        <w:tab/>
      </w:r>
    </w:p>
    <w:p w14:paraId="30BA4639" w14:textId="58B46CA7" w:rsidR="00A7349A" w:rsidRPr="009F7E06" w:rsidRDefault="00A7349A">
      <w:pPr>
        <w:pStyle w:val="BodyText"/>
        <w:shd w:val="clear" w:color="auto" w:fill="auto"/>
        <w:spacing w:after="0"/>
        <w:jc w:val="both"/>
      </w:pPr>
      <w:r w:rsidRPr="009F7E06">
        <w:t>Vardas, pavardė:</w:t>
      </w:r>
      <w:r w:rsidR="00A13CA7" w:rsidRPr="009F7E06">
        <w:tab/>
      </w:r>
    </w:p>
    <w:p w14:paraId="3FA2E152" w14:textId="131F8F6E" w:rsidR="000E240D" w:rsidRPr="009F7E06" w:rsidRDefault="00A7349A">
      <w:pPr>
        <w:pStyle w:val="BodyText"/>
        <w:shd w:val="clear" w:color="auto" w:fill="auto"/>
        <w:spacing w:after="0"/>
        <w:jc w:val="both"/>
        <w:rPr>
          <w:lang w:eastAsia="lt-LT" w:bidi="lt-LT"/>
        </w:rPr>
      </w:pPr>
      <w:r w:rsidRPr="009F7E06">
        <w:t>Parašas:</w:t>
      </w:r>
      <w:r w:rsidR="00A13CA7" w:rsidRPr="009F7E06">
        <w:tab/>
      </w:r>
      <w:r w:rsidR="00A13CA7" w:rsidRPr="009F7E06">
        <w:tab/>
        <w:t>........................................................</w:t>
      </w:r>
      <w:r w:rsidR="000E240D" w:rsidRPr="009F7E06">
        <w:rPr>
          <w:lang w:eastAsia="lt-LT" w:bidi="lt-LT"/>
        </w:rPr>
        <w:br w:type="page"/>
      </w:r>
    </w:p>
    <w:p w14:paraId="1BD0EF30" w14:textId="77777777" w:rsidR="005C3766" w:rsidRDefault="005C3766" w:rsidP="00523396">
      <w:pPr>
        <w:pStyle w:val="Heading12"/>
        <w:keepNext/>
        <w:keepLines/>
        <w:shd w:val="clear" w:color="auto" w:fill="auto"/>
        <w:spacing w:after="0"/>
        <w:ind w:left="4253"/>
        <w:jc w:val="both"/>
        <w:rPr>
          <w:lang w:val="lt-LT"/>
        </w:rPr>
      </w:pPr>
      <w:r w:rsidRPr="009F7E06">
        <w:rPr>
          <w:lang w:val="lt-LT" w:eastAsia="lt-LT" w:bidi="lt-LT"/>
        </w:rPr>
        <w:lastRenderedPageBreak/>
        <w:t xml:space="preserve">ATLIEKŲ </w:t>
      </w:r>
      <w:r w:rsidRPr="009F7E06">
        <w:rPr>
          <w:lang w:val="lt-LT"/>
        </w:rPr>
        <w:t xml:space="preserve">TVARKYMO (NAUDOJIMO ENERGIJAI GAUTI) </w:t>
      </w:r>
    </w:p>
    <w:p w14:paraId="5562D10F" w14:textId="2A5BBA20" w:rsidR="005C3766" w:rsidRDefault="005C3766" w:rsidP="00523396">
      <w:pPr>
        <w:pStyle w:val="Heading12"/>
        <w:keepNext/>
        <w:keepLines/>
        <w:shd w:val="clear" w:color="auto" w:fill="auto"/>
        <w:spacing w:after="0"/>
        <w:ind w:left="4253"/>
        <w:jc w:val="both"/>
        <w:rPr>
          <w:lang w:val="lt-LT"/>
        </w:rPr>
      </w:pPr>
      <w:r w:rsidRPr="009F7E06">
        <w:rPr>
          <w:lang w:val="lt-LT"/>
        </w:rPr>
        <w:t xml:space="preserve">PASLAUGOS TEIKIMO SUTARTIES Nr. </w:t>
      </w:r>
      <w:r w:rsidRPr="00F52862">
        <w:rPr>
          <w:highlight w:val="yellow"/>
          <w:lang w:val="lt-LT"/>
        </w:rPr>
        <w:t>202</w:t>
      </w:r>
      <w:r w:rsidR="00B10BC4">
        <w:rPr>
          <w:lang w:val="lt-LT"/>
        </w:rPr>
        <w:t>5</w:t>
      </w:r>
      <w:r>
        <w:rPr>
          <w:lang w:val="lt-LT"/>
        </w:rPr>
        <w:t>-SUT-</w:t>
      </w:r>
    </w:p>
    <w:p w14:paraId="17838E47" w14:textId="6AE2482A" w:rsidR="005C3766" w:rsidRPr="00523396" w:rsidRDefault="005C3766" w:rsidP="00523396">
      <w:pPr>
        <w:pStyle w:val="Heading12"/>
        <w:keepNext/>
        <w:keepLines/>
        <w:shd w:val="clear" w:color="auto" w:fill="auto"/>
        <w:spacing w:after="0"/>
        <w:ind w:left="4253"/>
        <w:jc w:val="both"/>
      </w:pPr>
      <w:r>
        <w:t xml:space="preserve">1 </w:t>
      </w:r>
      <w:proofErr w:type="spellStart"/>
      <w:r>
        <w:t>priedas</w:t>
      </w:r>
      <w:proofErr w:type="spellEnd"/>
    </w:p>
    <w:p w14:paraId="1AE16835" w14:textId="77777777" w:rsidR="00285232" w:rsidRPr="009F7E06" w:rsidRDefault="00285232">
      <w:pPr>
        <w:spacing w:after="0" w:line="240" w:lineRule="auto"/>
        <w:jc w:val="center"/>
        <w:rPr>
          <w:rFonts w:ascii="Arial" w:eastAsia="Times New Roman" w:hAnsi="Arial" w:cs="Arial"/>
          <w:b/>
          <w:sz w:val="20"/>
          <w:szCs w:val="20"/>
          <w:lang w:eastAsia="lt-LT"/>
        </w:rPr>
      </w:pPr>
    </w:p>
    <w:p w14:paraId="09E0A4FD" w14:textId="3A7FEE79" w:rsidR="00AA7F30" w:rsidRPr="009F7E06" w:rsidRDefault="005C3766" w:rsidP="00523396">
      <w:pPr>
        <w:pStyle w:val="Heading12"/>
        <w:keepNext/>
        <w:keepLines/>
        <w:shd w:val="clear" w:color="auto" w:fill="auto"/>
        <w:spacing w:after="0"/>
        <w:jc w:val="center"/>
        <w:rPr>
          <w:lang w:val="lt-LT"/>
        </w:rPr>
      </w:pPr>
      <w:r>
        <w:rPr>
          <w:rFonts w:eastAsia="Times New Roman"/>
          <w:lang w:eastAsia="lt-LT"/>
        </w:rPr>
        <w:t>PRISTATOMŲ ATLIEKŲ KODAI IR KIEKIAI</w:t>
      </w:r>
    </w:p>
    <w:p w14:paraId="4E058499" w14:textId="77777777" w:rsidR="00285232" w:rsidRPr="009F7E06" w:rsidRDefault="00285232">
      <w:pPr>
        <w:pStyle w:val="Heading12"/>
        <w:keepNext/>
        <w:keepLines/>
        <w:shd w:val="clear" w:color="auto" w:fill="auto"/>
        <w:spacing w:after="0"/>
        <w:jc w:val="both"/>
        <w:rPr>
          <w:lang w:val="lt-LT"/>
        </w:rPr>
      </w:pPr>
    </w:p>
    <w:p w14:paraId="6B69C766" w14:textId="0A411692" w:rsidR="00544832" w:rsidRPr="009F7E06" w:rsidRDefault="00F9127F">
      <w:pPr>
        <w:spacing w:after="0" w:line="240" w:lineRule="auto"/>
        <w:rPr>
          <w:rFonts w:ascii="Arial" w:eastAsia="Times New Roman" w:hAnsi="Arial" w:cs="Arial"/>
          <w:sz w:val="20"/>
          <w:szCs w:val="20"/>
          <w:lang w:eastAsia="lt-LT"/>
        </w:rPr>
      </w:pPr>
      <w:r w:rsidRPr="009F7E06">
        <w:rPr>
          <w:rFonts w:ascii="Arial" w:eastAsia="Times New Roman" w:hAnsi="Arial" w:cs="Arial"/>
          <w:sz w:val="20"/>
          <w:szCs w:val="20"/>
          <w:lang w:eastAsia="lt-LT"/>
        </w:rPr>
        <w:t>1</w:t>
      </w:r>
      <w:r w:rsidR="006D6EC4" w:rsidRPr="009F7E06">
        <w:rPr>
          <w:rFonts w:ascii="Arial" w:eastAsia="Times New Roman" w:hAnsi="Arial" w:cs="Arial"/>
          <w:sz w:val="20"/>
          <w:szCs w:val="20"/>
          <w:lang w:eastAsia="lt-LT"/>
        </w:rPr>
        <w:t xml:space="preserve">.1. </w:t>
      </w:r>
      <w:r w:rsidR="005C3766">
        <w:rPr>
          <w:rFonts w:ascii="Arial" w:eastAsia="Times New Roman" w:hAnsi="Arial" w:cs="Arial"/>
          <w:sz w:val="20"/>
          <w:szCs w:val="20"/>
          <w:lang w:eastAsia="lt-LT"/>
        </w:rPr>
        <w:t>Kliento</w:t>
      </w:r>
      <w:r w:rsidR="005C3766" w:rsidRPr="009F7E06">
        <w:rPr>
          <w:rFonts w:ascii="Arial" w:eastAsia="Times New Roman" w:hAnsi="Arial" w:cs="Arial"/>
          <w:sz w:val="20"/>
          <w:szCs w:val="20"/>
          <w:lang w:eastAsia="lt-LT"/>
        </w:rPr>
        <w:t xml:space="preserve"> </w:t>
      </w:r>
      <w:r w:rsidR="00544832" w:rsidRPr="009F7E06">
        <w:rPr>
          <w:rFonts w:ascii="Arial" w:eastAsia="Times New Roman" w:hAnsi="Arial" w:cs="Arial"/>
          <w:sz w:val="20"/>
          <w:szCs w:val="20"/>
          <w:lang w:eastAsia="lt-LT"/>
        </w:rPr>
        <w:t xml:space="preserve">numatomos tiekti </w:t>
      </w:r>
      <w:bookmarkStart w:id="37" w:name="_Hlk114668727"/>
      <w:r w:rsidR="002D0400" w:rsidRPr="00F32BD6">
        <w:rPr>
          <w:rFonts w:ascii="Arial" w:hAnsi="Arial" w:cs="Arial"/>
          <w:sz w:val="20"/>
          <w:szCs w:val="20"/>
          <w:lang w:eastAsia="lt-LT"/>
        </w:rPr>
        <w:t>po pirminio arba antrinio rūšiavimo likusios netinkamos perdirbti</w:t>
      </w:r>
      <w:r w:rsidR="002D0400">
        <w:rPr>
          <w:rFonts w:ascii="Arial" w:hAnsi="Arial" w:cs="Arial"/>
          <w:sz w:val="20"/>
          <w:szCs w:val="20"/>
          <w:lang w:eastAsia="lt-LT"/>
        </w:rPr>
        <w:t xml:space="preserve"> ar pakartotinai naudoti</w:t>
      </w:r>
      <w:bookmarkEnd w:id="37"/>
      <w:r w:rsidR="002D0400" w:rsidRPr="009F7E06">
        <w:rPr>
          <w:rFonts w:ascii="Arial" w:hAnsi="Arial" w:cs="Arial"/>
          <w:sz w:val="20"/>
          <w:szCs w:val="20"/>
          <w:lang w:eastAsia="lt-LT" w:bidi="lt-LT"/>
        </w:rPr>
        <w:t xml:space="preserve"> </w:t>
      </w:r>
      <w:r w:rsidR="00544832" w:rsidRPr="009F7E06">
        <w:rPr>
          <w:rFonts w:ascii="Arial" w:eastAsia="Times New Roman" w:hAnsi="Arial" w:cs="Arial"/>
          <w:sz w:val="20"/>
          <w:szCs w:val="20"/>
          <w:lang w:eastAsia="lt-LT"/>
        </w:rPr>
        <w:t xml:space="preserve">Atliekos į </w:t>
      </w:r>
      <w:r w:rsidR="003D484D" w:rsidRPr="009F7E06">
        <w:rPr>
          <w:rFonts w:ascii="Arial" w:eastAsia="Times New Roman" w:hAnsi="Arial" w:cs="Arial"/>
          <w:sz w:val="20"/>
          <w:szCs w:val="20"/>
          <w:lang w:eastAsia="lt-LT"/>
        </w:rPr>
        <w:t>Pa</w:t>
      </w:r>
      <w:r w:rsidR="005C3766">
        <w:rPr>
          <w:rFonts w:ascii="Arial" w:eastAsia="Times New Roman" w:hAnsi="Arial" w:cs="Arial"/>
          <w:sz w:val="20"/>
          <w:szCs w:val="20"/>
          <w:lang w:eastAsia="lt-LT"/>
        </w:rPr>
        <w:t>slaugų teik</w:t>
      </w:r>
      <w:r w:rsidR="003D484D" w:rsidRPr="009F7E06">
        <w:rPr>
          <w:rFonts w:ascii="Arial" w:eastAsia="Times New Roman" w:hAnsi="Arial" w:cs="Arial"/>
          <w:sz w:val="20"/>
          <w:szCs w:val="20"/>
          <w:lang w:eastAsia="lt-LT"/>
        </w:rPr>
        <w:t xml:space="preserve">ėjo </w:t>
      </w:r>
      <w:r w:rsidR="00AA7F30" w:rsidRPr="009F7E06">
        <w:rPr>
          <w:rFonts w:ascii="Arial" w:eastAsia="Times New Roman" w:hAnsi="Arial" w:cs="Arial"/>
          <w:sz w:val="20"/>
          <w:szCs w:val="20"/>
          <w:lang w:eastAsia="lt-LT"/>
        </w:rPr>
        <w:t>Jėgainę</w:t>
      </w:r>
      <w:r w:rsidR="00544832" w:rsidRPr="009F7E06">
        <w:rPr>
          <w:rFonts w:ascii="Arial" w:eastAsia="Times New Roman" w:hAnsi="Arial" w:cs="Arial"/>
          <w:sz w:val="20"/>
          <w:szCs w:val="20"/>
          <w:lang w:eastAsia="lt-LT"/>
        </w:rPr>
        <w:t>:</w:t>
      </w:r>
    </w:p>
    <w:p w14:paraId="3BC30444" w14:textId="77777777" w:rsidR="00285232" w:rsidRPr="009F7E06" w:rsidRDefault="00285232">
      <w:pPr>
        <w:spacing w:after="0" w:line="240" w:lineRule="auto"/>
        <w:rPr>
          <w:rFonts w:ascii="Arial" w:eastAsia="Times New Roman" w:hAnsi="Arial" w:cs="Arial"/>
          <w:sz w:val="20"/>
          <w:szCs w:val="20"/>
          <w:lang w:eastAsia="lt-LT"/>
        </w:rPr>
      </w:pPr>
    </w:p>
    <w:tbl>
      <w:tblPr>
        <w:tblW w:w="10207" w:type="dxa"/>
        <w:tblInd w:w="-998" w:type="dxa"/>
        <w:tblLook w:val="04A0" w:firstRow="1" w:lastRow="0" w:firstColumn="1" w:lastColumn="0" w:noHBand="0" w:noVBand="1"/>
      </w:tblPr>
      <w:tblGrid>
        <w:gridCol w:w="709"/>
        <w:gridCol w:w="1702"/>
        <w:gridCol w:w="5528"/>
        <w:gridCol w:w="2268"/>
      </w:tblGrid>
      <w:tr w:rsidR="009F7E06" w:rsidRPr="009F7E06" w14:paraId="611CA3B8" w14:textId="77777777" w:rsidTr="00252071">
        <w:trPr>
          <w:trHeight w:val="20"/>
        </w:trPr>
        <w:tc>
          <w:tcPr>
            <w:tcW w:w="709" w:type="dxa"/>
            <w:tcBorders>
              <w:top w:val="single" w:sz="4" w:space="0" w:color="auto"/>
              <w:left w:val="single" w:sz="4" w:space="0" w:color="auto"/>
              <w:bottom w:val="single" w:sz="4" w:space="0" w:color="auto"/>
              <w:right w:val="single" w:sz="4" w:space="0" w:color="auto"/>
            </w:tcBorders>
            <w:vAlign w:val="center"/>
            <w:hideMark/>
          </w:tcPr>
          <w:p w14:paraId="5413856C" w14:textId="77777777" w:rsidR="00544832" w:rsidRPr="009F7E06" w:rsidRDefault="00544832">
            <w:pPr>
              <w:spacing w:after="0" w:line="240" w:lineRule="auto"/>
              <w:rPr>
                <w:rFonts w:ascii="Arial" w:eastAsia="Times New Roman" w:hAnsi="Arial" w:cs="Arial"/>
                <w:b/>
                <w:sz w:val="20"/>
                <w:szCs w:val="20"/>
                <w:lang w:eastAsia="lt-LT"/>
              </w:rPr>
            </w:pPr>
            <w:r w:rsidRPr="009F7E06">
              <w:rPr>
                <w:rFonts w:ascii="Arial" w:eastAsia="Times New Roman" w:hAnsi="Arial" w:cs="Arial"/>
                <w:b/>
                <w:sz w:val="20"/>
                <w:szCs w:val="20"/>
                <w:lang w:eastAsia="lt-LT"/>
              </w:rPr>
              <w:t>Eil. Nr.</w:t>
            </w:r>
          </w:p>
        </w:tc>
        <w:tc>
          <w:tcPr>
            <w:tcW w:w="1702" w:type="dxa"/>
            <w:tcBorders>
              <w:top w:val="single" w:sz="4" w:space="0" w:color="auto"/>
              <w:left w:val="nil"/>
              <w:bottom w:val="single" w:sz="4" w:space="0" w:color="auto"/>
              <w:right w:val="single" w:sz="4" w:space="0" w:color="auto"/>
            </w:tcBorders>
            <w:vAlign w:val="center"/>
            <w:hideMark/>
          </w:tcPr>
          <w:p w14:paraId="0BF25355" w14:textId="77777777" w:rsidR="00544832" w:rsidRPr="009F7E06" w:rsidRDefault="00544832">
            <w:pPr>
              <w:spacing w:after="0" w:line="240" w:lineRule="auto"/>
              <w:jc w:val="center"/>
              <w:rPr>
                <w:rFonts w:ascii="Arial" w:eastAsia="Times New Roman" w:hAnsi="Arial" w:cs="Arial"/>
                <w:b/>
                <w:sz w:val="20"/>
                <w:szCs w:val="20"/>
                <w:lang w:eastAsia="lt-LT"/>
              </w:rPr>
            </w:pPr>
            <w:r w:rsidRPr="009F7E06">
              <w:rPr>
                <w:rFonts w:ascii="Arial" w:eastAsia="Times New Roman" w:hAnsi="Arial" w:cs="Arial"/>
                <w:b/>
                <w:sz w:val="20"/>
                <w:szCs w:val="20"/>
                <w:lang w:eastAsia="lt-LT"/>
              </w:rPr>
              <w:t>Atliekos kodas</w:t>
            </w:r>
          </w:p>
        </w:tc>
        <w:tc>
          <w:tcPr>
            <w:tcW w:w="5528" w:type="dxa"/>
            <w:tcBorders>
              <w:top w:val="single" w:sz="4" w:space="0" w:color="auto"/>
              <w:left w:val="nil"/>
              <w:bottom w:val="single" w:sz="4" w:space="0" w:color="auto"/>
              <w:right w:val="single" w:sz="4" w:space="0" w:color="auto"/>
            </w:tcBorders>
            <w:vAlign w:val="center"/>
            <w:hideMark/>
          </w:tcPr>
          <w:p w14:paraId="6A73A836" w14:textId="77777777" w:rsidR="00544832" w:rsidRPr="009F7E06" w:rsidRDefault="00544832">
            <w:pPr>
              <w:spacing w:after="0" w:line="240" w:lineRule="auto"/>
              <w:jc w:val="center"/>
              <w:rPr>
                <w:rFonts w:ascii="Arial" w:eastAsia="Times New Roman" w:hAnsi="Arial" w:cs="Arial"/>
                <w:b/>
                <w:sz w:val="20"/>
                <w:szCs w:val="20"/>
                <w:lang w:eastAsia="lt-LT"/>
              </w:rPr>
            </w:pPr>
            <w:r w:rsidRPr="009F7E06">
              <w:rPr>
                <w:rFonts w:ascii="Arial" w:eastAsia="Times New Roman" w:hAnsi="Arial" w:cs="Arial"/>
                <w:b/>
                <w:sz w:val="20"/>
                <w:szCs w:val="20"/>
                <w:lang w:eastAsia="lt-LT"/>
              </w:rPr>
              <w:t>Atliekos pavadinimas</w:t>
            </w:r>
          </w:p>
        </w:tc>
        <w:tc>
          <w:tcPr>
            <w:tcW w:w="2268" w:type="dxa"/>
            <w:tcBorders>
              <w:top w:val="single" w:sz="4" w:space="0" w:color="auto"/>
              <w:left w:val="nil"/>
              <w:bottom w:val="single" w:sz="4" w:space="0" w:color="auto"/>
              <w:right w:val="single" w:sz="4" w:space="0" w:color="auto"/>
            </w:tcBorders>
            <w:vAlign w:val="center"/>
            <w:hideMark/>
          </w:tcPr>
          <w:p w14:paraId="720912A1" w14:textId="7E0B9BCD" w:rsidR="00544832" w:rsidRPr="009F7E06" w:rsidRDefault="00544832">
            <w:pPr>
              <w:spacing w:after="0" w:line="240" w:lineRule="auto"/>
              <w:jc w:val="center"/>
              <w:rPr>
                <w:rFonts w:ascii="Arial" w:eastAsia="Times New Roman" w:hAnsi="Arial" w:cs="Arial"/>
                <w:b/>
                <w:sz w:val="20"/>
                <w:szCs w:val="20"/>
                <w:lang w:eastAsia="lt-LT"/>
              </w:rPr>
            </w:pPr>
            <w:r w:rsidRPr="009F7E06">
              <w:rPr>
                <w:rFonts w:ascii="Arial" w:eastAsia="Times New Roman" w:hAnsi="Arial" w:cs="Arial"/>
                <w:b/>
                <w:sz w:val="20"/>
                <w:szCs w:val="20"/>
                <w:lang w:eastAsia="lt-LT"/>
              </w:rPr>
              <w:t xml:space="preserve">Numatomos tiekti </w:t>
            </w:r>
            <w:r w:rsidR="005C3766">
              <w:rPr>
                <w:rFonts w:ascii="Arial" w:eastAsia="Times New Roman" w:hAnsi="Arial" w:cs="Arial"/>
                <w:b/>
                <w:sz w:val="20"/>
                <w:szCs w:val="20"/>
                <w:lang w:eastAsia="lt-LT"/>
              </w:rPr>
              <w:t>Kliento</w:t>
            </w:r>
            <w:r w:rsidRPr="009F7E06">
              <w:rPr>
                <w:rFonts w:ascii="Arial" w:eastAsia="Times New Roman" w:hAnsi="Arial" w:cs="Arial"/>
                <w:b/>
                <w:sz w:val="20"/>
                <w:szCs w:val="20"/>
                <w:lang w:eastAsia="lt-LT"/>
              </w:rPr>
              <w:t xml:space="preserve"> atliekos, (</w:t>
            </w:r>
            <w:r w:rsidRPr="009F7E06">
              <w:rPr>
                <w:rFonts w:ascii="Arial" w:eastAsia="Times New Roman" w:hAnsi="Arial" w:cs="Arial"/>
                <w:b/>
                <w:i/>
                <w:sz w:val="20"/>
                <w:szCs w:val="20"/>
                <w:lang w:eastAsia="lt-LT"/>
              </w:rPr>
              <w:t>pažymėti Taip/Ne</w:t>
            </w:r>
            <w:r w:rsidRPr="009F7E06">
              <w:rPr>
                <w:rFonts w:ascii="Arial" w:eastAsia="Times New Roman" w:hAnsi="Arial" w:cs="Arial"/>
                <w:b/>
                <w:sz w:val="20"/>
                <w:szCs w:val="20"/>
                <w:lang w:eastAsia="lt-LT"/>
              </w:rPr>
              <w:t>)*</w:t>
            </w:r>
          </w:p>
        </w:tc>
      </w:tr>
      <w:tr w:rsidR="002D0400" w:rsidRPr="009F7E06" w14:paraId="07AC372E" w14:textId="77777777" w:rsidTr="00252071">
        <w:trPr>
          <w:trHeight w:val="20"/>
        </w:trPr>
        <w:tc>
          <w:tcPr>
            <w:tcW w:w="709" w:type="dxa"/>
            <w:tcBorders>
              <w:top w:val="nil"/>
              <w:left w:val="single" w:sz="4" w:space="0" w:color="auto"/>
              <w:bottom w:val="single" w:sz="4" w:space="0" w:color="auto"/>
              <w:right w:val="single" w:sz="4" w:space="0" w:color="auto"/>
            </w:tcBorders>
            <w:vAlign w:val="center"/>
            <w:hideMark/>
          </w:tcPr>
          <w:p w14:paraId="22C1C627" w14:textId="466857EB" w:rsidR="002D0400" w:rsidRPr="009F7E06" w:rsidRDefault="002D0400" w:rsidP="002D0400">
            <w:pPr>
              <w:spacing w:after="0" w:line="240" w:lineRule="auto"/>
              <w:rPr>
                <w:rFonts w:ascii="Arial" w:eastAsia="Times New Roman" w:hAnsi="Arial" w:cs="Arial"/>
                <w:sz w:val="20"/>
                <w:szCs w:val="20"/>
                <w:lang w:eastAsia="lt-LT"/>
              </w:rPr>
            </w:pPr>
            <w:r w:rsidRPr="009F7E06">
              <w:rPr>
                <w:rFonts w:ascii="Arial" w:eastAsia="Times New Roman" w:hAnsi="Arial" w:cs="Arial"/>
                <w:sz w:val="20"/>
                <w:szCs w:val="20"/>
                <w:lang w:eastAsia="lt-LT"/>
              </w:rPr>
              <w:t>1.</w:t>
            </w:r>
          </w:p>
        </w:tc>
        <w:tc>
          <w:tcPr>
            <w:tcW w:w="1702" w:type="dxa"/>
            <w:tcBorders>
              <w:top w:val="nil"/>
              <w:left w:val="nil"/>
              <w:bottom w:val="single" w:sz="4" w:space="0" w:color="auto"/>
              <w:right w:val="single" w:sz="4" w:space="0" w:color="auto"/>
            </w:tcBorders>
            <w:vAlign w:val="center"/>
          </w:tcPr>
          <w:p w14:paraId="7EDB86C1" w14:textId="558938B0" w:rsidR="002D0400" w:rsidRPr="009F7E06" w:rsidRDefault="002D0400" w:rsidP="002D0400">
            <w:pPr>
              <w:spacing w:after="0" w:line="240" w:lineRule="auto"/>
              <w:jc w:val="center"/>
              <w:rPr>
                <w:rFonts w:ascii="Arial" w:eastAsia="Times New Roman" w:hAnsi="Arial" w:cs="Arial"/>
                <w:sz w:val="20"/>
                <w:szCs w:val="20"/>
                <w:lang w:eastAsia="lt-LT"/>
              </w:rPr>
            </w:pPr>
            <w:r w:rsidRPr="00CE5E71">
              <w:rPr>
                <w:rFonts w:ascii="Arial" w:hAnsi="Arial" w:cs="Arial"/>
                <w:sz w:val="20"/>
                <w:szCs w:val="20"/>
              </w:rPr>
              <w:t>02 01 03</w:t>
            </w:r>
          </w:p>
        </w:tc>
        <w:tc>
          <w:tcPr>
            <w:tcW w:w="5528" w:type="dxa"/>
            <w:tcBorders>
              <w:top w:val="nil"/>
              <w:left w:val="nil"/>
              <w:bottom w:val="single" w:sz="4" w:space="0" w:color="auto"/>
              <w:right w:val="single" w:sz="4" w:space="0" w:color="auto"/>
            </w:tcBorders>
            <w:vAlign w:val="center"/>
          </w:tcPr>
          <w:p w14:paraId="46CD89FB" w14:textId="0A8ACA3E" w:rsidR="002D0400" w:rsidRPr="009F7E06" w:rsidRDefault="002D0400" w:rsidP="002D0400">
            <w:pPr>
              <w:spacing w:after="0" w:line="240" w:lineRule="auto"/>
              <w:rPr>
                <w:rFonts w:ascii="Arial" w:eastAsia="Times New Roman" w:hAnsi="Arial" w:cs="Arial"/>
                <w:sz w:val="20"/>
                <w:szCs w:val="20"/>
                <w:lang w:eastAsia="lt-LT"/>
              </w:rPr>
            </w:pPr>
            <w:r w:rsidRPr="00CE5E71">
              <w:rPr>
                <w:rFonts w:ascii="Arial" w:eastAsia="Times New Roman" w:hAnsi="Arial" w:cs="Arial"/>
                <w:sz w:val="20"/>
                <w:szCs w:val="20"/>
                <w:lang w:eastAsia="lt-LT"/>
              </w:rPr>
              <w:t>augalų audinių atliekos</w:t>
            </w:r>
          </w:p>
        </w:tc>
        <w:tc>
          <w:tcPr>
            <w:tcW w:w="2268" w:type="dxa"/>
            <w:tcBorders>
              <w:top w:val="nil"/>
              <w:left w:val="nil"/>
              <w:bottom w:val="single" w:sz="4" w:space="0" w:color="auto"/>
              <w:right w:val="single" w:sz="4" w:space="0" w:color="auto"/>
            </w:tcBorders>
          </w:tcPr>
          <w:p w14:paraId="5633435D" w14:textId="6C997D27" w:rsidR="002D0400" w:rsidRPr="009F7E06" w:rsidRDefault="002D0400" w:rsidP="002B5516">
            <w:pPr>
              <w:spacing w:after="0" w:line="240" w:lineRule="auto"/>
              <w:jc w:val="center"/>
              <w:rPr>
                <w:rFonts w:ascii="Arial" w:eastAsia="Times New Roman" w:hAnsi="Arial" w:cs="Arial"/>
                <w:sz w:val="20"/>
                <w:szCs w:val="20"/>
                <w:lang w:eastAsia="lt-LT"/>
              </w:rPr>
            </w:pPr>
          </w:p>
        </w:tc>
      </w:tr>
      <w:tr w:rsidR="002D0400" w:rsidRPr="009F7E06" w14:paraId="293527C0" w14:textId="77777777" w:rsidTr="00252071">
        <w:trPr>
          <w:trHeight w:val="20"/>
        </w:trPr>
        <w:tc>
          <w:tcPr>
            <w:tcW w:w="709" w:type="dxa"/>
            <w:tcBorders>
              <w:top w:val="nil"/>
              <w:left w:val="single" w:sz="4" w:space="0" w:color="auto"/>
              <w:bottom w:val="single" w:sz="4" w:space="0" w:color="auto"/>
              <w:right w:val="single" w:sz="4" w:space="0" w:color="auto"/>
            </w:tcBorders>
            <w:vAlign w:val="center"/>
          </w:tcPr>
          <w:p w14:paraId="74CDA4DE" w14:textId="2C28D708" w:rsidR="002D0400" w:rsidRPr="009F7E06" w:rsidRDefault="002D0400" w:rsidP="002D0400">
            <w:pPr>
              <w:spacing w:after="0" w:line="240" w:lineRule="auto"/>
              <w:rPr>
                <w:rFonts w:ascii="Arial" w:eastAsia="Times New Roman" w:hAnsi="Arial" w:cs="Arial"/>
                <w:sz w:val="20"/>
                <w:szCs w:val="20"/>
                <w:lang w:eastAsia="lt-LT"/>
              </w:rPr>
            </w:pPr>
            <w:r w:rsidRPr="009F7E06">
              <w:rPr>
                <w:rFonts w:ascii="Arial" w:eastAsia="Times New Roman" w:hAnsi="Arial" w:cs="Arial"/>
                <w:sz w:val="20"/>
                <w:szCs w:val="20"/>
                <w:lang w:eastAsia="lt-LT"/>
              </w:rPr>
              <w:t>2.</w:t>
            </w:r>
          </w:p>
        </w:tc>
        <w:tc>
          <w:tcPr>
            <w:tcW w:w="1702" w:type="dxa"/>
            <w:tcBorders>
              <w:top w:val="nil"/>
              <w:left w:val="nil"/>
              <w:bottom w:val="single" w:sz="4" w:space="0" w:color="auto"/>
              <w:right w:val="single" w:sz="4" w:space="0" w:color="auto"/>
            </w:tcBorders>
            <w:vAlign w:val="center"/>
          </w:tcPr>
          <w:p w14:paraId="103ACB97" w14:textId="4008A55F" w:rsidR="002D0400" w:rsidRPr="009F7E06" w:rsidRDefault="002D0400" w:rsidP="002D0400">
            <w:pPr>
              <w:spacing w:after="0" w:line="240" w:lineRule="auto"/>
              <w:jc w:val="center"/>
              <w:rPr>
                <w:rFonts w:ascii="Arial" w:eastAsia="Times New Roman" w:hAnsi="Arial" w:cs="Arial"/>
                <w:sz w:val="20"/>
                <w:szCs w:val="20"/>
                <w:lang w:eastAsia="lt-LT"/>
              </w:rPr>
            </w:pPr>
            <w:r w:rsidRPr="00CE5E71">
              <w:rPr>
                <w:rFonts w:ascii="Arial" w:hAnsi="Arial" w:cs="Arial"/>
                <w:sz w:val="20"/>
                <w:szCs w:val="20"/>
              </w:rPr>
              <w:t>02 01 07</w:t>
            </w:r>
          </w:p>
        </w:tc>
        <w:tc>
          <w:tcPr>
            <w:tcW w:w="5528" w:type="dxa"/>
            <w:tcBorders>
              <w:top w:val="nil"/>
              <w:left w:val="nil"/>
              <w:bottom w:val="single" w:sz="4" w:space="0" w:color="auto"/>
              <w:right w:val="single" w:sz="4" w:space="0" w:color="auto"/>
            </w:tcBorders>
            <w:vAlign w:val="center"/>
          </w:tcPr>
          <w:p w14:paraId="3AA12BE9" w14:textId="3B37ABBB" w:rsidR="002D0400" w:rsidRPr="009F7E06" w:rsidRDefault="002D0400" w:rsidP="002D0400">
            <w:pPr>
              <w:spacing w:after="0" w:line="240" w:lineRule="auto"/>
              <w:rPr>
                <w:rFonts w:ascii="Arial" w:eastAsia="Times New Roman" w:hAnsi="Arial" w:cs="Arial"/>
                <w:sz w:val="20"/>
                <w:szCs w:val="20"/>
                <w:lang w:eastAsia="lt-LT"/>
              </w:rPr>
            </w:pPr>
            <w:r w:rsidRPr="00CE5E71">
              <w:rPr>
                <w:rFonts w:ascii="Arial" w:eastAsia="Times New Roman" w:hAnsi="Arial" w:cs="Arial"/>
                <w:sz w:val="20"/>
                <w:szCs w:val="20"/>
                <w:lang w:eastAsia="lt-LT"/>
              </w:rPr>
              <w:t>miškininkystės atliekos</w:t>
            </w:r>
          </w:p>
        </w:tc>
        <w:tc>
          <w:tcPr>
            <w:tcW w:w="2268" w:type="dxa"/>
            <w:tcBorders>
              <w:top w:val="nil"/>
              <w:left w:val="nil"/>
              <w:bottom w:val="single" w:sz="4" w:space="0" w:color="auto"/>
              <w:right w:val="single" w:sz="4" w:space="0" w:color="auto"/>
            </w:tcBorders>
          </w:tcPr>
          <w:p w14:paraId="541E4B22" w14:textId="77777777" w:rsidR="002D0400" w:rsidRPr="009F7E06" w:rsidRDefault="002D0400" w:rsidP="002B5516">
            <w:pPr>
              <w:spacing w:after="0" w:line="240" w:lineRule="auto"/>
              <w:jc w:val="center"/>
              <w:rPr>
                <w:rFonts w:ascii="Arial" w:eastAsia="Times New Roman" w:hAnsi="Arial" w:cs="Arial"/>
                <w:sz w:val="20"/>
                <w:szCs w:val="20"/>
                <w:lang w:eastAsia="lt-LT"/>
              </w:rPr>
            </w:pPr>
          </w:p>
        </w:tc>
      </w:tr>
      <w:tr w:rsidR="002D0400" w:rsidRPr="009F7E06" w14:paraId="3FF9F70C" w14:textId="77777777" w:rsidTr="00252071">
        <w:trPr>
          <w:trHeight w:val="20"/>
        </w:trPr>
        <w:tc>
          <w:tcPr>
            <w:tcW w:w="709" w:type="dxa"/>
            <w:tcBorders>
              <w:top w:val="nil"/>
              <w:left w:val="single" w:sz="4" w:space="0" w:color="auto"/>
              <w:bottom w:val="single" w:sz="4" w:space="0" w:color="auto"/>
              <w:right w:val="single" w:sz="4" w:space="0" w:color="auto"/>
            </w:tcBorders>
            <w:vAlign w:val="center"/>
          </w:tcPr>
          <w:p w14:paraId="7742C6C4" w14:textId="38763391" w:rsidR="002D0400" w:rsidRPr="009F7E06" w:rsidRDefault="002D0400" w:rsidP="002D0400">
            <w:pPr>
              <w:spacing w:after="0" w:line="240" w:lineRule="auto"/>
              <w:rPr>
                <w:rFonts w:ascii="Arial" w:eastAsia="Times New Roman" w:hAnsi="Arial" w:cs="Arial"/>
                <w:sz w:val="20"/>
                <w:szCs w:val="20"/>
                <w:lang w:eastAsia="lt-LT"/>
              </w:rPr>
            </w:pPr>
            <w:r>
              <w:rPr>
                <w:rFonts w:ascii="Arial" w:eastAsia="Times New Roman" w:hAnsi="Arial" w:cs="Arial"/>
                <w:sz w:val="20"/>
                <w:szCs w:val="20"/>
                <w:lang w:eastAsia="lt-LT"/>
              </w:rPr>
              <w:t>3</w:t>
            </w:r>
            <w:r w:rsidRPr="009F7E06">
              <w:rPr>
                <w:rFonts w:ascii="Arial" w:eastAsia="Times New Roman" w:hAnsi="Arial" w:cs="Arial"/>
                <w:sz w:val="20"/>
                <w:szCs w:val="20"/>
                <w:lang w:eastAsia="lt-LT"/>
              </w:rPr>
              <w:t>.</w:t>
            </w:r>
          </w:p>
        </w:tc>
        <w:tc>
          <w:tcPr>
            <w:tcW w:w="1702" w:type="dxa"/>
            <w:tcBorders>
              <w:top w:val="nil"/>
              <w:left w:val="nil"/>
              <w:bottom w:val="single" w:sz="4" w:space="0" w:color="auto"/>
              <w:right w:val="single" w:sz="4" w:space="0" w:color="auto"/>
            </w:tcBorders>
            <w:vAlign w:val="center"/>
          </w:tcPr>
          <w:p w14:paraId="57D03B1F" w14:textId="3C34BE9C" w:rsidR="002D0400" w:rsidRPr="009F7E06" w:rsidRDefault="002D0400" w:rsidP="002D0400">
            <w:pPr>
              <w:spacing w:after="0" w:line="240" w:lineRule="auto"/>
              <w:jc w:val="center"/>
              <w:rPr>
                <w:rFonts w:ascii="Arial" w:eastAsia="Times New Roman" w:hAnsi="Arial" w:cs="Arial"/>
                <w:sz w:val="20"/>
                <w:szCs w:val="20"/>
                <w:lang w:eastAsia="lt-LT"/>
              </w:rPr>
            </w:pPr>
            <w:r w:rsidRPr="00CE5E71">
              <w:rPr>
                <w:rFonts w:ascii="Arial" w:hAnsi="Arial" w:cs="Arial"/>
                <w:sz w:val="20"/>
                <w:szCs w:val="20"/>
              </w:rPr>
              <w:t>03 01 01</w:t>
            </w:r>
          </w:p>
        </w:tc>
        <w:tc>
          <w:tcPr>
            <w:tcW w:w="5528" w:type="dxa"/>
            <w:tcBorders>
              <w:top w:val="nil"/>
              <w:left w:val="nil"/>
              <w:bottom w:val="single" w:sz="4" w:space="0" w:color="auto"/>
              <w:right w:val="single" w:sz="4" w:space="0" w:color="auto"/>
            </w:tcBorders>
            <w:vAlign w:val="center"/>
          </w:tcPr>
          <w:p w14:paraId="6A790015" w14:textId="5104A2B5" w:rsidR="002D0400" w:rsidRPr="009F7E06" w:rsidRDefault="002D0400" w:rsidP="002D0400">
            <w:pPr>
              <w:spacing w:after="0" w:line="240" w:lineRule="auto"/>
              <w:rPr>
                <w:rFonts w:ascii="Arial" w:eastAsia="Times New Roman" w:hAnsi="Arial" w:cs="Arial"/>
                <w:sz w:val="20"/>
                <w:szCs w:val="20"/>
                <w:lang w:eastAsia="lt-LT"/>
              </w:rPr>
            </w:pPr>
            <w:r w:rsidRPr="00CE5E71">
              <w:rPr>
                <w:rFonts w:ascii="Arial" w:eastAsia="Times New Roman" w:hAnsi="Arial" w:cs="Arial"/>
                <w:sz w:val="20"/>
                <w:szCs w:val="20"/>
                <w:lang w:eastAsia="lt-LT"/>
              </w:rPr>
              <w:t>medžio žievės ir kamščiamedžio atliekos</w:t>
            </w:r>
          </w:p>
        </w:tc>
        <w:tc>
          <w:tcPr>
            <w:tcW w:w="2268" w:type="dxa"/>
            <w:tcBorders>
              <w:top w:val="nil"/>
              <w:left w:val="nil"/>
              <w:bottom w:val="single" w:sz="4" w:space="0" w:color="auto"/>
              <w:right w:val="single" w:sz="4" w:space="0" w:color="auto"/>
            </w:tcBorders>
          </w:tcPr>
          <w:p w14:paraId="3F050E14" w14:textId="3E392EB4" w:rsidR="002D0400" w:rsidRPr="009F7E06" w:rsidRDefault="002D0400" w:rsidP="002B5516">
            <w:pPr>
              <w:spacing w:after="0" w:line="240" w:lineRule="auto"/>
              <w:jc w:val="center"/>
              <w:rPr>
                <w:rFonts w:ascii="Arial" w:eastAsia="Times New Roman" w:hAnsi="Arial" w:cs="Arial"/>
                <w:sz w:val="20"/>
                <w:szCs w:val="20"/>
                <w:lang w:eastAsia="lt-LT"/>
              </w:rPr>
            </w:pPr>
          </w:p>
        </w:tc>
      </w:tr>
      <w:tr w:rsidR="002D0400" w:rsidRPr="009F7E06" w14:paraId="6B4E42F9" w14:textId="77777777" w:rsidTr="00252071">
        <w:trPr>
          <w:trHeight w:val="20"/>
        </w:trPr>
        <w:tc>
          <w:tcPr>
            <w:tcW w:w="709" w:type="dxa"/>
            <w:tcBorders>
              <w:top w:val="nil"/>
              <w:left w:val="single" w:sz="4" w:space="0" w:color="auto"/>
              <w:bottom w:val="single" w:sz="4" w:space="0" w:color="auto"/>
              <w:right w:val="single" w:sz="4" w:space="0" w:color="auto"/>
            </w:tcBorders>
            <w:vAlign w:val="center"/>
          </w:tcPr>
          <w:p w14:paraId="738762C5" w14:textId="4F3AF01D" w:rsidR="002D0400" w:rsidRPr="009F7E06" w:rsidRDefault="002D0400" w:rsidP="002D0400">
            <w:pPr>
              <w:spacing w:after="0" w:line="240" w:lineRule="auto"/>
              <w:rPr>
                <w:rFonts w:ascii="Arial" w:eastAsia="Times New Roman" w:hAnsi="Arial" w:cs="Arial"/>
                <w:sz w:val="20"/>
                <w:szCs w:val="20"/>
                <w:lang w:eastAsia="lt-LT"/>
              </w:rPr>
            </w:pPr>
            <w:r>
              <w:rPr>
                <w:rFonts w:ascii="Arial" w:eastAsia="Times New Roman" w:hAnsi="Arial" w:cs="Arial"/>
                <w:sz w:val="20"/>
                <w:szCs w:val="20"/>
                <w:lang w:eastAsia="lt-LT"/>
              </w:rPr>
              <w:t>4</w:t>
            </w:r>
            <w:r w:rsidRPr="009F7E06">
              <w:rPr>
                <w:rFonts w:ascii="Arial" w:eastAsia="Times New Roman" w:hAnsi="Arial" w:cs="Arial"/>
                <w:sz w:val="20"/>
                <w:szCs w:val="20"/>
                <w:lang w:eastAsia="lt-LT"/>
              </w:rPr>
              <w:t>.</w:t>
            </w:r>
          </w:p>
        </w:tc>
        <w:tc>
          <w:tcPr>
            <w:tcW w:w="1702" w:type="dxa"/>
            <w:tcBorders>
              <w:top w:val="nil"/>
              <w:left w:val="nil"/>
              <w:bottom w:val="single" w:sz="4" w:space="0" w:color="auto"/>
              <w:right w:val="single" w:sz="4" w:space="0" w:color="auto"/>
            </w:tcBorders>
            <w:vAlign w:val="center"/>
          </w:tcPr>
          <w:p w14:paraId="2BE5107C" w14:textId="4590564E" w:rsidR="002D0400" w:rsidRPr="009F7E06" w:rsidRDefault="002D0400" w:rsidP="002D0400">
            <w:pPr>
              <w:spacing w:after="0" w:line="240" w:lineRule="auto"/>
              <w:jc w:val="center"/>
              <w:rPr>
                <w:rFonts w:ascii="Arial" w:eastAsia="Times New Roman" w:hAnsi="Arial" w:cs="Arial"/>
                <w:sz w:val="20"/>
                <w:szCs w:val="20"/>
                <w:lang w:eastAsia="lt-LT"/>
              </w:rPr>
            </w:pPr>
            <w:r w:rsidRPr="00CE5E71">
              <w:rPr>
                <w:rFonts w:ascii="Arial" w:hAnsi="Arial" w:cs="Arial"/>
                <w:sz w:val="20"/>
                <w:szCs w:val="20"/>
              </w:rPr>
              <w:t>03 01 05</w:t>
            </w:r>
          </w:p>
        </w:tc>
        <w:tc>
          <w:tcPr>
            <w:tcW w:w="5528" w:type="dxa"/>
            <w:tcBorders>
              <w:top w:val="nil"/>
              <w:left w:val="nil"/>
              <w:bottom w:val="single" w:sz="4" w:space="0" w:color="auto"/>
              <w:right w:val="single" w:sz="4" w:space="0" w:color="auto"/>
            </w:tcBorders>
            <w:vAlign w:val="center"/>
          </w:tcPr>
          <w:p w14:paraId="0DB634B3" w14:textId="71C95B4E" w:rsidR="002D0400" w:rsidRPr="009F7E06" w:rsidRDefault="002D0400" w:rsidP="002D0400">
            <w:pPr>
              <w:spacing w:after="0" w:line="240" w:lineRule="auto"/>
              <w:rPr>
                <w:rFonts w:ascii="Arial" w:eastAsia="Times New Roman" w:hAnsi="Arial" w:cs="Arial"/>
                <w:sz w:val="20"/>
                <w:szCs w:val="20"/>
                <w:lang w:eastAsia="lt-LT"/>
              </w:rPr>
            </w:pPr>
            <w:r w:rsidRPr="00CE5E71">
              <w:rPr>
                <w:rFonts w:ascii="Arial" w:eastAsia="Times New Roman" w:hAnsi="Arial" w:cs="Arial"/>
                <w:sz w:val="20"/>
                <w:szCs w:val="20"/>
                <w:lang w:eastAsia="lt-LT"/>
              </w:rPr>
              <w:t>pjuvenos, drožlės, skiedros, mediena, medienos drožlių plokštės ir fanera, nenurodyti 03 01 04</w:t>
            </w:r>
          </w:p>
        </w:tc>
        <w:tc>
          <w:tcPr>
            <w:tcW w:w="2268" w:type="dxa"/>
            <w:tcBorders>
              <w:top w:val="nil"/>
              <w:left w:val="nil"/>
              <w:bottom w:val="single" w:sz="4" w:space="0" w:color="auto"/>
              <w:right w:val="single" w:sz="4" w:space="0" w:color="auto"/>
            </w:tcBorders>
          </w:tcPr>
          <w:p w14:paraId="22106DBA" w14:textId="32C18ACE" w:rsidR="002D0400" w:rsidRPr="009F7E06" w:rsidRDefault="002D0400" w:rsidP="002B5516">
            <w:pPr>
              <w:spacing w:after="0" w:line="240" w:lineRule="auto"/>
              <w:jc w:val="center"/>
              <w:rPr>
                <w:rFonts w:ascii="Arial" w:eastAsia="Times New Roman" w:hAnsi="Arial" w:cs="Arial"/>
                <w:sz w:val="20"/>
                <w:szCs w:val="20"/>
                <w:lang w:eastAsia="lt-LT"/>
              </w:rPr>
            </w:pPr>
          </w:p>
        </w:tc>
      </w:tr>
      <w:tr w:rsidR="002D0400" w:rsidRPr="009F7E06" w14:paraId="2377857D" w14:textId="77777777" w:rsidTr="00252071">
        <w:trPr>
          <w:trHeight w:val="20"/>
        </w:trPr>
        <w:tc>
          <w:tcPr>
            <w:tcW w:w="709" w:type="dxa"/>
            <w:tcBorders>
              <w:top w:val="nil"/>
              <w:left w:val="single" w:sz="4" w:space="0" w:color="auto"/>
              <w:bottom w:val="single" w:sz="4" w:space="0" w:color="auto"/>
              <w:right w:val="single" w:sz="4" w:space="0" w:color="auto"/>
            </w:tcBorders>
            <w:vAlign w:val="center"/>
          </w:tcPr>
          <w:p w14:paraId="346C3275" w14:textId="024FD992" w:rsidR="002D0400" w:rsidRPr="009F7E06" w:rsidRDefault="002D0400" w:rsidP="002D0400">
            <w:pPr>
              <w:spacing w:after="0" w:line="240" w:lineRule="auto"/>
              <w:rPr>
                <w:rFonts w:ascii="Arial" w:eastAsia="Times New Roman" w:hAnsi="Arial" w:cs="Arial"/>
                <w:sz w:val="20"/>
                <w:szCs w:val="20"/>
                <w:lang w:eastAsia="lt-LT"/>
              </w:rPr>
            </w:pPr>
            <w:r>
              <w:rPr>
                <w:rFonts w:ascii="Arial" w:eastAsia="Times New Roman" w:hAnsi="Arial" w:cs="Arial"/>
                <w:sz w:val="20"/>
                <w:szCs w:val="20"/>
                <w:lang w:eastAsia="lt-LT"/>
              </w:rPr>
              <w:t>5</w:t>
            </w:r>
            <w:r w:rsidRPr="009F7E06">
              <w:rPr>
                <w:rFonts w:ascii="Arial" w:eastAsia="Times New Roman" w:hAnsi="Arial" w:cs="Arial"/>
                <w:sz w:val="20"/>
                <w:szCs w:val="20"/>
                <w:lang w:eastAsia="lt-LT"/>
              </w:rPr>
              <w:t>.</w:t>
            </w:r>
          </w:p>
        </w:tc>
        <w:tc>
          <w:tcPr>
            <w:tcW w:w="1702" w:type="dxa"/>
            <w:tcBorders>
              <w:top w:val="nil"/>
              <w:left w:val="nil"/>
              <w:bottom w:val="single" w:sz="4" w:space="0" w:color="auto"/>
              <w:right w:val="single" w:sz="4" w:space="0" w:color="auto"/>
            </w:tcBorders>
            <w:vAlign w:val="center"/>
          </w:tcPr>
          <w:p w14:paraId="35D890D7" w14:textId="460FC1CA" w:rsidR="002D0400" w:rsidRPr="009F7E06" w:rsidRDefault="002D0400" w:rsidP="002D0400">
            <w:pPr>
              <w:spacing w:after="0" w:line="240" w:lineRule="auto"/>
              <w:jc w:val="center"/>
              <w:rPr>
                <w:rFonts w:ascii="Arial" w:eastAsia="Times New Roman" w:hAnsi="Arial" w:cs="Arial"/>
                <w:sz w:val="20"/>
                <w:szCs w:val="20"/>
                <w:lang w:eastAsia="lt-LT"/>
              </w:rPr>
            </w:pPr>
            <w:r w:rsidRPr="00CE5E71">
              <w:rPr>
                <w:rFonts w:ascii="Arial" w:hAnsi="Arial" w:cs="Arial"/>
                <w:sz w:val="20"/>
                <w:szCs w:val="20"/>
              </w:rPr>
              <w:t>03 03 01</w:t>
            </w:r>
          </w:p>
        </w:tc>
        <w:tc>
          <w:tcPr>
            <w:tcW w:w="5528" w:type="dxa"/>
            <w:tcBorders>
              <w:top w:val="nil"/>
              <w:left w:val="nil"/>
              <w:bottom w:val="single" w:sz="4" w:space="0" w:color="auto"/>
              <w:right w:val="single" w:sz="4" w:space="0" w:color="auto"/>
            </w:tcBorders>
            <w:vAlign w:val="center"/>
          </w:tcPr>
          <w:p w14:paraId="503955E1" w14:textId="0118C0B2" w:rsidR="002D0400" w:rsidRPr="009F7E06" w:rsidRDefault="002D0400" w:rsidP="002D0400">
            <w:pPr>
              <w:spacing w:after="0" w:line="240" w:lineRule="auto"/>
              <w:rPr>
                <w:rFonts w:ascii="Arial" w:eastAsia="Times New Roman" w:hAnsi="Arial" w:cs="Arial"/>
                <w:sz w:val="20"/>
                <w:szCs w:val="20"/>
                <w:lang w:eastAsia="lt-LT"/>
              </w:rPr>
            </w:pPr>
            <w:r w:rsidRPr="00CE5E71">
              <w:rPr>
                <w:rFonts w:ascii="Arial" w:eastAsia="Times New Roman" w:hAnsi="Arial" w:cs="Arial"/>
                <w:sz w:val="20"/>
                <w:szCs w:val="20"/>
                <w:lang w:eastAsia="lt-LT"/>
              </w:rPr>
              <w:t>medžio žievės ir medienos atliekos</w:t>
            </w:r>
          </w:p>
        </w:tc>
        <w:tc>
          <w:tcPr>
            <w:tcW w:w="2268" w:type="dxa"/>
            <w:tcBorders>
              <w:top w:val="nil"/>
              <w:left w:val="nil"/>
              <w:bottom w:val="single" w:sz="4" w:space="0" w:color="auto"/>
              <w:right w:val="single" w:sz="4" w:space="0" w:color="auto"/>
            </w:tcBorders>
          </w:tcPr>
          <w:p w14:paraId="42A08768" w14:textId="45F6CB64" w:rsidR="002D0400" w:rsidRPr="009F7E06" w:rsidRDefault="002D0400" w:rsidP="002B5516">
            <w:pPr>
              <w:spacing w:after="0" w:line="240" w:lineRule="auto"/>
              <w:jc w:val="center"/>
              <w:rPr>
                <w:rFonts w:ascii="Arial" w:eastAsia="Times New Roman" w:hAnsi="Arial" w:cs="Arial"/>
                <w:sz w:val="20"/>
                <w:szCs w:val="20"/>
                <w:lang w:eastAsia="lt-LT"/>
              </w:rPr>
            </w:pPr>
          </w:p>
        </w:tc>
      </w:tr>
      <w:tr w:rsidR="002D0400" w:rsidRPr="009F7E06" w14:paraId="2A060383" w14:textId="77777777" w:rsidTr="00252071">
        <w:trPr>
          <w:trHeight w:val="20"/>
        </w:trPr>
        <w:tc>
          <w:tcPr>
            <w:tcW w:w="709" w:type="dxa"/>
            <w:tcBorders>
              <w:top w:val="nil"/>
              <w:left w:val="single" w:sz="4" w:space="0" w:color="auto"/>
              <w:bottom w:val="single" w:sz="4" w:space="0" w:color="auto"/>
              <w:right w:val="single" w:sz="4" w:space="0" w:color="auto"/>
            </w:tcBorders>
            <w:vAlign w:val="center"/>
          </w:tcPr>
          <w:p w14:paraId="3B48C4AF" w14:textId="33DD0A98" w:rsidR="002D0400" w:rsidRPr="009F7E06" w:rsidRDefault="002D0400" w:rsidP="002D0400">
            <w:pPr>
              <w:spacing w:after="0" w:line="240" w:lineRule="auto"/>
              <w:rPr>
                <w:rFonts w:ascii="Arial" w:eastAsia="Times New Roman" w:hAnsi="Arial" w:cs="Arial"/>
                <w:sz w:val="20"/>
                <w:szCs w:val="20"/>
                <w:lang w:eastAsia="lt-LT"/>
              </w:rPr>
            </w:pPr>
            <w:r>
              <w:rPr>
                <w:rFonts w:ascii="Arial" w:eastAsia="Times New Roman" w:hAnsi="Arial" w:cs="Arial"/>
                <w:sz w:val="20"/>
                <w:szCs w:val="20"/>
                <w:lang w:eastAsia="lt-LT"/>
              </w:rPr>
              <w:t>6</w:t>
            </w:r>
            <w:r w:rsidRPr="009F7E06">
              <w:rPr>
                <w:rFonts w:ascii="Arial" w:eastAsia="Times New Roman" w:hAnsi="Arial" w:cs="Arial"/>
                <w:sz w:val="20"/>
                <w:szCs w:val="20"/>
                <w:lang w:eastAsia="lt-LT"/>
              </w:rPr>
              <w:t>.</w:t>
            </w:r>
          </w:p>
        </w:tc>
        <w:tc>
          <w:tcPr>
            <w:tcW w:w="1702" w:type="dxa"/>
            <w:tcBorders>
              <w:top w:val="nil"/>
              <w:left w:val="nil"/>
              <w:bottom w:val="single" w:sz="4" w:space="0" w:color="auto"/>
              <w:right w:val="single" w:sz="4" w:space="0" w:color="auto"/>
            </w:tcBorders>
            <w:vAlign w:val="center"/>
          </w:tcPr>
          <w:p w14:paraId="71AE30DB" w14:textId="20EDAB84" w:rsidR="002D0400" w:rsidRPr="009F7E06" w:rsidRDefault="002D0400" w:rsidP="002D0400">
            <w:pPr>
              <w:spacing w:after="0" w:line="240" w:lineRule="auto"/>
              <w:jc w:val="center"/>
              <w:rPr>
                <w:rFonts w:ascii="Arial" w:hAnsi="Arial" w:cs="Arial"/>
                <w:sz w:val="20"/>
                <w:szCs w:val="20"/>
              </w:rPr>
            </w:pPr>
            <w:r w:rsidRPr="00CE5E71">
              <w:rPr>
                <w:rFonts w:ascii="Arial" w:hAnsi="Arial" w:cs="Arial"/>
                <w:sz w:val="20"/>
                <w:szCs w:val="20"/>
              </w:rPr>
              <w:t>03 03 07</w:t>
            </w:r>
          </w:p>
        </w:tc>
        <w:tc>
          <w:tcPr>
            <w:tcW w:w="5528" w:type="dxa"/>
            <w:tcBorders>
              <w:top w:val="nil"/>
              <w:left w:val="nil"/>
              <w:bottom w:val="single" w:sz="4" w:space="0" w:color="auto"/>
              <w:right w:val="single" w:sz="4" w:space="0" w:color="auto"/>
            </w:tcBorders>
            <w:vAlign w:val="center"/>
          </w:tcPr>
          <w:p w14:paraId="4295461B" w14:textId="2F1A5EBB" w:rsidR="002D0400" w:rsidRPr="009F7E06" w:rsidRDefault="002D0400" w:rsidP="002D0400">
            <w:pPr>
              <w:spacing w:after="0" w:line="240" w:lineRule="auto"/>
              <w:rPr>
                <w:rFonts w:ascii="Arial" w:eastAsia="Times New Roman" w:hAnsi="Arial" w:cs="Arial"/>
                <w:sz w:val="20"/>
                <w:szCs w:val="20"/>
                <w:lang w:eastAsia="lt-LT"/>
              </w:rPr>
            </w:pPr>
            <w:r w:rsidRPr="00CE5E71">
              <w:rPr>
                <w:rFonts w:ascii="Arial" w:eastAsia="Times New Roman" w:hAnsi="Arial" w:cs="Arial"/>
                <w:sz w:val="20"/>
                <w:szCs w:val="20"/>
                <w:lang w:eastAsia="lt-LT"/>
              </w:rPr>
              <w:t>mechaniškai atskirtas popieriaus ir kartono atliekų virinimo brokas</w:t>
            </w:r>
          </w:p>
        </w:tc>
        <w:tc>
          <w:tcPr>
            <w:tcW w:w="2268" w:type="dxa"/>
            <w:tcBorders>
              <w:top w:val="nil"/>
              <w:left w:val="nil"/>
              <w:bottom w:val="single" w:sz="4" w:space="0" w:color="auto"/>
              <w:right w:val="single" w:sz="4" w:space="0" w:color="auto"/>
            </w:tcBorders>
          </w:tcPr>
          <w:p w14:paraId="73AF6015" w14:textId="77777777" w:rsidR="002D0400" w:rsidRPr="009F7E06" w:rsidRDefault="002D0400" w:rsidP="002B5516">
            <w:pPr>
              <w:spacing w:after="0" w:line="240" w:lineRule="auto"/>
              <w:jc w:val="center"/>
              <w:rPr>
                <w:rFonts w:ascii="Arial" w:eastAsia="Times New Roman" w:hAnsi="Arial" w:cs="Arial"/>
                <w:sz w:val="20"/>
                <w:szCs w:val="20"/>
                <w:lang w:eastAsia="lt-LT"/>
              </w:rPr>
            </w:pPr>
          </w:p>
        </w:tc>
      </w:tr>
      <w:tr w:rsidR="002D0400" w:rsidRPr="009F7E06" w14:paraId="789E8CF7" w14:textId="77777777" w:rsidTr="00252071">
        <w:trPr>
          <w:trHeight w:val="20"/>
        </w:trPr>
        <w:tc>
          <w:tcPr>
            <w:tcW w:w="709" w:type="dxa"/>
            <w:tcBorders>
              <w:top w:val="nil"/>
              <w:left w:val="single" w:sz="4" w:space="0" w:color="auto"/>
              <w:bottom w:val="single" w:sz="4" w:space="0" w:color="auto"/>
              <w:right w:val="single" w:sz="4" w:space="0" w:color="auto"/>
            </w:tcBorders>
            <w:vAlign w:val="center"/>
          </w:tcPr>
          <w:p w14:paraId="43C1720F" w14:textId="1AD3612C" w:rsidR="002D0400" w:rsidRPr="009F7E06" w:rsidRDefault="002D0400" w:rsidP="002D0400">
            <w:pPr>
              <w:spacing w:after="0" w:line="240" w:lineRule="auto"/>
              <w:rPr>
                <w:rFonts w:ascii="Arial" w:eastAsia="Times New Roman" w:hAnsi="Arial" w:cs="Arial"/>
                <w:sz w:val="20"/>
                <w:szCs w:val="20"/>
                <w:lang w:eastAsia="lt-LT"/>
              </w:rPr>
            </w:pPr>
            <w:r>
              <w:rPr>
                <w:rFonts w:ascii="Arial" w:eastAsia="Times New Roman" w:hAnsi="Arial" w:cs="Arial"/>
                <w:sz w:val="20"/>
                <w:szCs w:val="20"/>
                <w:lang w:eastAsia="lt-LT"/>
              </w:rPr>
              <w:t>7</w:t>
            </w:r>
            <w:r w:rsidRPr="009F7E06">
              <w:rPr>
                <w:rFonts w:ascii="Arial" w:eastAsia="Times New Roman" w:hAnsi="Arial" w:cs="Arial"/>
                <w:sz w:val="20"/>
                <w:szCs w:val="20"/>
                <w:lang w:eastAsia="lt-LT"/>
              </w:rPr>
              <w:t>.</w:t>
            </w:r>
          </w:p>
        </w:tc>
        <w:tc>
          <w:tcPr>
            <w:tcW w:w="1702" w:type="dxa"/>
            <w:tcBorders>
              <w:top w:val="nil"/>
              <w:left w:val="nil"/>
              <w:bottom w:val="single" w:sz="4" w:space="0" w:color="auto"/>
              <w:right w:val="single" w:sz="4" w:space="0" w:color="auto"/>
            </w:tcBorders>
            <w:vAlign w:val="center"/>
          </w:tcPr>
          <w:p w14:paraId="6F418F80" w14:textId="4BC8892F" w:rsidR="002D0400" w:rsidRPr="009F7E06" w:rsidRDefault="002D0400" w:rsidP="002D0400">
            <w:pPr>
              <w:spacing w:after="0" w:line="240" w:lineRule="auto"/>
              <w:jc w:val="center"/>
              <w:rPr>
                <w:rFonts w:ascii="Arial" w:hAnsi="Arial" w:cs="Arial"/>
                <w:sz w:val="20"/>
                <w:szCs w:val="20"/>
              </w:rPr>
            </w:pPr>
            <w:r w:rsidRPr="00CE5E71">
              <w:rPr>
                <w:rFonts w:ascii="Arial" w:hAnsi="Arial" w:cs="Arial"/>
                <w:sz w:val="20"/>
                <w:szCs w:val="20"/>
              </w:rPr>
              <w:t>03 03 08</w:t>
            </w:r>
          </w:p>
        </w:tc>
        <w:tc>
          <w:tcPr>
            <w:tcW w:w="5528" w:type="dxa"/>
            <w:tcBorders>
              <w:top w:val="nil"/>
              <w:left w:val="nil"/>
              <w:bottom w:val="single" w:sz="4" w:space="0" w:color="auto"/>
              <w:right w:val="single" w:sz="4" w:space="0" w:color="auto"/>
            </w:tcBorders>
            <w:vAlign w:val="center"/>
          </w:tcPr>
          <w:p w14:paraId="412B0A7A" w14:textId="2CDF84E4" w:rsidR="002D0400" w:rsidRPr="009F7E06" w:rsidRDefault="002D0400" w:rsidP="002D0400">
            <w:pPr>
              <w:spacing w:after="0" w:line="240" w:lineRule="auto"/>
              <w:rPr>
                <w:rFonts w:ascii="Arial" w:eastAsia="Times New Roman" w:hAnsi="Arial" w:cs="Arial"/>
                <w:sz w:val="20"/>
                <w:szCs w:val="20"/>
                <w:lang w:eastAsia="lt-LT"/>
              </w:rPr>
            </w:pPr>
            <w:r w:rsidRPr="00CE5E71">
              <w:rPr>
                <w:rFonts w:ascii="Arial" w:eastAsia="Times New Roman" w:hAnsi="Arial" w:cs="Arial"/>
                <w:sz w:val="20"/>
                <w:szCs w:val="20"/>
                <w:lang w:eastAsia="lt-LT"/>
              </w:rPr>
              <w:t>perdirbti skirto popieriaus ir kartono rūšiavimo atliekos</w:t>
            </w:r>
          </w:p>
        </w:tc>
        <w:tc>
          <w:tcPr>
            <w:tcW w:w="2268" w:type="dxa"/>
            <w:tcBorders>
              <w:top w:val="nil"/>
              <w:left w:val="nil"/>
              <w:bottom w:val="single" w:sz="4" w:space="0" w:color="auto"/>
              <w:right w:val="single" w:sz="4" w:space="0" w:color="auto"/>
            </w:tcBorders>
          </w:tcPr>
          <w:p w14:paraId="2B3DB03B" w14:textId="77777777" w:rsidR="002D0400" w:rsidRPr="009F7E06" w:rsidRDefault="002D0400" w:rsidP="002B5516">
            <w:pPr>
              <w:spacing w:after="0" w:line="240" w:lineRule="auto"/>
              <w:jc w:val="center"/>
              <w:rPr>
                <w:rFonts w:ascii="Arial" w:eastAsia="Times New Roman" w:hAnsi="Arial" w:cs="Arial"/>
                <w:sz w:val="20"/>
                <w:szCs w:val="20"/>
                <w:lang w:eastAsia="lt-LT"/>
              </w:rPr>
            </w:pPr>
          </w:p>
        </w:tc>
      </w:tr>
      <w:tr w:rsidR="002D0400" w:rsidRPr="009F7E06" w14:paraId="378C9142" w14:textId="77777777" w:rsidTr="00252071">
        <w:trPr>
          <w:trHeight w:val="20"/>
        </w:trPr>
        <w:tc>
          <w:tcPr>
            <w:tcW w:w="709" w:type="dxa"/>
            <w:tcBorders>
              <w:top w:val="nil"/>
              <w:left w:val="single" w:sz="4" w:space="0" w:color="auto"/>
              <w:bottom w:val="single" w:sz="4" w:space="0" w:color="auto"/>
              <w:right w:val="single" w:sz="4" w:space="0" w:color="auto"/>
            </w:tcBorders>
            <w:vAlign w:val="center"/>
          </w:tcPr>
          <w:p w14:paraId="7592CF25" w14:textId="324CA3B7" w:rsidR="002D0400" w:rsidRPr="009F7E06" w:rsidRDefault="002D0400" w:rsidP="002D0400">
            <w:pPr>
              <w:spacing w:after="0" w:line="240" w:lineRule="auto"/>
              <w:rPr>
                <w:rFonts w:ascii="Arial" w:eastAsia="Times New Roman" w:hAnsi="Arial" w:cs="Arial"/>
                <w:sz w:val="20"/>
                <w:szCs w:val="20"/>
                <w:lang w:eastAsia="lt-LT"/>
              </w:rPr>
            </w:pPr>
            <w:r>
              <w:rPr>
                <w:rFonts w:ascii="Arial" w:eastAsia="Times New Roman" w:hAnsi="Arial" w:cs="Arial"/>
                <w:sz w:val="20"/>
                <w:szCs w:val="20"/>
                <w:lang w:eastAsia="lt-LT"/>
              </w:rPr>
              <w:t>8.</w:t>
            </w:r>
          </w:p>
        </w:tc>
        <w:tc>
          <w:tcPr>
            <w:tcW w:w="1702" w:type="dxa"/>
            <w:tcBorders>
              <w:top w:val="nil"/>
              <w:left w:val="nil"/>
              <w:bottom w:val="single" w:sz="4" w:space="0" w:color="auto"/>
              <w:right w:val="single" w:sz="4" w:space="0" w:color="auto"/>
            </w:tcBorders>
            <w:vAlign w:val="center"/>
          </w:tcPr>
          <w:p w14:paraId="1C21C28B" w14:textId="22486879" w:rsidR="002D0400" w:rsidRPr="009F7E06" w:rsidRDefault="002D0400" w:rsidP="002D0400">
            <w:pPr>
              <w:spacing w:after="0" w:line="240" w:lineRule="auto"/>
              <w:jc w:val="center"/>
              <w:rPr>
                <w:rFonts w:ascii="Arial" w:hAnsi="Arial" w:cs="Arial"/>
                <w:sz w:val="20"/>
                <w:szCs w:val="20"/>
              </w:rPr>
            </w:pPr>
            <w:r w:rsidRPr="00CE5E71">
              <w:rPr>
                <w:rFonts w:ascii="Arial" w:hAnsi="Arial" w:cs="Arial"/>
                <w:sz w:val="20"/>
                <w:szCs w:val="20"/>
              </w:rPr>
              <w:t>0</w:t>
            </w:r>
            <w:r w:rsidRPr="00CE5E71">
              <w:rPr>
                <w:rFonts w:ascii="Arial" w:hAnsi="Arial" w:cs="Arial"/>
                <w:sz w:val="20"/>
                <w:szCs w:val="20"/>
                <w:lang w:val="en-US"/>
              </w:rPr>
              <w:t>3 03 11</w:t>
            </w:r>
          </w:p>
        </w:tc>
        <w:tc>
          <w:tcPr>
            <w:tcW w:w="5528" w:type="dxa"/>
            <w:tcBorders>
              <w:top w:val="nil"/>
              <w:left w:val="nil"/>
              <w:bottom w:val="single" w:sz="4" w:space="0" w:color="auto"/>
              <w:right w:val="single" w:sz="4" w:space="0" w:color="auto"/>
            </w:tcBorders>
            <w:vAlign w:val="center"/>
          </w:tcPr>
          <w:p w14:paraId="56310AF6" w14:textId="026507EC" w:rsidR="002D0400" w:rsidRPr="009F7E06" w:rsidRDefault="002D0400" w:rsidP="002D0400">
            <w:pPr>
              <w:spacing w:after="0" w:line="240" w:lineRule="auto"/>
              <w:rPr>
                <w:rFonts w:ascii="Arial" w:eastAsia="Times New Roman" w:hAnsi="Arial" w:cs="Arial"/>
                <w:sz w:val="20"/>
                <w:szCs w:val="20"/>
                <w:lang w:eastAsia="lt-LT"/>
              </w:rPr>
            </w:pPr>
            <w:r w:rsidRPr="00CE5E71">
              <w:rPr>
                <w:rFonts w:ascii="Arial" w:eastAsia="Times New Roman" w:hAnsi="Arial" w:cs="Arial"/>
                <w:sz w:val="20"/>
                <w:szCs w:val="20"/>
                <w:lang w:eastAsia="lt-LT"/>
              </w:rPr>
              <w:t>nuotekų valymo jų susidarymo vietoje dumblas, nenurodytas 03 03 10</w:t>
            </w:r>
          </w:p>
        </w:tc>
        <w:tc>
          <w:tcPr>
            <w:tcW w:w="2268" w:type="dxa"/>
            <w:tcBorders>
              <w:top w:val="nil"/>
              <w:left w:val="nil"/>
              <w:bottom w:val="single" w:sz="4" w:space="0" w:color="auto"/>
              <w:right w:val="single" w:sz="4" w:space="0" w:color="auto"/>
            </w:tcBorders>
          </w:tcPr>
          <w:p w14:paraId="327E6F9C" w14:textId="27E58AE7" w:rsidR="002D0400" w:rsidRPr="009F7E06" w:rsidRDefault="002D0400" w:rsidP="002B5516">
            <w:pPr>
              <w:spacing w:after="0" w:line="240" w:lineRule="auto"/>
              <w:jc w:val="center"/>
              <w:rPr>
                <w:rFonts w:ascii="Arial" w:eastAsia="Times New Roman" w:hAnsi="Arial" w:cs="Arial"/>
                <w:sz w:val="20"/>
                <w:szCs w:val="20"/>
                <w:lang w:eastAsia="lt-LT"/>
              </w:rPr>
            </w:pPr>
          </w:p>
        </w:tc>
      </w:tr>
      <w:tr w:rsidR="002D0400" w:rsidRPr="009F7E06" w14:paraId="186A3C9B" w14:textId="77777777" w:rsidTr="00252071">
        <w:trPr>
          <w:trHeight w:val="20"/>
        </w:trPr>
        <w:tc>
          <w:tcPr>
            <w:tcW w:w="709" w:type="dxa"/>
            <w:tcBorders>
              <w:top w:val="nil"/>
              <w:left w:val="single" w:sz="4" w:space="0" w:color="auto"/>
              <w:bottom w:val="single" w:sz="4" w:space="0" w:color="auto"/>
              <w:right w:val="single" w:sz="4" w:space="0" w:color="auto"/>
            </w:tcBorders>
            <w:vAlign w:val="center"/>
          </w:tcPr>
          <w:p w14:paraId="26AD65CC" w14:textId="4B8F17D2" w:rsidR="002D0400" w:rsidRPr="009F7E06" w:rsidRDefault="002D0400" w:rsidP="002D0400">
            <w:pPr>
              <w:spacing w:after="0" w:line="240" w:lineRule="auto"/>
              <w:rPr>
                <w:rFonts w:ascii="Arial" w:eastAsia="Times New Roman" w:hAnsi="Arial" w:cs="Arial"/>
                <w:sz w:val="20"/>
                <w:szCs w:val="20"/>
                <w:lang w:eastAsia="lt-LT"/>
              </w:rPr>
            </w:pPr>
            <w:r w:rsidRPr="009F7E06">
              <w:rPr>
                <w:rFonts w:ascii="Arial" w:eastAsia="Times New Roman" w:hAnsi="Arial" w:cs="Arial"/>
                <w:sz w:val="20"/>
                <w:szCs w:val="20"/>
                <w:lang w:eastAsia="lt-LT"/>
              </w:rPr>
              <w:t>9.</w:t>
            </w:r>
          </w:p>
        </w:tc>
        <w:tc>
          <w:tcPr>
            <w:tcW w:w="1702" w:type="dxa"/>
            <w:tcBorders>
              <w:top w:val="nil"/>
              <w:left w:val="nil"/>
              <w:bottom w:val="single" w:sz="4" w:space="0" w:color="auto"/>
              <w:right w:val="single" w:sz="4" w:space="0" w:color="auto"/>
            </w:tcBorders>
            <w:vAlign w:val="center"/>
          </w:tcPr>
          <w:p w14:paraId="65270E43" w14:textId="30384AD0" w:rsidR="002D0400" w:rsidRPr="009F7E06" w:rsidRDefault="002D0400" w:rsidP="002D0400">
            <w:pPr>
              <w:spacing w:after="0" w:line="240" w:lineRule="auto"/>
              <w:jc w:val="center"/>
              <w:rPr>
                <w:rFonts w:ascii="Arial" w:hAnsi="Arial" w:cs="Arial"/>
                <w:sz w:val="20"/>
                <w:szCs w:val="20"/>
              </w:rPr>
            </w:pPr>
            <w:r w:rsidRPr="00CE5E71">
              <w:rPr>
                <w:rFonts w:ascii="Arial" w:hAnsi="Arial" w:cs="Arial"/>
                <w:sz w:val="20"/>
                <w:szCs w:val="20"/>
              </w:rPr>
              <w:t>04 02 09</w:t>
            </w:r>
          </w:p>
        </w:tc>
        <w:tc>
          <w:tcPr>
            <w:tcW w:w="5528" w:type="dxa"/>
            <w:tcBorders>
              <w:top w:val="nil"/>
              <w:left w:val="nil"/>
              <w:bottom w:val="single" w:sz="4" w:space="0" w:color="auto"/>
              <w:right w:val="single" w:sz="4" w:space="0" w:color="auto"/>
            </w:tcBorders>
            <w:vAlign w:val="center"/>
          </w:tcPr>
          <w:p w14:paraId="265B014D" w14:textId="249DA13A" w:rsidR="002D0400" w:rsidRPr="009F7E06" w:rsidRDefault="002D0400" w:rsidP="002D0400">
            <w:pPr>
              <w:spacing w:after="0" w:line="240" w:lineRule="auto"/>
              <w:rPr>
                <w:rFonts w:ascii="Arial" w:eastAsia="Times New Roman" w:hAnsi="Arial" w:cs="Arial"/>
                <w:sz w:val="20"/>
                <w:szCs w:val="20"/>
                <w:lang w:eastAsia="lt-LT"/>
              </w:rPr>
            </w:pPr>
            <w:r w:rsidRPr="00CE5E71">
              <w:rPr>
                <w:rFonts w:ascii="Arial" w:eastAsia="Times New Roman" w:hAnsi="Arial" w:cs="Arial"/>
                <w:sz w:val="20"/>
                <w:szCs w:val="20"/>
                <w:lang w:eastAsia="lt-LT"/>
              </w:rPr>
              <w:t xml:space="preserve">sudėtinių medžiagų (impregnuoti tekstilės gaminiai, </w:t>
            </w:r>
            <w:proofErr w:type="spellStart"/>
            <w:r w:rsidRPr="00CE5E71">
              <w:rPr>
                <w:rFonts w:ascii="Arial" w:eastAsia="Times New Roman" w:hAnsi="Arial" w:cs="Arial"/>
                <w:sz w:val="20"/>
                <w:szCs w:val="20"/>
                <w:lang w:eastAsia="lt-LT"/>
              </w:rPr>
              <w:t>elastomerai</w:t>
            </w:r>
            <w:proofErr w:type="spellEnd"/>
            <w:r w:rsidRPr="00CE5E71">
              <w:rPr>
                <w:rFonts w:ascii="Arial" w:eastAsia="Times New Roman" w:hAnsi="Arial" w:cs="Arial"/>
                <w:sz w:val="20"/>
                <w:szCs w:val="20"/>
                <w:lang w:eastAsia="lt-LT"/>
              </w:rPr>
              <w:t xml:space="preserve">, </w:t>
            </w:r>
            <w:proofErr w:type="spellStart"/>
            <w:r w:rsidRPr="00CE5E71">
              <w:rPr>
                <w:rFonts w:ascii="Arial" w:eastAsia="Times New Roman" w:hAnsi="Arial" w:cs="Arial"/>
                <w:sz w:val="20"/>
                <w:szCs w:val="20"/>
                <w:lang w:eastAsia="lt-LT"/>
              </w:rPr>
              <w:t>termoplastikai</w:t>
            </w:r>
            <w:proofErr w:type="spellEnd"/>
            <w:r w:rsidRPr="00CE5E71">
              <w:rPr>
                <w:rFonts w:ascii="Arial" w:eastAsia="Times New Roman" w:hAnsi="Arial" w:cs="Arial"/>
                <w:sz w:val="20"/>
                <w:szCs w:val="20"/>
                <w:lang w:eastAsia="lt-LT"/>
              </w:rPr>
              <w:t>) atliekos</w:t>
            </w:r>
          </w:p>
        </w:tc>
        <w:tc>
          <w:tcPr>
            <w:tcW w:w="2268" w:type="dxa"/>
            <w:tcBorders>
              <w:top w:val="nil"/>
              <w:left w:val="nil"/>
              <w:bottom w:val="single" w:sz="4" w:space="0" w:color="auto"/>
              <w:right w:val="single" w:sz="4" w:space="0" w:color="auto"/>
            </w:tcBorders>
          </w:tcPr>
          <w:p w14:paraId="0C4D9C1A" w14:textId="77777777" w:rsidR="002D0400" w:rsidRPr="009F7E06" w:rsidRDefault="002D0400" w:rsidP="002B5516">
            <w:pPr>
              <w:spacing w:after="0" w:line="240" w:lineRule="auto"/>
              <w:jc w:val="center"/>
              <w:rPr>
                <w:rFonts w:ascii="Arial" w:eastAsia="Times New Roman" w:hAnsi="Arial" w:cs="Arial"/>
                <w:sz w:val="20"/>
                <w:szCs w:val="20"/>
                <w:lang w:eastAsia="lt-LT"/>
              </w:rPr>
            </w:pPr>
          </w:p>
        </w:tc>
      </w:tr>
      <w:tr w:rsidR="002D0400" w:rsidRPr="009F7E06" w14:paraId="626C10DF" w14:textId="77777777" w:rsidTr="00252071">
        <w:trPr>
          <w:trHeight w:val="20"/>
        </w:trPr>
        <w:tc>
          <w:tcPr>
            <w:tcW w:w="709" w:type="dxa"/>
            <w:tcBorders>
              <w:top w:val="nil"/>
              <w:left w:val="single" w:sz="4" w:space="0" w:color="auto"/>
              <w:bottom w:val="single" w:sz="4" w:space="0" w:color="auto"/>
              <w:right w:val="single" w:sz="4" w:space="0" w:color="auto"/>
            </w:tcBorders>
            <w:vAlign w:val="center"/>
          </w:tcPr>
          <w:p w14:paraId="3EA3D1C3" w14:textId="62F14962" w:rsidR="002D0400" w:rsidRPr="009F7E06" w:rsidRDefault="002D0400" w:rsidP="002D0400">
            <w:pPr>
              <w:spacing w:after="0" w:line="240" w:lineRule="auto"/>
              <w:rPr>
                <w:rFonts w:ascii="Arial" w:eastAsia="Times New Roman" w:hAnsi="Arial" w:cs="Arial"/>
                <w:sz w:val="20"/>
                <w:szCs w:val="20"/>
                <w:lang w:eastAsia="lt-LT"/>
              </w:rPr>
            </w:pPr>
            <w:r w:rsidRPr="009F7E06">
              <w:rPr>
                <w:rFonts w:ascii="Arial" w:eastAsia="Times New Roman" w:hAnsi="Arial" w:cs="Arial"/>
                <w:sz w:val="20"/>
                <w:szCs w:val="20"/>
                <w:lang w:eastAsia="lt-LT"/>
              </w:rPr>
              <w:t>10.</w:t>
            </w:r>
          </w:p>
        </w:tc>
        <w:tc>
          <w:tcPr>
            <w:tcW w:w="1702" w:type="dxa"/>
            <w:tcBorders>
              <w:top w:val="nil"/>
              <w:left w:val="nil"/>
              <w:bottom w:val="single" w:sz="4" w:space="0" w:color="auto"/>
              <w:right w:val="single" w:sz="4" w:space="0" w:color="auto"/>
            </w:tcBorders>
            <w:vAlign w:val="center"/>
          </w:tcPr>
          <w:p w14:paraId="2DB2FC4F" w14:textId="57DC67E8" w:rsidR="002D0400" w:rsidRPr="009F7E06" w:rsidRDefault="002D0400" w:rsidP="002D0400">
            <w:pPr>
              <w:spacing w:after="0" w:line="240" w:lineRule="auto"/>
              <w:jc w:val="center"/>
              <w:rPr>
                <w:rFonts w:ascii="Arial" w:hAnsi="Arial" w:cs="Arial"/>
                <w:sz w:val="20"/>
                <w:szCs w:val="20"/>
              </w:rPr>
            </w:pPr>
            <w:r w:rsidRPr="00CE5E71">
              <w:rPr>
                <w:rFonts w:ascii="Arial" w:hAnsi="Arial" w:cs="Arial"/>
                <w:sz w:val="20"/>
                <w:szCs w:val="20"/>
              </w:rPr>
              <w:t>04 02 21</w:t>
            </w:r>
          </w:p>
        </w:tc>
        <w:tc>
          <w:tcPr>
            <w:tcW w:w="5528" w:type="dxa"/>
            <w:tcBorders>
              <w:top w:val="nil"/>
              <w:left w:val="nil"/>
              <w:bottom w:val="single" w:sz="4" w:space="0" w:color="auto"/>
              <w:right w:val="single" w:sz="4" w:space="0" w:color="auto"/>
            </w:tcBorders>
            <w:vAlign w:val="center"/>
          </w:tcPr>
          <w:p w14:paraId="46862DB4" w14:textId="1A7F3536" w:rsidR="002D0400" w:rsidRPr="009F7E06" w:rsidRDefault="002D0400" w:rsidP="002D0400">
            <w:pPr>
              <w:spacing w:after="0" w:line="240" w:lineRule="auto"/>
              <w:rPr>
                <w:rFonts w:ascii="Arial" w:eastAsia="Times New Roman" w:hAnsi="Arial" w:cs="Arial"/>
                <w:sz w:val="20"/>
                <w:szCs w:val="20"/>
                <w:lang w:eastAsia="lt-LT"/>
              </w:rPr>
            </w:pPr>
            <w:r w:rsidRPr="00CE5E71">
              <w:rPr>
                <w:rFonts w:ascii="Arial" w:eastAsia="Times New Roman" w:hAnsi="Arial" w:cs="Arial"/>
                <w:sz w:val="20"/>
                <w:szCs w:val="20"/>
                <w:lang w:eastAsia="lt-LT"/>
              </w:rPr>
              <w:t>neperdirbto tekstilės pluošto atliekos</w:t>
            </w:r>
          </w:p>
        </w:tc>
        <w:tc>
          <w:tcPr>
            <w:tcW w:w="2268" w:type="dxa"/>
            <w:tcBorders>
              <w:top w:val="nil"/>
              <w:left w:val="nil"/>
              <w:bottom w:val="single" w:sz="4" w:space="0" w:color="auto"/>
              <w:right w:val="single" w:sz="4" w:space="0" w:color="auto"/>
            </w:tcBorders>
          </w:tcPr>
          <w:p w14:paraId="2494256A" w14:textId="2C0E9603" w:rsidR="002D0400" w:rsidRPr="009F7E06" w:rsidRDefault="002D0400" w:rsidP="002B5516">
            <w:pPr>
              <w:spacing w:after="0" w:line="240" w:lineRule="auto"/>
              <w:jc w:val="center"/>
              <w:rPr>
                <w:rFonts w:ascii="Arial" w:eastAsia="Times New Roman" w:hAnsi="Arial" w:cs="Arial"/>
                <w:sz w:val="20"/>
                <w:szCs w:val="20"/>
                <w:lang w:eastAsia="lt-LT"/>
              </w:rPr>
            </w:pPr>
          </w:p>
        </w:tc>
      </w:tr>
      <w:tr w:rsidR="002D0400" w:rsidRPr="009F7E06" w14:paraId="6081FC06" w14:textId="77777777" w:rsidTr="00252071">
        <w:trPr>
          <w:trHeight w:val="20"/>
        </w:trPr>
        <w:tc>
          <w:tcPr>
            <w:tcW w:w="709" w:type="dxa"/>
            <w:tcBorders>
              <w:top w:val="single" w:sz="4" w:space="0" w:color="auto"/>
              <w:left w:val="single" w:sz="4" w:space="0" w:color="auto"/>
              <w:bottom w:val="single" w:sz="4" w:space="0" w:color="auto"/>
              <w:right w:val="single" w:sz="4" w:space="0" w:color="auto"/>
            </w:tcBorders>
            <w:vAlign w:val="center"/>
          </w:tcPr>
          <w:p w14:paraId="66D03225" w14:textId="4D11EBC0" w:rsidR="002D0400" w:rsidRPr="009F7E06" w:rsidRDefault="002D0400" w:rsidP="002D0400">
            <w:pPr>
              <w:spacing w:after="0" w:line="240" w:lineRule="auto"/>
              <w:rPr>
                <w:rFonts w:ascii="Arial" w:eastAsia="Times New Roman" w:hAnsi="Arial" w:cs="Arial"/>
                <w:sz w:val="20"/>
                <w:szCs w:val="20"/>
                <w:lang w:eastAsia="lt-LT"/>
              </w:rPr>
            </w:pPr>
            <w:r w:rsidRPr="009F7E06">
              <w:rPr>
                <w:rFonts w:ascii="Arial" w:eastAsia="Times New Roman" w:hAnsi="Arial" w:cs="Arial"/>
                <w:sz w:val="20"/>
                <w:szCs w:val="20"/>
                <w:lang w:eastAsia="lt-LT"/>
              </w:rPr>
              <w:t>11.</w:t>
            </w:r>
          </w:p>
        </w:tc>
        <w:tc>
          <w:tcPr>
            <w:tcW w:w="1702" w:type="dxa"/>
            <w:tcBorders>
              <w:top w:val="single" w:sz="4" w:space="0" w:color="auto"/>
              <w:left w:val="single" w:sz="4" w:space="0" w:color="auto"/>
              <w:bottom w:val="single" w:sz="4" w:space="0" w:color="auto"/>
              <w:right w:val="single" w:sz="4" w:space="0" w:color="auto"/>
            </w:tcBorders>
            <w:vAlign w:val="center"/>
          </w:tcPr>
          <w:p w14:paraId="5C20AE4D" w14:textId="389DC1D7" w:rsidR="002D0400" w:rsidRPr="009F7E06" w:rsidRDefault="002D0400" w:rsidP="002D0400">
            <w:pPr>
              <w:spacing w:after="0" w:line="240" w:lineRule="auto"/>
              <w:jc w:val="center"/>
              <w:rPr>
                <w:rFonts w:ascii="Arial" w:hAnsi="Arial" w:cs="Arial"/>
                <w:sz w:val="20"/>
                <w:szCs w:val="20"/>
              </w:rPr>
            </w:pPr>
            <w:r w:rsidRPr="00CE5E71">
              <w:rPr>
                <w:rFonts w:ascii="Arial" w:hAnsi="Arial" w:cs="Arial"/>
                <w:sz w:val="20"/>
                <w:szCs w:val="20"/>
              </w:rPr>
              <w:t>04 02 22</w:t>
            </w:r>
          </w:p>
        </w:tc>
        <w:tc>
          <w:tcPr>
            <w:tcW w:w="5528" w:type="dxa"/>
            <w:tcBorders>
              <w:top w:val="single" w:sz="4" w:space="0" w:color="auto"/>
              <w:left w:val="single" w:sz="4" w:space="0" w:color="auto"/>
              <w:bottom w:val="single" w:sz="4" w:space="0" w:color="auto"/>
              <w:right w:val="single" w:sz="4" w:space="0" w:color="auto"/>
            </w:tcBorders>
            <w:vAlign w:val="center"/>
          </w:tcPr>
          <w:p w14:paraId="6CCB9949" w14:textId="13D79DF4" w:rsidR="002D0400" w:rsidRPr="009F7E06" w:rsidRDefault="002D0400" w:rsidP="002D0400">
            <w:pPr>
              <w:spacing w:after="0" w:line="240" w:lineRule="auto"/>
              <w:rPr>
                <w:rFonts w:ascii="Arial" w:eastAsia="Times New Roman" w:hAnsi="Arial" w:cs="Arial"/>
                <w:sz w:val="20"/>
                <w:szCs w:val="20"/>
                <w:lang w:eastAsia="lt-LT"/>
              </w:rPr>
            </w:pPr>
            <w:r w:rsidRPr="00CE5E71">
              <w:rPr>
                <w:rFonts w:ascii="Arial" w:eastAsia="Times New Roman" w:hAnsi="Arial" w:cs="Arial"/>
                <w:sz w:val="20"/>
                <w:szCs w:val="20"/>
                <w:lang w:eastAsia="lt-LT"/>
              </w:rPr>
              <w:t>perdirbto tekstilės pluošto atliekos</w:t>
            </w:r>
          </w:p>
        </w:tc>
        <w:tc>
          <w:tcPr>
            <w:tcW w:w="2268" w:type="dxa"/>
            <w:tcBorders>
              <w:top w:val="single" w:sz="4" w:space="0" w:color="auto"/>
              <w:left w:val="single" w:sz="4" w:space="0" w:color="auto"/>
              <w:bottom w:val="single" w:sz="4" w:space="0" w:color="auto"/>
              <w:right w:val="single" w:sz="4" w:space="0" w:color="auto"/>
            </w:tcBorders>
          </w:tcPr>
          <w:p w14:paraId="59C47323" w14:textId="469DBF9D" w:rsidR="002D0400" w:rsidRPr="009F7E06" w:rsidRDefault="002D0400" w:rsidP="002B5516">
            <w:pPr>
              <w:spacing w:after="0" w:line="240" w:lineRule="auto"/>
              <w:jc w:val="center"/>
              <w:rPr>
                <w:rFonts w:ascii="Arial" w:eastAsia="Times New Roman" w:hAnsi="Arial" w:cs="Arial"/>
                <w:sz w:val="20"/>
                <w:szCs w:val="20"/>
                <w:lang w:eastAsia="lt-LT"/>
              </w:rPr>
            </w:pPr>
          </w:p>
        </w:tc>
      </w:tr>
      <w:tr w:rsidR="002D0400" w:rsidRPr="009F7E06" w14:paraId="7C59EDCD" w14:textId="77777777" w:rsidTr="00252071">
        <w:trPr>
          <w:trHeight w:val="20"/>
        </w:trPr>
        <w:tc>
          <w:tcPr>
            <w:tcW w:w="709" w:type="dxa"/>
            <w:tcBorders>
              <w:top w:val="single" w:sz="4" w:space="0" w:color="auto"/>
              <w:left w:val="single" w:sz="4" w:space="0" w:color="auto"/>
              <w:bottom w:val="single" w:sz="4" w:space="0" w:color="auto"/>
              <w:right w:val="single" w:sz="4" w:space="0" w:color="auto"/>
            </w:tcBorders>
            <w:vAlign w:val="center"/>
          </w:tcPr>
          <w:p w14:paraId="75AE6B1C" w14:textId="33A6B989" w:rsidR="002D0400" w:rsidRPr="009F7E06" w:rsidRDefault="002D0400" w:rsidP="002D0400">
            <w:pPr>
              <w:spacing w:after="0" w:line="240" w:lineRule="auto"/>
              <w:rPr>
                <w:rFonts w:ascii="Arial" w:eastAsia="Times New Roman" w:hAnsi="Arial" w:cs="Arial"/>
                <w:sz w:val="20"/>
                <w:szCs w:val="20"/>
                <w:lang w:eastAsia="lt-LT"/>
              </w:rPr>
            </w:pPr>
            <w:r w:rsidRPr="009F7E06">
              <w:rPr>
                <w:rFonts w:ascii="Arial" w:eastAsia="Times New Roman" w:hAnsi="Arial" w:cs="Arial"/>
                <w:sz w:val="20"/>
                <w:szCs w:val="20"/>
                <w:lang w:eastAsia="lt-LT"/>
              </w:rPr>
              <w:t>12.</w:t>
            </w:r>
          </w:p>
        </w:tc>
        <w:tc>
          <w:tcPr>
            <w:tcW w:w="1702" w:type="dxa"/>
            <w:tcBorders>
              <w:top w:val="single" w:sz="4" w:space="0" w:color="auto"/>
              <w:left w:val="nil"/>
              <w:bottom w:val="single" w:sz="4" w:space="0" w:color="auto"/>
              <w:right w:val="single" w:sz="4" w:space="0" w:color="auto"/>
            </w:tcBorders>
            <w:vAlign w:val="center"/>
          </w:tcPr>
          <w:p w14:paraId="3F5017D2" w14:textId="143E0655" w:rsidR="002D0400" w:rsidRPr="009F7E06" w:rsidRDefault="002D0400" w:rsidP="002D0400">
            <w:pPr>
              <w:spacing w:after="0" w:line="240" w:lineRule="auto"/>
              <w:jc w:val="center"/>
              <w:rPr>
                <w:rFonts w:ascii="Arial" w:hAnsi="Arial" w:cs="Arial"/>
                <w:sz w:val="20"/>
                <w:szCs w:val="20"/>
              </w:rPr>
            </w:pPr>
            <w:r w:rsidRPr="00CE5E71">
              <w:rPr>
                <w:rFonts w:ascii="Arial" w:hAnsi="Arial" w:cs="Arial"/>
                <w:sz w:val="20"/>
                <w:szCs w:val="20"/>
              </w:rPr>
              <w:t>07 02 12</w:t>
            </w:r>
          </w:p>
        </w:tc>
        <w:tc>
          <w:tcPr>
            <w:tcW w:w="5528" w:type="dxa"/>
            <w:tcBorders>
              <w:top w:val="single" w:sz="4" w:space="0" w:color="auto"/>
              <w:left w:val="nil"/>
              <w:bottom w:val="single" w:sz="4" w:space="0" w:color="auto"/>
              <w:right w:val="single" w:sz="4" w:space="0" w:color="auto"/>
            </w:tcBorders>
            <w:vAlign w:val="center"/>
          </w:tcPr>
          <w:p w14:paraId="7EAE967F" w14:textId="6488CA2D" w:rsidR="002D0400" w:rsidRPr="009F7E06" w:rsidRDefault="002D0400" w:rsidP="002D0400">
            <w:pPr>
              <w:spacing w:after="0" w:line="240" w:lineRule="auto"/>
              <w:rPr>
                <w:rFonts w:ascii="Arial" w:eastAsia="Times New Roman" w:hAnsi="Arial" w:cs="Arial"/>
                <w:sz w:val="20"/>
                <w:szCs w:val="20"/>
                <w:lang w:eastAsia="lt-LT"/>
              </w:rPr>
            </w:pPr>
            <w:r w:rsidRPr="00CE5E71">
              <w:rPr>
                <w:rFonts w:ascii="Arial" w:eastAsia="Times New Roman" w:hAnsi="Arial" w:cs="Arial"/>
                <w:sz w:val="20"/>
                <w:szCs w:val="20"/>
                <w:lang w:eastAsia="lt-LT"/>
              </w:rPr>
              <w:t>nuotekų valymo jų susidarymo vietoje dumblas, nenurodytas 07 02 11</w:t>
            </w:r>
          </w:p>
        </w:tc>
        <w:tc>
          <w:tcPr>
            <w:tcW w:w="2268" w:type="dxa"/>
            <w:tcBorders>
              <w:top w:val="single" w:sz="4" w:space="0" w:color="auto"/>
              <w:left w:val="nil"/>
              <w:bottom w:val="single" w:sz="4" w:space="0" w:color="auto"/>
              <w:right w:val="single" w:sz="4" w:space="0" w:color="auto"/>
            </w:tcBorders>
          </w:tcPr>
          <w:p w14:paraId="0AD083B8" w14:textId="2CCCD1AA" w:rsidR="002D0400" w:rsidRPr="009F7E06" w:rsidRDefault="002D0400" w:rsidP="002B5516">
            <w:pPr>
              <w:spacing w:after="0" w:line="240" w:lineRule="auto"/>
              <w:jc w:val="center"/>
              <w:rPr>
                <w:rFonts w:ascii="Arial" w:eastAsia="Times New Roman" w:hAnsi="Arial" w:cs="Arial"/>
                <w:sz w:val="20"/>
                <w:szCs w:val="20"/>
                <w:lang w:eastAsia="lt-LT"/>
              </w:rPr>
            </w:pPr>
          </w:p>
        </w:tc>
      </w:tr>
      <w:tr w:rsidR="002D0400" w:rsidRPr="009F7E06" w14:paraId="794C31BD" w14:textId="77777777" w:rsidTr="00252071">
        <w:trPr>
          <w:trHeight w:val="20"/>
        </w:trPr>
        <w:tc>
          <w:tcPr>
            <w:tcW w:w="709" w:type="dxa"/>
            <w:tcBorders>
              <w:top w:val="nil"/>
              <w:left w:val="single" w:sz="4" w:space="0" w:color="auto"/>
              <w:bottom w:val="single" w:sz="4" w:space="0" w:color="auto"/>
              <w:right w:val="single" w:sz="4" w:space="0" w:color="auto"/>
            </w:tcBorders>
            <w:vAlign w:val="center"/>
          </w:tcPr>
          <w:p w14:paraId="2104C803" w14:textId="7DA98554" w:rsidR="002D0400" w:rsidRPr="009F7E06" w:rsidRDefault="002D0400" w:rsidP="002D0400">
            <w:pPr>
              <w:spacing w:after="0" w:line="240" w:lineRule="auto"/>
              <w:rPr>
                <w:rFonts w:ascii="Arial" w:eastAsia="Times New Roman" w:hAnsi="Arial" w:cs="Arial"/>
                <w:sz w:val="20"/>
                <w:szCs w:val="20"/>
                <w:lang w:eastAsia="lt-LT"/>
              </w:rPr>
            </w:pPr>
            <w:r w:rsidRPr="009F7E06">
              <w:rPr>
                <w:rFonts w:ascii="Arial" w:eastAsia="Times New Roman" w:hAnsi="Arial" w:cs="Arial"/>
                <w:sz w:val="20"/>
                <w:szCs w:val="20"/>
                <w:lang w:eastAsia="lt-LT"/>
              </w:rPr>
              <w:t>1</w:t>
            </w:r>
            <w:r>
              <w:rPr>
                <w:rFonts w:ascii="Arial" w:eastAsia="Times New Roman" w:hAnsi="Arial" w:cs="Arial"/>
                <w:sz w:val="20"/>
                <w:szCs w:val="20"/>
                <w:lang w:eastAsia="lt-LT"/>
              </w:rPr>
              <w:t>3</w:t>
            </w:r>
            <w:r w:rsidRPr="009F7E06">
              <w:rPr>
                <w:rFonts w:ascii="Arial" w:eastAsia="Times New Roman" w:hAnsi="Arial" w:cs="Arial"/>
                <w:sz w:val="20"/>
                <w:szCs w:val="20"/>
                <w:lang w:eastAsia="lt-LT"/>
              </w:rPr>
              <w:t>.</w:t>
            </w:r>
          </w:p>
        </w:tc>
        <w:tc>
          <w:tcPr>
            <w:tcW w:w="1702" w:type="dxa"/>
            <w:tcBorders>
              <w:top w:val="nil"/>
              <w:left w:val="nil"/>
              <w:bottom w:val="single" w:sz="4" w:space="0" w:color="auto"/>
              <w:right w:val="single" w:sz="4" w:space="0" w:color="auto"/>
            </w:tcBorders>
            <w:vAlign w:val="center"/>
          </w:tcPr>
          <w:p w14:paraId="4F79DC5A" w14:textId="4B55D75A" w:rsidR="002D0400" w:rsidRPr="009F7E06" w:rsidRDefault="002D0400" w:rsidP="002D0400">
            <w:pPr>
              <w:spacing w:after="0" w:line="240" w:lineRule="auto"/>
              <w:jc w:val="center"/>
              <w:rPr>
                <w:rFonts w:ascii="Arial" w:hAnsi="Arial" w:cs="Arial"/>
                <w:sz w:val="20"/>
                <w:szCs w:val="20"/>
              </w:rPr>
            </w:pPr>
            <w:r w:rsidRPr="00CE5E71">
              <w:rPr>
                <w:rFonts w:ascii="Arial" w:hAnsi="Arial" w:cs="Arial"/>
                <w:sz w:val="20"/>
                <w:szCs w:val="20"/>
              </w:rPr>
              <w:t>15 02 03</w:t>
            </w:r>
          </w:p>
        </w:tc>
        <w:tc>
          <w:tcPr>
            <w:tcW w:w="5528" w:type="dxa"/>
            <w:tcBorders>
              <w:top w:val="nil"/>
              <w:left w:val="nil"/>
              <w:bottom w:val="single" w:sz="4" w:space="0" w:color="auto"/>
              <w:right w:val="single" w:sz="4" w:space="0" w:color="auto"/>
            </w:tcBorders>
            <w:vAlign w:val="center"/>
          </w:tcPr>
          <w:p w14:paraId="11074A8E" w14:textId="4963FFCA" w:rsidR="002D0400" w:rsidRPr="009F7E06" w:rsidRDefault="002D0400" w:rsidP="002D0400">
            <w:pPr>
              <w:spacing w:after="0" w:line="240" w:lineRule="auto"/>
              <w:rPr>
                <w:rFonts w:ascii="Arial" w:eastAsia="Times New Roman" w:hAnsi="Arial" w:cs="Arial"/>
                <w:sz w:val="20"/>
                <w:szCs w:val="20"/>
                <w:lang w:eastAsia="lt-LT"/>
              </w:rPr>
            </w:pPr>
            <w:r w:rsidRPr="00CE5E71">
              <w:rPr>
                <w:rFonts w:ascii="Arial" w:eastAsia="Times New Roman" w:hAnsi="Arial" w:cs="Arial"/>
                <w:sz w:val="20"/>
                <w:szCs w:val="20"/>
                <w:lang w:eastAsia="lt-LT"/>
              </w:rPr>
              <w:t>absorbentai, filtrų medžiagos, pašluostės ir apsauginiai drabužiai, nenurodyti 15 02 02</w:t>
            </w:r>
          </w:p>
        </w:tc>
        <w:tc>
          <w:tcPr>
            <w:tcW w:w="2268" w:type="dxa"/>
            <w:tcBorders>
              <w:top w:val="single" w:sz="4" w:space="0" w:color="auto"/>
              <w:left w:val="nil"/>
              <w:bottom w:val="single" w:sz="4" w:space="0" w:color="auto"/>
              <w:right w:val="single" w:sz="4" w:space="0" w:color="auto"/>
            </w:tcBorders>
          </w:tcPr>
          <w:p w14:paraId="5FC3E59A" w14:textId="48942240" w:rsidR="002D0400" w:rsidRPr="009F7E06" w:rsidRDefault="002D0400" w:rsidP="002B5516">
            <w:pPr>
              <w:spacing w:after="0" w:line="240" w:lineRule="auto"/>
              <w:jc w:val="center"/>
              <w:rPr>
                <w:rFonts w:ascii="Arial" w:eastAsia="Times New Roman" w:hAnsi="Arial" w:cs="Arial"/>
                <w:sz w:val="20"/>
                <w:szCs w:val="20"/>
                <w:lang w:eastAsia="lt-LT"/>
              </w:rPr>
            </w:pPr>
          </w:p>
        </w:tc>
      </w:tr>
      <w:tr w:rsidR="002D0400" w:rsidRPr="009F7E06" w14:paraId="03B0EA83" w14:textId="77777777" w:rsidTr="00252071">
        <w:trPr>
          <w:trHeight w:val="20"/>
        </w:trPr>
        <w:tc>
          <w:tcPr>
            <w:tcW w:w="709" w:type="dxa"/>
            <w:tcBorders>
              <w:top w:val="nil"/>
              <w:left w:val="single" w:sz="4" w:space="0" w:color="auto"/>
              <w:bottom w:val="single" w:sz="4" w:space="0" w:color="auto"/>
              <w:right w:val="single" w:sz="4" w:space="0" w:color="auto"/>
            </w:tcBorders>
            <w:vAlign w:val="center"/>
          </w:tcPr>
          <w:p w14:paraId="7B1D15F8" w14:textId="145F1389" w:rsidR="002D0400" w:rsidRPr="009F7E06" w:rsidRDefault="002D0400" w:rsidP="002D0400">
            <w:pPr>
              <w:spacing w:after="0" w:line="240" w:lineRule="auto"/>
              <w:rPr>
                <w:rFonts w:ascii="Arial" w:eastAsia="Times New Roman" w:hAnsi="Arial" w:cs="Arial"/>
                <w:sz w:val="20"/>
                <w:szCs w:val="20"/>
                <w:lang w:eastAsia="lt-LT"/>
              </w:rPr>
            </w:pPr>
            <w:r w:rsidRPr="009F7E06">
              <w:rPr>
                <w:rFonts w:ascii="Arial" w:eastAsia="Times New Roman" w:hAnsi="Arial" w:cs="Arial"/>
                <w:sz w:val="20"/>
                <w:szCs w:val="20"/>
                <w:lang w:eastAsia="lt-LT"/>
              </w:rPr>
              <w:t>1</w:t>
            </w:r>
            <w:r>
              <w:rPr>
                <w:rFonts w:ascii="Arial" w:eastAsia="Times New Roman" w:hAnsi="Arial" w:cs="Arial"/>
                <w:sz w:val="20"/>
                <w:szCs w:val="20"/>
                <w:lang w:eastAsia="lt-LT"/>
              </w:rPr>
              <w:t>4</w:t>
            </w:r>
            <w:r w:rsidRPr="009F7E06">
              <w:rPr>
                <w:rFonts w:ascii="Arial" w:eastAsia="Times New Roman" w:hAnsi="Arial" w:cs="Arial"/>
                <w:sz w:val="20"/>
                <w:szCs w:val="20"/>
                <w:lang w:eastAsia="lt-LT"/>
              </w:rPr>
              <w:t>.</w:t>
            </w:r>
          </w:p>
        </w:tc>
        <w:tc>
          <w:tcPr>
            <w:tcW w:w="1702" w:type="dxa"/>
            <w:tcBorders>
              <w:top w:val="nil"/>
              <w:left w:val="nil"/>
              <w:bottom w:val="single" w:sz="4" w:space="0" w:color="auto"/>
              <w:right w:val="single" w:sz="4" w:space="0" w:color="auto"/>
            </w:tcBorders>
            <w:vAlign w:val="center"/>
          </w:tcPr>
          <w:p w14:paraId="25E0C41B" w14:textId="452F732D" w:rsidR="002D0400" w:rsidRPr="009F7E06" w:rsidRDefault="002D0400" w:rsidP="002D0400">
            <w:pPr>
              <w:spacing w:after="0" w:line="240" w:lineRule="auto"/>
              <w:jc w:val="center"/>
              <w:rPr>
                <w:rFonts w:ascii="Arial" w:hAnsi="Arial" w:cs="Arial"/>
                <w:sz w:val="20"/>
                <w:szCs w:val="20"/>
              </w:rPr>
            </w:pPr>
            <w:r w:rsidRPr="00CE5E71">
              <w:rPr>
                <w:rFonts w:ascii="Arial" w:hAnsi="Arial" w:cs="Arial"/>
                <w:sz w:val="20"/>
                <w:szCs w:val="20"/>
              </w:rPr>
              <w:t>16 01 19</w:t>
            </w:r>
          </w:p>
        </w:tc>
        <w:tc>
          <w:tcPr>
            <w:tcW w:w="5528" w:type="dxa"/>
            <w:tcBorders>
              <w:top w:val="nil"/>
              <w:left w:val="nil"/>
              <w:bottom w:val="single" w:sz="4" w:space="0" w:color="auto"/>
              <w:right w:val="single" w:sz="4" w:space="0" w:color="auto"/>
            </w:tcBorders>
            <w:vAlign w:val="center"/>
          </w:tcPr>
          <w:p w14:paraId="3AD000C6" w14:textId="7EB15FB6" w:rsidR="002D0400" w:rsidRPr="009F7E06" w:rsidRDefault="002D0400" w:rsidP="002D0400">
            <w:pPr>
              <w:spacing w:after="0" w:line="240" w:lineRule="auto"/>
              <w:rPr>
                <w:rFonts w:ascii="Arial" w:eastAsia="Times New Roman" w:hAnsi="Arial" w:cs="Arial"/>
                <w:sz w:val="20"/>
                <w:szCs w:val="20"/>
                <w:lang w:eastAsia="lt-LT"/>
              </w:rPr>
            </w:pPr>
            <w:r w:rsidRPr="00CE5E71">
              <w:rPr>
                <w:rFonts w:ascii="Arial" w:eastAsia="Times New Roman" w:hAnsi="Arial" w:cs="Arial"/>
                <w:sz w:val="20"/>
                <w:szCs w:val="20"/>
                <w:lang w:eastAsia="lt-LT"/>
              </w:rPr>
              <w:t>plastikai</w:t>
            </w:r>
          </w:p>
        </w:tc>
        <w:tc>
          <w:tcPr>
            <w:tcW w:w="2268" w:type="dxa"/>
            <w:tcBorders>
              <w:top w:val="single" w:sz="4" w:space="0" w:color="auto"/>
              <w:left w:val="nil"/>
              <w:bottom w:val="single" w:sz="4" w:space="0" w:color="auto"/>
              <w:right w:val="single" w:sz="4" w:space="0" w:color="auto"/>
            </w:tcBorders>
          </w:tcPr>
          <w:p w14:paraId="58BA71E9" w14:textId="77777777" w:rsidR="002D0400" w:rsidRPr="009F7E06" w:rsidRDefault="002D0400" w:rsidP="002B5516">
            <w:pPr>
              <w:spacing w:after="0" w:line="240" w:lineRule="auto"/>
              <w:jc w:val="center"/>
              <w:rPr>
                <w:rFonts w:ascii="Arial" w:eastAsia="Times New Roman" w:hAnsi="Arial" w:cs="Arial"/>
                <w:sz w:val="20"/>
                <w:szCs w:val="20"/>
                <w:lang w:eastAsia="lt-LT"/>
              </w:rPr>
            </w:pPr>
          </w:p>
        </w:tc>
      </w:tr>
      <w:tr w:rsidR="002D0400" w:rsidRPr="009F7E06" w14:paraId="75983F8D" w14:textId="77777777" w:rsidTr="00252071">
        <w:trPr>
          <w:trHeight w:val="20"/>
        </w:trPr>
        <w:tc>
          <w:tcPr>
            <w:tcW w:w="709" w:type="dxa"/>
            <w:tcBorders>
              <w:top w:val="single" w:sz="4" w:space="0" w:color="auto"/>
              <w:left w:val="single" w:sz="4" w:space="0" w:color="auto"/>
              <w:bottom w:val="single" w:sz="4" w:space="0" w:color="auto"/>
              <w:right w:val="single" w:sz="4" w:space="0" w:color="auto"/>
            </w:tcBorders>
            <w:vAlign w:val="center"/>
          </w:tcPr>
          <w:p w14:paraId="35216886" w14:textId="42008F77" w:rsidR="002D0400" w:rsidRPr="009F7E06" w:rsidRDefault="002D0400" w:rsidP="002D0400">
            <w:pPr>
              <w:spacing w:after="0" w:line="240" w:lineRule="auto"/>
              <w:rPr>
                <w:rFonts w:ascii="Arial" w:eastAsia="Times New Roman" w:hAnsi="Arial" w:cs="Arial"/>
                <w:sz w:val="20"/>
                <w:szCs w:val="20"/>
                <w:lang w:eastAsia="lt-LT"/>
              </w:rPr>
            </w:pPr>
            <w:r w:rsidRPr="009F7E06">
              <w:rPr>
                <w:rFonts w:ascii="Arial" w:eastAsia="Times New Roman" w:hAnsi="Arial" w:cs="Arial"/>
                <w:sz w:val="20"/>
                <w:szCs w:val="20"/>
                <w:lang w:eastAsia="lt-LT"/>
              </w:rPr>
              <w:t>1</w:t>
            </w:r>
            <w:r>
              <w:rPr>
                <w:rFonts w:ascii="Arial" w:eastAsia="Times New Roman" w:hAnsi="Arial" w:cs="Arial"/>
                <w:sz w:val="20"/>
                <w:szCs w:val="20"/>
                <w:lang w:eastAsia="lt-LT"/>
              </w:rPr>
              <w:t>5</w:t>
            </w:r>
            <w:r w:rsidRPr="009F7E06">
              <w:rPr>
                <w:rFonts w:ascii="Arial" w:eastAsia="Times New Roman" w:hAnsi="Arial" w:cs="Arial"/>
                <w:sz w:val="20"/>
                <w:szCs w:val="20"/>
                <w:lang w:eastAsia="lt-LT"/>
              </w:rPr>
              <w:t>.</w:t>
            </w:r>
          </w:p>
        </w:tc>
        <w:tc>
          <w:tcPr>
            <w:tcW w:w="1702" w:type="dxa"/>
            <w:tcBorders>
              <w:top w:val="single" w:sz="4" w:space="0" w:color="auto"/>
              <w:left w:val="nil"/>
              <w:bottom w:val="single" w:sz="4" w:space="0" w:color="auto"/>
              <w:right w:val="single" w:sz="4" w:space="0" w:color="auto"/>
            </w:tcBorders>
            <w:vAlign w:val="center"/>
          </w:tcPr>
          <w:p w14:paraId="5DB3BAB7" w14:textId="7026DEBA" w:rsidR="002D0400" w:rsidRPr="009F7E06" w:rsidRDefault="002D0400" w:rsidP="002D0400">
            <w:pPr>
              <w:spacing w:after="0" w:line="240" w:lineRule="auto"/>
              <w:jc w:val="center"/>
              <w:rPr>
                <w:rFonts w:ascii="Arial" w:hAnsi="Arial" w:cs="Arial"/>
                <w:sz w:val="20"/>
                <w:szCs w:val="20"/>
              </w:rPr>
            </w:pPr>
            <w:r w:rsidRPr="00CE5E71">
              <w:rPr>
                <w:rFonts w:ascii="Arial" w:hAnsi="Arial" w:cs="Arial"/>
                <w:sz w:val="20"/>
                <w:szCs w:val="20"/>
              </w:rPr>
              <w:t>16 01 22</w:t>
            </w:r>
          </w:p>
        </w:tc>
        <w:tc>
          <w:tcPr>
            <w:tcW w:w="5528" w:type="dxa"/>
            <w:tcBorders>
              <w:top w:val="single" w:sz="4" w:space="0" w:color="auto"/>
              <w:left w:val="nil"/>
              <w:bottom w:val="single" w:sz="4" w:space="0" w:color="auto"/>
              <w:right w:val="single" w:sz="4" w:space="0" w:color="auto"/>
            </w:tcBorders>
            <w:vAlign w:val="center"/>
          </w:tcPr>
          <w:p w14:paraId="530ED6BF" w14:textId="692F3537" w:rsidR="002D0400" w:rsidRPr="009F7E06" w:rsidRDefault="002D0400" w:rsidP="002D0400">
            <w:pPr>
              <w:spacing w:after="0" w:line="240" w:lineRule="auto"/>
              <w:rPr>
                <w:rFonts w:ascii="Arial" w:eastAsia="Times New Roman" w:hAnsi="Arial" w:cs="Arial"/>
                <w:sz w:val="20"/>
                <w:szCs w:val="20"/>
                <w:lang w:eastAsia="lt-LT"/>
              </w:rPr>
            </w:pPr>
            <w:r w:rsidRPr="00CE5E71">
              <w:rPr>
                <w:rFonts w:ascii="Arial" w:eastAsia="Times New Roman" w:hAnsi="Arial" w:cs="Arial"/>
                <w:sz w:val="20"/>
                <w:szCs w:val="20"/>
                <w:lang w:eastAsia="lt-LT"/>
              </w:rPr>
              <w:t>kitaip neapibrėžtos sudedamosios dalys</w:t>
            </w:r>
          </w:p>
        </w:tc>
        <w:tc>
          <w:tcPr>
            <w:tcW w:w="2268" w:type="dxa"/>
            <w:tcBorders>
              <w:top w:val="single" w:sz="4" w:space="0" w:color="auto"/>
              <w:left w:val="nil"/>
              <w:bottom w:val="single" w:sz="4" w:space="0" w:color="auto"/>
              <w:right w:val="single" w:sz="4" w:space="0" w:color="auto"/>
            </w:tcBorders>
          </w:tcPr>
          <w:p w14:paraId="7B51362C" w14:textId="75F2D3A1" w:rsidR="002D0400" w:rsidRPr="009F7E06" w:rsidRDefault="002D0400" w:rsidP="002B5516">
            <w:pPr>
              <w:spacing w:after="0" w:line="240" w:lineRule="auto"/>
              <w:jc w:val="center"/>
              <w:rPr>
                <w:rFonts w:ascii="Arial" w:eastAsia="Times New Roman" w:hAnsi="Arial" w:cs="Arial"/>
                <w:sz w:val="20"/>
                <w:szCs w:val="20"/>
                <w:lang w:eastAsia="lt-LT"/>
              </w:rPr>
            </w:pPr>
          </w:p>
        </w:tc>
      </w:tr>
      <w:tr w:rsidR="002D0400" w:rsidRPr="009F7E06" w14:paraId="5332C4D7" w14:textId="77777777" w:rsidTr="00252071">
        <w:trPr>
          <w:trHeight w:val="20"/>
        </w:trPr>
        <w:tc>
          <w:tcPr>
            <w:tcW w:w="709" w:type="dxa"/>
            <w:tcBorders>
              <w:top w:val="nil"/>
              <w:left w:val="single" w:sz="4" w:space="0" w:color="auto"/>
              <w:bottom w:val="single" w:sz="4" w:space="0" w:color="auto"/>
              <w:right w:val="single" w:sz="4" w:space="0" w:color="auto"/>
            </w:tcBorders>
            <w:vAlign w:val="center"/>
          </w:tcPr>
          <w:p w14:paraId="6CCAF0F1" w14:textId="0F7C95F0" w:rsidR="002D0400" w:rsidRPr="009F7E06" w:rsidRDefault="002D0400" w:rsidP="002D0400">
            <w:pPr>
              <w:spacing w:after="0" w:line="240" w:lineRule="auto"/>
              <w:rPr>
                <w:rFonts w:ascii="Arial" w:eastAsia="Times New Roman" w:hAnsi="Arial" w:cs="Arial"/>
                <w:sz w:val="20"/>
                <w:szCs w:val="20"/>
                <w:lang w:eastAsia="lt-LT"/>
              </w:rPr>
            </w:pPr>
            <w:r w:rsidRPr="009F7E06">
              <w:rPr>
                <w:rFonts w:ascii="Arial" w:eastAsia="Times New Roman" w:hAnsi="Arial" w:cs="Arial"/>
                <w:sz w:val="20"/>
                <w:szCs w:val="20"/>
                <w:lang w:eastAsia="lt-LT"/>
              </w:rPr>
              <w:t>1</w:t>
            </w:r>
            <w:r>
              <w:rPr>
                <w:rFonts w:ascii="Arial" w:eastAsia="Times New Roman" w:hAnsi="Arial" w:cs="Arial"/>
                <w:sz w:val="20"/>
                <w:szCs w:val="20"/>
                <w:lang w:eastAsia="lt-LT"/>
              </w:rPr>
              <w:t>6</w:t>
            </w:r>
            <w:r w:rsidRPr="009F7E06">
              <w:rPr>
                <w:rFonts w:ascii="Arial" w:eastAsia="Times New Roman" w:hAnsi="Arial" w:cs="Arial"/>
                <w:sz w:val="20"/>
                <w:szCs w:val="20"/>
                <w:lang w:eastAsia="lt-LT"/>
              </w:rPr>
              <w:t>.</w:t>
            </w:r>
          </w:p>
        </w:tc>
        <w:tc>
          <w:tcPr>
            <w:tcW w:w="1702" w:type="dxa"/>
            <w:tcBorders>
              <w:top w:val="nil"/>
              <w:left w:val="nil"/>
              <w:bottom w:val="single" w:sz="4" w:space="0" w:color="auto"/>
              <w:right w:val="single" w:sz="4" w:space="0" w:color="auto"/>
            </w:tcBorders>
            <w:vAlign w:val="center"/>
          </w:tcPr>
          <w:p w14:paraId="408A3CF8" w14:textId="02DF2A90" w:rsidR="002D0400" w:rsidRPr="009F7E06" w:rsidRDefault="002D0400" w:rsidP="002D0400">
            <w:pPr>
              <w:spacing w:after="0" w:line="240" w:lineRule="auto"/>
              <w:jc w:val="center"/>
              <w:rPr>
                <w:rFonts w:ascii="Arial" w:hAnsi="Arial" w:cs="Arial"/>
                <w:sz w:val="20"/>
                <w:szCs w:val="20"/>
              </w:rPr>
            </w:pPr>
            <w:r w:rsidRPr="00CE5E71">
              <w:rPr>
                <w:rFonts w:ascii="Arial" w:hAnsi="Arial" w:cs="Arial"/>
                <w:sz w:val="20"/>
                <w:szCs w:val="20"/>
              </w:rPr>
              <w:t>16 03 04</w:t>
            </w:r>
          </w:p>
        </w:tc>
        <w:tc>
          <w:tcPr>
            <w:tcW w:w="5528" w:type="dxa"/>
            <w:tcBorders>
              <w:top w:val="nil"/>
              <w:left w:val="nil"/>
              <w:bottom w:val="single" w:sz="4" w:space="0" w:color="auto"/>
              <w:right w:val="single" w:sz="4" w:space="0" w:color="auto"/>
            </w:tcBorders>
            <w:vAlign w:val="center"/>
          </w:tcPr>
          <w:p w14:paraId="1251D3D5" w14:textId="66EFB5B8" w:rsidR="002D0400" w:rsidRPr="009F7E06" w:rsidRDefault="002D0400" w:rsidP="002D0400">
            <w:pPr>
              <w:spacing w:after="0" w:line="240" w:lineRule="auto"/>
              <w:rPr>
                <w:rFonts w:ascii="Arial" w:eastAsia="Times New Roman" w:hAnsi="Arial" w:cs="Arial"/>
                <w:sz w:val="20"/>
                <w:szCs w:val="20"/>
                <w:lang w:eastAsia="lt-LT"/>
              </w:rPr>
            </w:pPr>
            <w:r w:rsidRPr="00CE5E71">
              <w:rPr>
                <w:rFonts w:ascii="Arial" w:eastAsia="Times New Roman" w:hAnsi="Arial" w:cs="Arial"/>
                <w:sz w:val="20"/>
                <w:szCs w:val="20"/>
                <w:lang w:eastAsia="lt-LT"/>
              </w:rPr>
              <w:t>neorganinės atliekos, nenurodytos 16 03 03</w:t>
            </w:r>
          </w:p>
        </w:tc>
        <w:tc>
          <w:tcPr>
            <w:tcW w:w="2268" w:type="dxa"/>
            <w:tcBorders>
              <w:top w:val="nil"/>
              <w:left w:val="nil"/>
              <w:bottom w:val="single" w:sz="4" w:space="0" w:color="auto"/>
              <w:right w:val="single" w:sz="4" w:space="0" w:color="auto"/>
            </w:tcBorders>
          </w:tcPr>
          <w:p w14:paraId="68384EC5" w14:textId="77777777" w:rsidR="002D0400" w:rsidRPr="009F7E06" w:rsidRDefault="002D0400" w:rsidP="002B5516">
            <w:pPr>
              <w:spacing w:after="0" w:line="240" w:lineRule="auto"/>
              <w:jc w:val="center"/>
              <w:rPr>
                <w:rFonts w:ascii="Arial" w:eastAsia="Times New Roman" w:hAnsi="Arial" w:cs="Arial"/>
                <w:sz w:val="20"/>
                <w:szCs w:val="20"/>
                <w:lang w:eastAsia="lt-LT"/>
              </w:rPr>
            </w:pPr>
          </w:p>
        </w:tc>
      </w:tr>
      <w:tr w:rsidR="002D0400" w:rsidRPr="009F7E06" w14:paraId="17801D04" w14:textId="77777777" w:rsidTr="00252071">
        <w:trPr>
          <w:trHeight w:val="20"/>
        </w:trPr>
        <w:tc>
          <w:tcPr>
            <w:tcW w:w="709" w:type="dxa"/>
            <w:tcBorders>
              <w:top w:val="nil"/>
              <w:left w:val="single" w:sz="4" w:space="0" w:color="auto"/>
              <w:bottom w:val="single" w:sz="4" w:space="0" w:color="auto"/>
              <w:right w:val="single" w:sz="4" w:space="0" w:color="auto"/>
            </w:tcBorders>
            <w:vAlign w:val="center"/>
          </w:tcPr>
          <w:p w14:paraId="5DB64DCF" w14:textId="50918EC7" w:rsidR="002D0400" w:rsidRPr="009F7E06" w:rsidRDefault="002D0400" w:rsidP="002D0400">
            <w:pPr>
              <w:spacing w:after="0" w:line="240" w:lineRule="auto"/>
              <w:rPr>
                <w:rFonts w:ascii="Arial" w:eastAsia="Times New Roman" w:hAnsi="Arial" w:cs="Arial"/>
                <w:sz w:val="20"/>
                <w:szCs w:val="20"/>
                <w:lang w:eastAsia="lt-LT"/>
              </w:rPr>
            </w:pPr>
            <w:r w:rsidRPr="009F7E06">
              <w:rPr>
                <w:rFonts w:ascii="Arial" w:eastAsia="Times New Roman" w:hAnsi="Arial" w:cs="Arial"/>
                <w:sz w:val="20"/>
                <w:szCs w:val="20"/>
                <w:lang w:eastAsia="lt-LT"/>
              </w:rPr>
              <w:t>1</w:t>
            </w:r>
            <w:r>
              <w:rPr>
                <w:rFonts w:ascii="Arial" w:eastAsia="Times New Roman" w:hAnsi="Arial" w:cs="Arial"/>
                <w:sz w:val="20"/>
                <w:szCs w:val="20"/>
                <w:lang w:eastAsia="lt-LT"/>
              </w:rPr>
              <w:t>7</w:t>
            </w:r>
            <w:r w:rsidRPr="009F7E06">
              <w:rPr>
                <w:rFonts w:ascii="Arial" w:eastAsia="Times New Roman" w:hAnsi="Arial" w:cs="Arial"/>
                <w:sz w:val="20"/>
                <w:szCs w:val="20"/>
                <w:lang w:eastAsia="lt-LT"/>
              </w:rPr>
              <w:t>.</w:t>
            </w:r>
          </w:p>
        </w:tc>
        <w:tc>
          <w:tcPr>
            <w:tcW w:w="1702" w:type="dxa"/>
            <w:tcBorders>
              <w:top w:val="nil"/>
              <w:left w:val="nil"/>
              <w:bottom w:val="single" w:sz="4" w:space="0" w:color="auto"/>
              <w:right w:val="single" w:sz="4" w:space="0" w:color="auto"/>
            </w:tcBorders>
            <w:vAlign w:val="center"/>
          </w:tcPr>
          <w:p w14:paraId="35D3F902" w14:textId="7A1ED9AD" w:rsidR="002D0400" w:rsidRPr="009F7E06" w:rsidRDefault="002D0400" w:rsidP="002D0400">
            <w:pPr>
              <w:spacing w:after="0" w:line="240" w:lineRule="auto"/>
              <w:jc w:val="center"/>
              <w:rPr>
                <w:rFonts w:ascii="Arial" w:hAnsi="Arial" w:cs="Arial"/>
                <w:sz w:val="20"/>
                <w:szCs w:val="20"/>
              </w:rPr>
            </w:pPr>
            <w:r w:rsidRPr="00CE5E71">
              <w:rPr>
                <w:rFonts w:ascii="Arial" w:hAnsi="Arial" w:cs="Arial"/>
                <w:sz w:val="20"/>
                <w:szCs w:val="20"/>
              </w:rPr>
              <w:t>16 03 06</w:t>
            </w:r>
          </w:p>
        </w:tc>
        <w:tc>
          <w:tcPr>
            <w:tcW w:w="5528" w:type="dxa"/>
            <w:tcBorders>
              <w:top w:val="nil"/>
              <w:left w:val="nil"/>
              <w:bottom w:val="single" w:sz="4" w:space="0" w:color="auto"/>
              <w:right w:val="single" w:sz="4" w:space="0" w:color="auto"/>
            </w:tcBorders>
            <w:vAlign w:val="center"/>
          </w:tcPr>
          <w:p w14:paraId="20049067" w14:textId="4B58E64D" w:rsidR="002D0400" w:rsidRPr="009F7E06" w:rsidRDefault="002D0400" w:rsidP="002D0400">
            <w:pPr>
              <w:spacing w:after="0" w:line="240" w:lineRule="auto"/>
              <w:rPr>
                <w:rFonts w:ascii="Arial" w:eastAsia="Times New Roman" w:hAnsi="Arial" w:cs="Arial"/>
                <w:sz w:val="20"/>
                <w:szCs w:val="20"/>
                <w:lang w:eastAsia="lt-LT"/>
              </w:rPr>
            </w:pPr>
            <w:r w:rsidRPr="00CE5E71">
              <w:rPr>
                <w:rFonts w:ascii="Arial" w:eastAsia="Times New Roman" w:hAnsi="Arial" w:cs="Arial"/>
                <w:sz w:val="20"/>
                <w:szCs w:val="20"/>
                <w:lang w:eastAsia="lt-LT"/>
              </w:rPr>
              <w:t>organinės atliekos, nenurodytos 16 03 05</w:t>
            </w:r>
          </w:p>
        </w:tc>
        <w:tc>
          <w:tcPr>
            <w:tcW w:w="2268" w:type="dxa"/>
            <w:tcBorders>
              <w:top w:val="nil"/>
              <w:left w:val="nil"/>
              <w:bottom w:val="single" w:sz="4" w:space="0" w:color="auto"/>
              <w:right w:val="single" w:sz="4" w:space="0" w:color="auto"/>
            </w:tcBorders>
          </w:tcPr>
          <w:p w14:paraId="6A248E9D" w14:textId="7FADB448" w:rsidR="002D0400" w:rsidRPr="009F7E06" w:rsidRDefault="002D0400" w:rsidP="002B5516">
            <w:pPr>
              <w:spacing w:after="0" w:line="240" w:lineRule="auto"/>
              <w:jc w:val="center"/>
              <w:rPr>
                <w:rFonts w:ascii="Arial" w:eastAsia="Times New Roman" w:hAnsi="Arial" w:cs="Arial"/>
                <w:sz w:val="20"/>
                <w:szCs w:val="20"/>
                <w:lang w:eastAsia="lt-LT"/>
              </w:rPr>
            </w:pPr>
          </w:p>
        </w:tc>
      </w:tr>
      <w:tr w:rsidR="002D0400" w:rsidRPr="009F7E06" w14:paraId="37B309C2" w14:textId="77777777" w:rsidTr="00252071">
        <w:trPr>
          <w:trHeight w:val="20"/>
        </w:trPr>
        <w:tc>
          <w:tcPr>
            <w:tcW w:w="709" w:type="dxa"/>
            <w:tcBorders>
              <w:top w:val="nil"/>
              <w:left w:val="single" w:sz="4" w:space="0" w:color="auto"/>
              <w:bottom w:val="single" w:sz="4" w:space="0" w:color="auto"/>
              <w:right w:val="single" w:sz="4" w:space="0" w:color="auto"/>
            </w:tcBorders>
            <w:vAlign w:val="center"/>
          </w:tcPr>
          <w:p w14:paraId="28E5DF39" w14:textId="77CD194A" w:rsidR="002D0400" w:rsidRPr="009F7E06" w:rsidRDefault="002D0400" w:rsidP="002D0400">
            <w:pPr>
              <w:spacing w:after="0" w:line="240" w:lineRule="auto"/>
              <w:rPr>
                <w:rFonts w:ascii="Arial" w:eastAsia="Times New Roman" w:hAnsi="Arial" w:cs="Arial"/>
                <w:sz w:val="20"/>
                <w:szCs w:val="20"/>
                <w:lang w:eastAsia="lt-LT"/>
              </w:rPr>
            </w:pPr>
            <w:r w:rsidRPr="009F7E06">
              <w:rPr>
                <w:rFonts w:ascii="Arial" w:eastAsia="Times New Roman" w:hAnsi="Arial" w:cs="Arial"/>
                <w:sz w:val="20"/>
                <w:szCs w:val="20"/>
                <w:lang w:eastAsia="lt-LT"/>
              </w:rPr>
              <w:t>1</w:t>
            </w:r>
            <w:r>
              <w:rPr>
                <w:rFonts w:ascii="Arial" w:eastAsia="Times New Roman" w:hAnsi="Arial" w:cs="Arial"/>
                <w:sz w:val="20"/>
                <w:szCs w:val="20"/>
                <w:lang w:eastAsia="lt-LT"/>
              </w:rPr>
              <w:t>8</w:t>
            </w:r>
            <w:r w:rsidRPr="009F7E06">
              <w:rPr>
                <w:rFonts w:ascii="Arial" w:eastAsia="Times New Roman" w:hAnsi="Arial" w:cs="Arial"/>
                <w:sz w:val="20"/>
                <w:szCs w:val="20"/>
                <w:lang w:eastAsia="lt-LT"/>
              </w:rPr>
              <w:t>.</w:t>
            </w:r>
          </w:p>
        </w:tc>
        <w:tc>
          <w:tcPr>
            <w:tcW w:w="1702" w:type="dxa"/>
            <w:tcBorders>
              <w:top w:val="nil"/>
              <w:left w:val="nil"/>
              <w:bottom w:val="single" w:sz="4" w:space="0" w:color="auto"/>
              <w:right w:val="single" w:sz="4" w:space="0" w:color="auto"/>
            </w:tcBorders>
            <w:vAlign w:val="center"/>
          </w:tcPr>
          <w:p w14:paraId="15B14D19" w14:textId="283C7F3A" w:rsidR="002D0400" w:rsidRPr="009F7E06" w:rsidRDefault="002D0400" w:rsidP="002D0400">
            <w:pPr>
              <w:spacing w:after="0" w:line="240" w:lineRule="auto"/>
              <w:jc w:val="center"/>
              <w:rPr>
                <w:rFonts w:ascii="Arial" w:hAnsi="Arial" w:cs="Arial"/>
                <w:sz w:val="20"/>
                <w:szCs w:val="20"/>
              </w:rPr>
            </w:pPr>
            <w:r w:rsidRPr="00CE5E71">
              <w:rPr>
                <w:rFonts w:ascii="Arial" w:hAnsi="Arial" w:cs="Arial"/>
                <w:sz w:val="20"/>
                <w:szCs w:val="20"/>
              </w:rPr>
              <w:t>17 02 01</w:t>
            </w:r>
          </w:p>
        </w:tc>
        <w:tc>
          <w:tcPr>
            <w:tcW w:w="5528" w:type="dxa"/>
            <w:tcBorders>
              <w:top w:val="nil"/>
              <w:left w:val="nil"/>
              <w:bottom w:val="single" w:sz="4" w:space="0" w:color="auto"/>
              <w:right w:val="single" w:sz="4" w:space="0" w:color="auto"/>
            </w:tcBorders>
            <w:vAlign w:val="center"/>
          </w:tcPr>
          <w:p w14:paraId="4DE7852F" w14:textId="247FCF50" w:rsidR="002D0400" w:rsidRPr="009F7E06" w:rsidRDefault="002D0400" w:rsidP="002D0400">
            <w:pPr>
              <w:spacing w:after="0" w:line="240" w:lineRule="auto"/>
              <w:rPr>
                <w:rFonts w:ascii="Arial" w:eastAsia="Times New Roman" w:hAnsi="Arial" w:cs="Arial"/>
                <w:sz w:val="20"/>
                <w:szCs w:val="20"/>
                <w:lang w:eastAsia="lt-LT"/>
              </w:rPr>
            </w:pPr>
            <w:r w:rsidRPr="00CE5E71">
              <w:rPr>
                <w:rFonts w:ascii="Arial" w:eastAsia="Times New Roman" w:hAnsi="Arial" w:cs="Arial"/>
                <w:sz w:val="20"/>
                <w:szCs w:val="20"/>
                <w:lang w:eastAsia="lt-LT"/>
              </w:rPr>
              <w:t>medis</w:t>
            </w:r>
          </w:p>
        </w:tc>
        <w:tc>
          <w:tcPr>
            <w:tcW w:w="2268" w:type="dxa"/>
            <w:tcBorders>
              <w:top w:val="nil"/>
              <w:left w:val="nil"/>
              <w:bottom w:val="single" w:sz="4" w:space="0" w:color="auto"/>
              <w:right w:val="single" w:sz="4" w:space="0" w:color="auto"/>
            </w:tcBorders>
          </w:tcPr>
          <w:p w14:paraId="45ED3264" w14:textId="45EA2478" w:rsidR="002D0400" w:rsidRPr="009F7E06" w:rsidRDefault="002D0400" w:rsidP="002B5516">
            <w:pPr>
              <w:spacing w:after="0" w:line="240" w:lineRule="auto"/>
              <w:jc w:val="center"/>
              <w:rPr>
                <w:rFonts w:ascii="Arial" w:eastAsia="Times New Roman" w:hAnsi="Arial" w:cs="Arial"/>
                <w:sz w:val="20"/>
                <w:szCs w:val="20"/>
                <w:lang w:eastAsia="lt-LT"/>
              </w:rPr>
            </w:pPr>
          </w:p>
        </w:tc>
      </w:tr>
      <w:tr w:rsidR="002D0400" w:rsidRPr="009F7E06" w14:paraId="1D8E24D7" w14:textId="77777777" w:rsidTr="00252071">
        <w:trPr>
          <w:trHeight w:val="20"/>
        </w:trPr>
        <w:tc>
          <w:tcPr>
            <w:tcW w:w="709" w:type="dxa"/>
            <w:tcBorders>
              <w:top w:val="nil"/>
              <w:left w:val="single" w:sz="4" w:space="0" w:color="auto"/>
              <w:bottom w:val="single" w:sz="4" w:space="0" w:color="auto"/>
              <w:right w:val="single" w:sz="4" w:space="0" w:color="auto"/>
            </w:tcBorders>
            <w:vAlign w:val="center"/>
          </w:tcPr>
          <w:p w14:paraId="6A8A32BD" w14:textId="15BBB066" w:rsidR="002D0400" w:rsidRPr="009F7E06" w:rsidRDefault="002D0400" w:rsidP="002D0400">
            <w:pPr>
              <w:spacing w:after="0" w:line="240" w:lineRule="auto"/>
              <w:rPr>
                <w:rFonts w:ascii="Arial" w:eastAsia="Times New Roman" w:hAnsi="Arial" w:cs="Arial"/>
                <w:sz w:val="20"/>
                <w:szCs w:val="20"/>
                <w:lang w:eastAsia="lt-LT"/>
              </w:rPr>
            </w:pPr>
            <w:r>
              <w:rPr>
                <w:rFonts w:ascii="Arial" w:eastAsia="Times New Roman" w:hAnsi="Arial" w:cs="Arial"/>
                <w:sz w:val="20"/>
                <w:szCs w:val="20"/>
                <w:lang w:eastAsia="lt-LT"/>
              </w:rPr>
              <w:t>19.</w:t>
            </w:r>
          </w:p>
        </w:tc>
        <w:tc>
          <w:tcPr>
            <w:tcW w:w="1702" w:type="dxa"/>
            <w:tcBorders>
              <w:top w:val="nil"/>
              <w:left w:val="nil"/>
              <w:bottom w:val="single" w:sz="4" w:space="0" w:color="auto"/>
              <w:right w:val="single" w:sz="4" w:space="0" w:color="auto"/>
            </w:tcBorders>
            <w:vAlign w:val="center"/>
          </w:tcPr>
          <w:p w14:paraId="52C95FA4" w14:textId="0D7C8985" w:rsidR="002D0400" w:rsidRPr="009F7E06" w:rsidRDefault="002D0400" w:rsidP="002D0400">
            <w:pPr>
              <w:spacing w:after="0" w:line="240" w:lineRule="auto"/>
              <w:jc w:val="center"/>
              <w:rPr>
                <w:rFonts w:ascii="Arial" w:hAnsi="Arial" w:cs="Arial"/>
                <w:sz w:val="20"/>
                <w:szCs w:val="20"/>
              </w:rPr>
            </w:pPr>
            <w:r w:rsidRPr="00CE5E71">
              <w:rPr>
                <w:rFonts w:ascii="Arial" w:hAnsi="Arial" w:cs="Arial"/>
                <w:sz w:val="20"/>
                <w:szCs w:val="20"/>
              </w:rPr>
              <w:t>17 02 03</w:t>
            </w:r>
          </w:p>
        </w:tc>
        <w:tc>
          <w:tcPr>
            <w:tcW w:w="5528" w:type="dxa"/>
            <w:tcBorders>
              <w:top w:val="nil"/>
              <w:left w:val="nil"/>
              <w:bottom w:val="single" w:sz="4" w:space="0" w:color="auto"/>
              <w:right w:val="single" w:sz="4" w:space="0" w:color="auto"/>
            </w:tcBorders>
            <w:vAlign w:val="center"/>
          </w:tcPr>
          <w:p w14:paraId="1266EE66" w14:textId="0EF792FB" w:rsidR="002D0400" w:rsidRPr="009F7E06" w:rsidRDefault="002D0400" w:rsidP="002D0400">
            <w:pPr>
              <w:spacing w:after="0" w:line="240" w:lineRule="auto"/>
              <w:rPr>
                <w:rFonts w:ascii="Arial" w:eastAsia="Times New Roman" w:hAnsi="Arial" w:cs="Arial"/>
                <w:sz w:val="20"/>
                <w:szCs w:val="20"/>
                <w:lang w:eastAsia="lt-LT"/>
              </w:rPr>
            </w:pPr>
            <w:r w:rsidRPr="00CE5E71">
              <w:rPr>
                <w:rFonts w:ascii="Arial" w:eastAsia="Times New Roman" w:hAnsi="Arial" w:cs="Arial"/>
                <w:sz w:val="20"/>
                <w:szCs w:val="20"/>
                <w:lang w:eastAsia="lt-LT"/>
              </w:rPr>
              <w:t>plastikas</w:t>
            </w:r>
          </w:p>
        </w:tc>
        <w:tc>
          <w:tcPr>
            <w:tcW w:w="2268" w:type="dxa"/>
            <w:tcBorders>
              <w:top w:val="nil"/>
              <w:left w:val="nil"/>
              <w:bottom w:val="single" w:sz="4" w:space="0" w:color="auto"/>
              <w:right w:val="single" w:sz="4" w:space="0" w:color="auto"/>
            </w:tcBorders>
          </w:tcPr>
          <w:p w14:paraId="11D46E0A" w14:textId="77777777" w:rsidR="002D0400" w:rsidRPr="009F7E06" w:rsidRDefault="002D0400" w:rsidP="002B5516">
            <w:pPr>
              <w:spacing w:after="0" w:line="240" w:lineRule="auto"/>
              <w:jc w:val="center"/>
              <w:rPr>
                <w:rFonts w:ascii="Arial" w:eastAsia="Times New Roman" w:hAnsi="Arial" w:cs="Arial"/>
                <w:sz w:val="20"/>
                <w:szCs w:val="20"/>
                <w:lang w:eastAsia="lt-LT"/>
              </w:rPr>
            </w:pPr>
          </w:p>
        </w:tc>
      </w:tr>
      <w:tr w:rsidR="002D0400" w:rsidRPr="009F7E06" w14:paraId="0E6BAE6A" w14:textId="77777777" w:rsidTr="00252071">
        <w:trPr>
          <w:trHeight w:val="20"/>
        </w:trPr>
        <w:tc>
          <w:tcPr>
            <w:tcW w:w="709" w:type="dxa"/>
            <w:tcBorders>
              <w:top w:val="nil"/>
              <w:left w:val="single" w:sz="4" w:space="0" w:color="auto"/>
              <w:bottom w:val="single" w:sz="4" w:space="0" w:color="auto"/>
              <w:right w:val="single" w:sz="4" w:space="0" w:color="auto"/>
            </w:tcBorders>
            <w:vAlign w:val="center"/>
          </w:tcPr>
          <w:p w14:paraId="71281036" w14:textId="67ACEBC2" w:rsidR="002D0400" w:rsidRPr="009F7E06" w:rsidRDefault="002D0400" w:rsidP="002D0400">
            <w:pPr>
              <w:spacing w:after="0" w:line="240" w:lineRule="auto"/>
              <w:rPr>
                <w:rFonts w:ascii="Arial" w:eastAsia="Times New Roman" w:hAnsi="Arial" w:cs="Arial"/>
                <w:sz w:val="20"/>
                <w:szCs w:val="20"/>
                <w:lang w:eastAsia="lt-LT"/>
              </w:rPr>
            </w:pPr>
            <w:r w:rsidRPr="009F7E06">
              <w:rPr>
                <w:rFonts w:ascii="Arial" w:eastAsia="Times New Roman" w:hAnsi="Arial" w:cs="Arial"/>
                <w:sz w:val="20"/>
                <w:szCs w:val="20"/>
                <w:lang w:eastAsia="lt-LT"/>
              </w:rPr>
              <w:t>20.</w:t>
            </w:r>
          </w:p>
        </w:tc>
        <w:tc>
          <w:tcPr>
            <w:tcW w:w="1702" w:type="dxa"/>
            <w:tcBorders>
              <w:top w:val="nil"/>
              <w:left w:val="nil"/>
              <w:bottom w:val="single" w:sz="4" w:space="0" w:color="auto"/>
              <w:right w:val="single" w:sz="4" w:space="0" w:color="auto"/>
            </w:tcBorders>
            <w:vAlign w:val="center"/>
          </w:tcPr>
          <w:p w14:paraId="2902EC18" w14:textId="18A1E876" w:rsidR="002D0400" w:rsidRPr="009F7E06" w:rsidRDefault="002D0400" w:rsidP="002D0400">
            <w:pPr>
              <w:spacing w:after="0" w:line="240" w:lineRule="auto"/>
              <w:jc w:val="center"/>
              <w:rPr>
                <w:rFonts w:ascii="Arial" w:hAnsi="Arial" w:cs="Arial"/>
                <w:sz w:val="20"/>
                <w:szCs w:val="20"/>
              </w:rPr>
            </w:pPr>
            <w:r w:rsidRPr="00CE5E71">
              <w:rPr>
                <w:rFonts w:ascii="Arial" w:hAnsi="Arial" w:cs="Arial"/>
                <w:sz w:val="20"/>
                <w:szCs w:val="20"/>
              </w:rPr>
              <w:t>19 02 03</w:t>
            </w:r>
          </w:p>
        </w:tc>
        <w:tc>
          <w:tcPr>
            <w:tcW w:w="5528" w:type="dxa"/>
            <w:tcBorders>
              <w:top w:val="nil"/>
              <w:left w:val="nil"/>
              <w:bottom w:val="single" w:sz="4" w:space="0" w:color="auto"/>
              <w:right w:val="single" w:sz="4" w:space="0" w:color="auto"/>
            </w:tcBorders>
            <w:vAlign w:val="center"/>
          </w:tcPr>
          <w:p w14:paraId="70280D96" w14:textId="70EE2E6E" w:rsidR="002D0400" w:rsidRPr="009F7E06" w:rsidRDefault="002D0400" w:rsidP="002D0400">
            <w:pPr>
              <w:spacing w:after="0" w:line="240" w:lineRule="auto"/>
              <w:rPr>
                <w:rFonts w:ascii="Arial" w:eastAsia="Times New Roman" w:hAnsi="Arial" w:cs="Arial"/>
                <w:sz w:val="20"/>
                <w:szCs w:val="20"/>
                <w:lang w:eastAsia="lt-LT"/>
              </w:rPr>
            </w:pPr>
            <w:r w:rsidRPr="00CE5E71">
              <w:rPr>
                <w:rFonts w:ascii="Arial" w:eastAsia="Times New Roman" w:hAnsi="Arial" w:cs="Arial"/>
                <w:sz w:val="20"/>
                <w:szCs w:val="20"/>
                <w:lang w:eastAsia="lt-LT"/>
              </w:rPr>
              <w:t>iš anksto sumaišytos atliekos, sudarytos tik iš nepavojingų atliekų</w:t>
            </w:r>
          </w:p>
        </w:tc>
        <w:tc>
          <w:tcPr>
            <w:tcW w:w="2268" w:type="dxa"/>
            <w:tcBorders>
              <w:top w:val="nil"/>
              <w:left w:val="nil"/>
              <w:bottom w:val="single" w:sz="4" w:space="0" w:color="auto"/>
              <w:right w:val="single" w:sz="4" w:space="0" w:color="auto"/>
            </w:tcBorders>
          </w:tcPr>
          <w:p w14:paraId="4B9E2E86" w14:textId="77777777" w:rsidR="002D0400" w:rsidRPr="009F7E06" w:rsidRDefault="002D0400" w:rsidP="002B5516">
            <w:pPr>
              <w:spacing w:after="0" w:line="240" w:lineRule="auto"/>
              <w:jc w:val="center"/>
              <w:rPr>
                <w:rFonts w:ascii="Arial" w:eastAsia="Times New Roman" w:hAnsi="Arial" w:cs="Arial"/>
                <w:sz w:val="20"/>
                <w:szCs w:val="20"/>
                <w:lang w:eastAsia="lt-LT"/>
              </w:rPr>
            </w:pPr>
          </w:p>
        </w:tc>
      </w:tr>
      <w:tr w:rsidR="002D0400" w:rsidRPr="009F7E06" w14:paraId="2FF56FC9" w14:textId="77777777" w:rsidTr="00252071">
        <w:trPr>
          <w:trHeight w:val="20"/>
        </w:trPr>
        <w:tc>
          <w:tcPr>
            <w:tcW w:w="709" w:type="dxa"/>
            <w:tcBorders>
              <w:top w:val="nil"/>
              <w:left w:val="single" w:sz="4" w:space="0" w:color="auto"/>
              <w:bottom w:val="single" w:sz="4" w:space="0" w:color="auto"/>
              <w:right w:val="single" w:sz="4" w:space="0" w:color="auto"/>
            </w:tcBorders>
            <w:vAlign w:val="center"/>
          </w:tcPr>
          <w:p w14:paraId="540EC2EB" w14:textId="268BB0A6" w:rsidR="002D0400" w:rsidRPr="009F7E06" w:rsidRDefault="002D0400" w:rsidP="002D0400">
            <w:pPr>
              <w:spacing w:after="0" w:line="240" w:lineRule="auto"/>
              <w:rPr>
                <w:rFonts w:ascii="Arial" w:eastAsia="Times New Roman" w:hAnsi="Arial" w:cs="Arial"/>
                <w:sz w:val="20"/>
                <w:szCs w:val="20"/>
                <w:lang w:eastAsia="lt-LT"/>
              </w:rPr>
            </w:pPr>
            <w:r w:rsidRPr="009F7E06">
              <w:rPr>
                <w:rFonts w:ascii="Arial" w:eastAsia="Times New Roman" w:hAnsi="Arial" w:cs="Arial"/>
                <w:sz w:val="20"/>
                <w:szCs w:val="20"/>
                <w:lang w:eastAsia="lt-LT"/>
              </w:rPr>
              <w:t>21.</w:t>
            </w:r>
          </w:p>
        </w:tc>
        <w:tc>
          <w:tcPr>
            <w:tcW w:w="1702" w:type="dxa"/>
            <w:tcBorders>
              <w:top w:val="nil"/>
              <w:left w:val="nil"/>
              <w:bottom w:val="single" w:sz="4" w:space="0" w:color="auto"/>
              <w:right w:val="single" w:sz="4" w:space="0" w:color="auto"/>
            </w:tcBorders>
            <w:vAlign w:val="center"/>
          </w:tcPr>
          <w:p w14:paraId="555883DE" w14:textId="44A16EE4" w:rsidR="002D0400" w:rsidRPr="009F7E06" w:rsidRDefault="002D0400" w:rsidP="002D0400">
            <w:pPr>
              <w:spacing w:after="0" w:line="240" w:lineRule="auto"/>
              <w:jc w:val="center"/>
              <w:rPr>
                <w:rFonts w:ascii="Arial" w:hAnsi="Arial" w:cs="Arial"/>
                <w:sz w:val="20"/>
                <w:szCs w:val="20"/>
              </w:rPr>
            </w:pPr>
            <w:r w:rsidRPr="00CE5E71">
              <w:rPr>
                <w:rFonts w:ascii="Arial" w:hAnsi="Arial" w:cs="Arial"/>
                <w:sz w:val="20"/>
                <w:szCs w:val="20"/>
              </w:rPr>
              <w:t>19 02 06</w:t>
            </w:r>
          </w:p>
        </w:tc>
        <w:tc>
          <w:tcPr>
            <w:tcW w:w="5528" w:type="dxa"/>
            <w:tcBorders>
              <w:top w:val="nil"/>
              <w:left w:val="nil"/>
              <w:bottom w:val="single" w:sz="4" w:space="0" w:color="auto"/>
              <w:right w:val="single" w:sz="4" w:space="0" w:color="auto"/>
            </w:tcBorders>
            <w:vAlign w:val="center"/>
          </w:tcPr>
          <w:p w14:paraId="3FC7B4F7" w14:textId="19523D97" w:rsidR="002D0400" w:rsidRPr="009F7E06" w:rsidRDefault="002D0400" w:rsidP="002D0400">
            <w:pPr>
              <w:spacing w:after="0" w:line="240" w:lineRule="auto"/>
              <w:rPr>
                <w:rFonts w:ascii="Arial" w:eastAsia="Times New Roman" w:hAnsi="Arial" w:cs="Arial"/>
                <w:sz w:val="20"/>
                <w:szCs w:val="20"/>
                <w:lang w:eastAsia="lt-LT"/>
              </w:rPr>
            </w:pPr>
            <w:r w:rsidRPr="00CE5E71">
              <w:rPr>
                <w:rFonts w:ascii="Arial" w:eastAsia="Times New Roman" w:hAnsi="Arial" w:cs="Arial"/>
                <w:sz w:val="20"/>
                <w:szCs w:val="20"/>
                <w:lang w:eastAsia="lt-LT"/>
              </w:rPr>
              <w:t>fizinio/cheminio apdorojimo dumblas, nenurodytas 19 02 05</w:t>
            </w:r>
          </w:p>
        </w:tc>
        <w:tc>
          <w:tcPr>
            <w:tcW w:w="2268" w:type="dxa"/>
            <w:tcBorders>
              <w:top w:val="nil"/>
              <w:left w:val="nil"/>
              <w:bottom w:val="single" w:sz="4" w:space="0" w:color="auto"/>
              <w:right w:val="single" w:sz="4" w:space="0" w:color="auto"/>
            </w:tcBorders>
          </w:tcPr>
          <w:p w14:paraId="6B762EFC" w14:textId="77777777" w:rsidR="002D0400" w:rsidRPr="009F7E06" w:rsidRDefault="002D0400" w:rsidP="002B5516">
            <w:pPr>
              <w:spacing w:after="0" w:line="240" w:lineRule="auto"/>
              <w:jc w:val="center"/>
              <w:rPr>
                <w:rFonts w:ascii="Arial" w:eastAsia="Times New Roman" w:hAnsi="Arial" w:cs="Arial"/>
                <w:sz w:val="20"/>
                <w:szCs w:val="20"/>
                <w:lang w:eastAsia="lt-LT"/>
              </w:rPr>
            </w:pPr>
          </w:p>
        </w:tc>
      </w:tr>
      <w:tr w:rsidR="002D0400" w:rsidRPr="009F7E06" w14:paraId="56346BB7" w14:textId="77777777" w:rsidTr="00252071">
        <w:trPr>
          <w:trHeight w:val="20"/>
        </w:trPr>
        <w:tc>
          <w:tcPr>
            <w:tcW w:w="709" w:type="dxa"/>
            <w:tcBorders>
              <w:top w:val="single" w:sz="4" w:space="0" w:color="auto"/>
              <w:left w:val="single" w:sz="4" w:space="0" w:color="auto"/>
              <w:bottom w:val="single" w:sz="4" w:space="0" w:color="auto"/>
              <w:right w:val="single" w:sz="4" w:space="0" w:color="auto"/>
            </w:tcBorders>
            <w:vAlign w:val="center"/>
          </w:tcPr>
          <w:p w14:paraId="75CE3DC5" w14:textId="500AD10A" w:rsidR="002D0400" w:rsidRPr="009F7E06" w:rsidRDefault="002D0400" w:rsidP="002D0400">
            <w:pPr>
              <w:spacing w:after="0" w:line="240" w:lineRule="auto"/>
              <w:rPr>
                <w:rFonts w:ascii="Arial" w:eastAsia="Times New Roman" w:hAnsi="Arial" w:cs="Arial"/>
                <w:sz w:val="20"/>
                <w:szCs w:val="20"/>
                <w:lang w:eastAsia="lt-LT"/>
              </w:rPr>
            </w:pPr>
            <w:r w:rsidRPr="009F7E06">
              <w:rPr>
                <w:rFonts w:ascii="Arial" w:eastAsia="Times New Roman" w:hAnsi="Arial" w:cs="Arial"/>
                <w:sz w:val="20"/>
                <w:szCs w:val="20"/>
                <w:lang w:eastAsia="lt-LT"/>
              </w:rPr>
              <w:t>22.</w:t>
            </w:r>
          </w:p>
        </w:tc>
        <w:tc>
          <w:tcPr>
            <w:tcW w:w="1702" w:type="dxa"/>
            <w:tcBorders>
              <w:top w:val="single" w:sz="4" w:space="0" w:color="auto"/>
              <w:left w:val="nil"/>
              <w:bottom w:val="single" w:sz="4" w:space="0" w:color="auto"/>
              <w:right w:val="single" w:sz="4" w:space="0" w:color="auto"/>
            </w:tcBorders>
            <w:vAlign w:val="center"/>
          </w:tcPr>
          <w:p w14:paraId="0424A0E9" w14:textId="56190C61" w:rsidR="002D0400" w:rsidRPr="009F7E06" w:rsidRDefault="002D0400" w:rsidP="002D0400">
            <w:pPr>
              <w:spacing w:after="0" w:line="240" w:lineRule="auto"/>
              <w:jc w:val="center"/>
              <w:rPr>
                <w:rFonts w:ascii="Arial" w:hAnsi="Arial" w:cs="Arial"/>
                <w:sz w:val="20"/>
                <w:szCs w:val="20"/>
              </w:rPr>
            </w:pPr>
            <w:r w:rsidRPr="00CE5E71">
              <w:rPr>
                <w:rFonts w:ascii="Arial" w:hAnsi="Arial" w:cs="Arial"/>
                <w:sz w:val="20"/>
                <w:szCs w:val="20"/>
              </w:rPr>
              <w:t>19 02 10</w:t>
            </w:r>
          </w:p>
        </w:tc>
        <w:tc>
          <w:tcPr>
            <w:tcW w:w="5528" w:type="dxa"/>
            <w:tcBorders>
              <w:top w:val="single" w:sz="4" w:space="0" w:color="auto"/>
              <w:left w:val="nil"/>
              <w:bottom w:val="single" w:sz="4" w:space="0" w:color="auto"/>
              <w:right w:val="single" w:sz="4" w:space="0" w:color="auto"/>
            </w:tcBorders>
            <w:vAlign w:val="center"/>
          </w:tcPr>
          <w:p w14:paraId="0C3DC551" w14:textId="0FFED6A8" w:rsidR="002D0400" w:rsidRPr="009F7E06" w:rsidRDefault="002D0400" w:rsidP="002D0400">
            <w:pPr>
              <w:spacing w:after="0" w:line="240" w:lineRule="auto"/>
              <w:rPr>
                <w:rFonts w:ascii="Arial" w:eastAsia="Times New Roman" w:hAnsi="Arial" w:cs="Arial"/>
                <w:sz w:val="20"/>
                <w:szCs w:val="20"/>
                <w:lang w:eastAsia="lt-LT"/>
              </w:rPr>
            </w:pPr>
            <w:r w:rsidRPr="00CE5E71">
              <w:rPr>
                <w:rFonts w:ascii="Arial" w:eastAsia="Times New Roman" w:hAnsi="Arial" w:cs="Arial"/>
                <w:sz w:val="20"/>
                <w:szCs w:val="20"/>
                <w:lang w:eastAsia="lt-LT"/>
              </w:rPr>
              <w:t>degios atliekos, nenurodytos 19 02 08 ir 19 02 09</w:t>
            </w:r>
          </w:p>
        </w:tc>
        <w:tc>
          <w:tcPr>
            <w:tcW w:w="2268" w:type="dxa"/>
            <w:tcBorders>
              <w:top w:val="single" w:sz="4" w:space="0" w:color="auto"/>
              <w:left w:val="nil"/>
              <w:bottom w:val="single" w:sz="4" w:space="0" w:color="auto"/>
              <w:right w:val="single" w:sz="4" w:space="0" w:color="auto"/>
            </w:tcBorders>
          </w:tcPr>
          <w:p w14:paraId="38C77085" w14:textId="77777777" w:rsidR="002D0400" w:rsidRPr="009F7E06" w:rsidRDefault="002D0400" w:rsidP="002B5516">
            <w:pPr>
              <w:spacing w:after="0" w:line="240" w:lineRule="auto"/>
              <w:jc w:val="center"/>
              <w:rPr>
                <w:rFonts w:ascii="Arial" w:eastAsia="Times New Roman" w:hAnsi="Arial" w:cs="Arial"/>
                <w:sz w:val="20"/>
                <w:szCs w:val="20"/>
                <w:lang w:eastAsia="lt-LT"/>
              </w:rPr>
            </w:pPr>
          </w:p>
        </w:tc>
      </w:tr>
      <w:tr w:rsidR="002D0400" w:rsidRPr="009F7E06" w14:paraId="150D2F92" w14:textId="77777777" w:rsidTr="00252071">
        <w:trPr>
          <w:trHeight w:val="20"/>
        </w:trPr>
        <w:tc>
          <w:tcPr>
            <w:tcW w:w="709" w:type="dxa"/>
            <w:tcBorders>
              <w:top w:val="single" w:sz="4" w:space="0" w:color="auto"/>
              <w:left w:val="single" w:sz="4" w:space="0" w:color="auto"/>
              <w:bottom w:val="single" w:sz="4" w:space="0" w:color="auto"/>
              <w:right w:val="single" w:sz="4" w:space="0" w:color="auto"/>
            </w:tcBorders>
            <w:vAlign w:val="center"/>
          </w:tcPr>
          <w:p w14:paraId="34153DAC" w14:textId="759E02BB" w:rsidR="002D0400" w:rsidRPr="009F7E06" w:rsidRDefault="002D0400" w:rsidP="002D0400">
            <w:pPr>
              <w:spacing w:after="0" w:line="240" w:lineRule="auto"/>
              <w:rPr>
                <w:rFonts w:ascii="Arial" w:eastAsia="Times New Roman" w:hAnsi="Arial" w:cs="Arial"/>
                <w:sz w:val="20"/>
                <w:szCs w:val="20"/>
                <w:lang w:eastAsia="lt-LT"/>
              </w:rPr>
            </w:pPr>
            <w:r w:rsidRPr="009F7E06">
              <w:rPr>
                <w:rFonts w:ascii="Arial" w:eastAsia="Times New Roman" w:hAnsi="Arial" w:cs="Arial"/>
                <w:sz w:val="20"/>
                <w:szCs w:val="20"/>
                <w:lang w:eastAsia="lt-LT"/>
              </w:rPr>
              <w:t>23.</w:t>
            </w:r>
          </w:p>
        </w:tc>
        <w:tc>
          <w:tcPr>
            <w:tcW w:w="1702" w:type="dxa"/>
            <w:tcBorders>
              <w:top w:val="single" w:sz="4" w:space="0" w:color="auto"/>
              <w:left w:val="single" w:sz="4" w:space="0" w:color="auto"/>
              <w:bottom w:val="single" w:sz="4" w:space="0" w:color="auto"/>
              <w:right w:val="single" w:sz="4" w:space="0" w:color="auto"/>
            </w:tcBorders>
            <w:vAlign w:val="center"/>
          </w:tcPr>
          <w:p w14:paraId="2DEBC26E" w14:textId="0BE00DA3" w:rsidR="002D0400" w:rsidRPr="009F7E06" w:rsidRDefault="002D0400" w:rsidP="002D0400">
            <w:pPr>
              <w:spacing w:after="0" w:line="240" w:lineRule="auto"/>
              <w:jc w:val="center"/>
              <w:rPr>
                <w:rFonts w:ascii="Arial" w:hAnsi="Arial" w:cs="Arial"/>
                <w:sz w:val="20"/>
                <w:szCs w:val="20"/>
              </w:rPr>
            </w:pPr>
            <w:r w:rsidRPr="00CE5E71">
              <w:rPr>
                <w:rFonts w:ascii="Arial" w:hAnsi="Arial" w:cs="Arial"/>
                <w:sz w:val="20"/>
                <w:szCs w:val="20"/>
              </w:rPr>
              <w:t>19 05 01</w:t>
            </w:r>
          </w:p>
        </w:tc>
        <w:tc>
          <w:tcPr>
            <w:tcW w:w="5528" w:type="dxa"/>
            <w:tcBorders>
              <w:top w:val="single" w:sz="4" w:space="0" w:color="auto"/>
              <w:left w:val="single" w:sz="4" w:space="0" w:color="auto"/>
              <w:bottom w:val="single" w:sz="4" w:space="0" w:color="auto"/>
              <w:right w:val="single" w:sz="4" w:space="0" w:color="auto"/>
            </w:tcBorders>
            <w:vAlign w:val="center"/>
          </w:tcPr>
          <w:p w14:paraId="488ED2B9" w14:textId="6CE6AA71" w:rsidR="002D0400" w:rsidRPr="009F7E06" w:rsidRDefault="002D0400" w:rsidP="002D0400">
            <w:pPr>
              <w:spacing w:after="0" w:line="240" w:lineRule="auto"/>
              <w:rPr>
                <w:rFonts w:ascii="Arial" w:eastAsia="Times New Roman" w:hAnsi="Arial" w:cs="Arial"/>
                <w:sz w:val="20"/>
                <w:szCs w:val="20"/>
                <w:lang w:eastAsia="lt-LT"/>
              </w:rPr>
            </w:pPr>
            <w:r w:rsidRPr="00CE5E71">
              <w:rPr>
                <w:rFonts w:ascii="Arial" w:eastAsia="Times New Roman" w:hAnsi="Arial" w:cs="Arial"/>
                <w:sz w:val="20"/>
                <w:szCs w:val="20"/>
                <w:lang w:eastAsia="lt-LT"/>
              </w:rPr>
              <w:t>nekompostuotos komunalinių ir panašių atliekų frakcijos</w:t>
            </w:r>
          </w:p>
        </w:tc>
        <w:tc>
          <w:tcPr>
            <w:tcW w:w="2268" w:type="dxa"/>
            <w:tcBorders>
              <w:top w:val="single" w:sz="4" w:space="0" w:color="auto"/>
              <w:left w:val="single" w:sz="4" w:space="0" w:color="auto"/>
              <w:bottom w:val="single" w:sz="4" w:space="0" w:color="auto"/>
              <w:right w:val="single" w:sz="4" w:space="0" w:color="auto"/>
            </w:tcBorders>
          </w:tcPr>
          <w:p w14:paraId="2A36D81A" w14:textId="77777777" w:rsidR="002D0400" w:rsidRPr="009F7E06" w:rsidRDefault="002D0400" w:rsidP="002B5516">
            <w:pPr>
              <w:spacing w:after="0" w:line="240" w:lineRule="auto"/>
              <w:jc w:val="center"/>
              <w:rPr>
                <w:rFonts w:ascii="Arial" w:eastAsia="Times New Roman" w:hAnsi="Arial" w:cs="Arial"/>
                <w:sz w:val="20"/>
                <w:szCs w:val="20"/>
                <w:lang w:eastAsia="lt-LT"/>
              </w:rPr>
            </w:pPr>
          </w:p>
        </w:tc>
      </w:tr>
      <w:tr w:rsidR="002D0400" w:rsidRPr="009F7E06" w14:paraId="0AADB419" w14:textId="77777777" w:rsidTr="00252071">
        <w:trPr>
          <w:trHeight w:val="20"/>
        </w:trPr>
        <w:tc>
          <w:tcPr>
            <w:tcW w:w="709" w:type="dxa"/>
            <w:tcBorders>
              <w:top w:val="single" w:sz="4" w:space="0" w:color="auto"/>
              <w:left w:val="single" w:sz="4" w:space="0" w:color="auto"/>
              <w:bottom w:val="single" w:sz="4" w:space="0" w:color="auto"/>
              <w:right w:val="single" w:sz="4" w:space="0" w:color="auto"/>
            </w:tcBorders>
            <w:vAlign w:val="center"/>
          </w:tcPr>
          <w:p w14:paraId="35E6AA83" w14:textId="05116A33" w:rsidR="002D0400" w:rsidRPr="009F7E06" w:rsidRDefault="002D0400" w:rsidP="002D0400">
            <w:pPr>
              <w:spacing w:after="0" w:line="240" w:lineRule="auto"/>
              <w:rPr>
                <w:rFonts w:ascii="Arial" w:eastAsia="Times New Roman" w:hAnsi="Arial" w:cs="Arial"/>
                <w:sz w:val="20"/>
                <w:szCs w:val="20"/>
                <w:lang w:eastAsia="lt-LT"/>
              </w:rPr>
            </w:pPr>
            <w:r w:rsidRPr="009F7E06">
              <w:rPr>
                <w:rFonts w:ascii="Arial" w:eastAsia="Times New Roman" w:hAnsi="Arial" w:cs="Arial"/>
                <w:sz w:val="20"/>
                <w:szCs w:val="20"/>
                <w:lang w:eastAsia="lt-LT"/>
              </w:rPr>
              <w:t>2</w:t>
            </w:r>
            <w:r>
              <w:rPr>
                <w:rFonts w:ascii="Arial" w:eastAsia="Times New Roman" w:hAnsi="Arial" w:cs="Arial"/>
                <w:sz w:val="20"/>
                <w:szCs w:val="20"/>
                <w:lang w:eastAsia="lt-LT"/>
              </w:rPr>
              <w:t>4</w:t>
            </w:r>
            <w:r w:rsidRPr="009F7E06">
              <w:rPr>
                <w:rFonts w:ascii="Arial" w:eastAsia="Times New Roman" w:hAnsi="Arial" w:cs="Arial"/>
                <w:sz w:val="20"/>
                <w:szCs w:val="20"/>
                <w:lang w:eastAsia="lt-LT"/>
              </w:rPr>
              <w:t>.</w:t>
            </w:r>
          </w:p>
        </w:tc>
        <w:tc>
          <w:tcPr>
            <w:tcW w:w="1702" w:type="dxa"/>
            <w:tcBorders>
              <w:top w:val="single" w:sz="4" w:space="0" w:color="auto"/>
              <w:left w:val="nil"/>
              <w:bottom w:val="single" w:sz="4" w:space="0" w:color="auto"/>
              <w:right w:val="single" w:sz="4" w:space="0" w:color="auto"/>
            </w:tcBorders>
            <w:vAlign w:val="center"/>
          </w:tcPr>
          <w:p w14:paraId="6D283F73" w14:textId="632441E3" w:rsidR="002D0400" w:rsidRPr="009F7E06" w:rsidRDefault="002D0400" w:rsidP="002D0400">
            <w:pPr>
              <w:spacing w:after="0" w:line="240" w:lineRule="auto"/>
              <w:jc w:val="center"/>
              <w:rPr>
                <w:rFonts w:ascii="Arial" w:hAnsi="Arial" w:cs="Arial"/>
                <w:sz w:val="20"/>
                <w:szCs w:val="20"/>
              </w:rPr>
            </w:pPr>
            <w:r w:rsidRPr="00CE5E71">
              <w:rPr>
                <w:rFonts w:ascii="Arial" w:hAnsi="Arial" w:cs="Arial"/>
                <w:sz w:val="20"/>
                <w:szCs w:val="20"/>
              </w:rPr>
              <w:t>19 12 01</w:t>
            </w:r>
          </w:p>
        </w:tc>
        <w:tc>
          <w:tcPr>
            <w:tcW w:w="5528" w:type="dxa"/>
            <w:tcBorders>
              <w:top w:val="single" w:sz="4" w:space="0" w:color="auto"/>
              <w:left w:val="nil"/>
              <w:bottom w:val="single" w:sz="4" w:space="0" w:color="auto"/>
              <w:right w:val="single" w:sz="4" w:space="0" w:color="auto"/>
            </w:tcBorders>
            <w:vAlign w:val="center"/>
          </w:tcPr>
          <w:p w14:paraId="3C171324" w14:textId="0BCC0266" w:rsidR="002D0400" w:rsidRPr="009F7E06" w:rsidRDefault="002D0400" w:rsidP="002D0400">
            <w:pPr>
              <w:spacing w:after="0" w:line="240" w:lineRule="auto"/>
              <w:rPr>
                <w:rFonts w:ascii="Arial" w:eastAsia="Times New Roman" w:hAnsi="Arial" w:cs="Arial"/>
                <w:sz w:val="20"/>
                <w:szCs w:val="20"/>
                <w:lang w:eastAsia="lt-LT"/>
              </w:rPr>
            </w:pPr>
            <w:r w:rsidRPr="00CE5E71">
              <w:rPr>
                <w:rFonts w:ascii="Arial" w:eastAsia="Times New Roman" w:hAnsi="Arial" w:cs="Arial"/>
                <w:sz w:val="20"/>
                <w:szCs w:val="20"/>
                <w:lang w:eastAsia="lt-LT"/>
              </w:rPr>
              <w:t>popierius ir kartonas</w:t>
            </w:r>
          </w:p>
        </w:tc>
        <w:tc>
          <w:tcPr>
            <w:tcW w:w="2268" w:type="dxa"/>
            <w:tcBorders>
              <w:top w:val="single" w:sz="4" w:space="0" w:color="auto"/>
              <w:left w:val="nil"/>
              <w:bottom w:val="single" w:sz="4" w:space="0" w:color="auto"/>
              <w:right w:val="single" w:sz="4" w:space="0" w:color="auto"/>
            </w:tcBorders>
          </w:tcPr>
          <w:p w14:paraId="5C46295D" w14:textId="4285E23D" w:rsidR="002D0400" w:rsidRPr="009F7E06" w:rsidRDefault="002D0400" w:rsidP="002B5516">
            <w:pPr>
              <w:spacing w:after="0" w:line="240" w:lineRule="auto"/>
              <w:jc w:val="center"/>
              <w:rPr>
                <w:rFonts w:ascii="Arial" w:eastAsia="Times New Roman" w:hAnsi="Arial" w:cs="Arial"/>
                <w:sz w:val="20"/>
                <w:szCs w:val="20"/>
                <w:lang w:eastAsia="lt-LT"/>
              </w:rPr>
            </w:pPr>
          </w:p>
        </w:tc>
      </w:tr>
      <w:tr w:rsidR="002D0400" w:rsidRPr="009F7E06" w14:paraId="424D334D" w14:textId="77777777" w:rsidTr="00252071">
        <w:trPr>
          <w:trHeight w:val="20"/>
        </w:trPr>
        <w:tc>
          <w:tcPr>
            <w:tcW w:w="709" w:type="dxa"/>
            <w:tcBorders>
              <w:top w:val="single" w:sz="4" w:space="0" w:color="auto"/>
              <w:left w:val="single" w:sz="4" w:space="0" w:color="auto"/>
              <w:bottom w:val="single" w:sz="4" w:space="0" w:color="auto"/>
              <w:right w:val="single" w:sz="4" w:space="0" w:color="auto"/>
            </w:tcBorders>
            <w:vAlign w:val="center"/>
          </w:tcPr>
          <w:p w14:paraId="44E2D85B" w14:textId="797E0689" w:rsidR="002D0400" w:rsidRPr="009F7E06" w:rsidRDefault="002D0400" w:rsidP="002D0400">
            <w:pPr>
              <w:spacing w:after="0" w:line="240" w:lineRule="auto"/>
              <w:rPr>
                <w:rFonts w:ascii="Arial" w:eastAsia="Times New Roman" w:hAnsi="Arial" w:cs="Arial"/>
                <w:sz w:val="20"/>
                <w:szCs w:val="20"/>
                <w:lang w:eastAsia="lt-LT"/>
              </w:rPr>
            </w:pPr>
            <w:r w:rsidRPr="009F7E06">
              <w:rPr>
                <w:rFonts w:ascii="Arial" w:eastAsia="Times New Roman" w:hAnsi="Arial" w:cs="Arial"/>
                <w:sz w:val="20"/>
                <w:szCs w:val="20"/>
                <w:lang w:eastAsia="lt-LT"/>
              </w:rPr>
              <w:t>2</w:t>
            </w:r>
            <w:r>
              <w:rPr>
                <w:rFonts w:ascii="Arial" w:eastAsia="Times New Roman" w:hAnsi="Arial" w:cs="Arial"/>
                <w:sz w:val="20"/>
                <w:szCs w:val="20"/>
                <w:lang w:eastAsia="lt-LT"/>
              </w:rPr>
              <w:t>5</w:t>
            </w:r>
            <w:r w:rsidRPr="009F7E06">
              <w:rPr>
                <w:rFonts w:ascii="Arial" w:eastAsia="Times New Roman" w:hAnsi="Arial" w:cs="Arial"/>
                <w:sz w:val="20"/>
                <w:szCs w:val="20"/>
                <w:lang w:eastAsia="lt-LT"/>
              </w:rPr>
              <w:t>.</w:t>
            </w:r>
          </w:p>
        </w:tc>
        <w:tc>
          <w:tcPr>
            <w:tcW w:w="1702" w:type="dxa"/>
            <w:tcBorders>
              <w:top w:val="single" w:sz="4" w:space="0" w:color="auto"/>
              <w:left w:val="nil"/>
              <w:bottom w:val="single" w:sz="4" w:space="0" w:color="auto"/>
              <w:right w:val="single" w:sz="4" w:space="0" w:color="auto"/>
            </w:tcBorders>
            <w:vAlign w:val="center"/>
          </w:tcPr>
          <w:p w14:paraId="4D92FA84" w14:textId="56BB6AE6" w:rsidR="002D0400" w:rsidRPr="009F7E06" w:rsidRDefault="002D0400" w:rsidP="002D0400">
            <w:pPr>
              <w:spacing w:after="0" w:line="240" w:lineRule="auto"/>
              <w:jc w:val="center"/>
              <w:rPr>
                <w:rFonts w:ascii="Arial" w:hAnsi="Arial" w:cs="Arial"/>
                <w:sz w:val="20"/>
                <w:szCs w:val="20"/>
              </w:rPr>
            </w:pPr>
            <w:r w:rsidRPr="00CE5E71">
              <w:rPr>
                <w:rFonts w:ascii="Arial" w:hAnsi="Arial" w:cs="Arial"/>
                <w:sz w:val="20"/>
                <w:szCs w:val="20"/>
              </w:rPr>
              <w:t>19 12 04</w:t>
            </w:r>
          </w:p>
        </w:tc>
        <w:tc>
          <w:tcPr>
            <w:tcW w:w="5528" w:type="dxa"/>
            <w:tcBorders>
              <w:top w:val="single" w:sz="4" w:space="0" w:color="auto"/>
              <w:left w:val="nil"/>
              <w:bottom w:val="single" w:sz="4" w:space="0" w:color="auto"/>
              <w:right w:val="single" w:sz="4" w:space="0" w:color="auto"/>
            </w:tcBorders>
            <w:vAlign w:val="center"/>
          </w:tcPr>
          <w:p w14:paraId="1AA18388" w14:textId="0C89E913" w:rsidR="002D0400" w:rsidRPr="009F7E06" w:rsidRDefault="002D0400" w:rsidP="002D0400">
            <w:pPr>
              <w:spacing w:after="0" w:line="240" w:lineRule="auto"/>
              <w:rPr>
                <w:rFonts w:ascii="Arial" w:eastAsia="Times New Roman" w:hAnsi="Arial" w:cs="Arial"/>
                <w:sz w:val="20"/>
                <w:szCs w:val="20"/>
                <w:lang w:eastAsia="lt-LT"/>
              </w:rPr>
            </w:pPr>
            <w:r w:rsidRPr="00CE5E71">
              <w:rPr>
                <w:rFonts w:ascii="Arial" w:eastAsia="Times New Roman" w:hAnsi="Arial" w:cs="Arial"/>
                <w:sz w:val="20"/>
                <w:szCs w:val="20"/>
                <w:lang w:eastAsia="lt-LT"/>
              </w:rPr>
              <w:t>plastikai ir guma</w:t>
            </w:r>
          </w:p>
        </w:tc>
        <w:tc>
          <w:tcPr>
            <w:tcW w:w="2268" w:type="dxa"/>
            <w:tcBorders>
              <w:top w:val="single" w:sz="4" w:space="0" w:color="auto"/>
              <w:left w:val="nil"/>
              <w:bottom w:val="single" w:sz="4" w:space="0" w:color="auto"/>
              <w:right w:val="single" w:sz="4" w:space="0" w:color="auto"/>
            </w:tcBorders>
          </w:tcPr>
          <w:p w14:paraId="413FA942" w14:textId="2545256A" w:rsidR="002D0400" w:rsidRPr="009F7E06" w:rsidRDefault="002D0400" w:rsidP="002B5516">
            <w:pPr>
              <w:spacing w:after="0" w:line="240" w:lineRule="auto"/>
              <w:jc w:val="center"/>
              <w:rPr>
                <w:rFonts w:ascii="Arial" w:eastAsia="Times New Roman" w:hAnsi="Arial" w:cs="Arial"/>
                <w:sz w:val="20"/>
                <w:szCs w:val="20"/>
                <w:lang w:eastAsia="lt-LT"/>
              </w:rPr>
            </w:pPr>
          </w:p>
        </w:tc>
      </w:tr>
      <w:tr w:rsidR="002D0400" w:rsidRPr="009F7E06" w14:paraId="57462BE9" w14:textId="77777777" w:rsidTr="00252071">
        <w:trPr>
          <w:trHeight w:val="20"/>
        </w:trPr>
        <w:tc>
          <w:tcPr>
            <w:tcW w:w="709" w:type="dxa"/>
            <w:tcBorders>
              <w:top w:val="nil"/>
              <w:left w:val="single" w:sz="4" w:space="0" w:color="auto"/>
              <w:bottom w:val="single" w:sz="4" w:space="0" w:color="auto"/>
              <w:right w:val="single" w:sz="4" w:space="0" w:color="auto"/>
            </w:tcBorders>
            <w:vAlign w:val="center"/>
          </w:tcPr>
          <w:p w14:paraId="26B5E126" w14:textId="40FE0F14" w:rsidR="002D0400" w:rsidRPr="009F7E06" w:rsidRDefault="002D0400" w:rsidP="002D0400">
            <w:pPr>
              <w:spacing w:after="0" w:line="240" w:lineRule="auto"/>
              <w:rPr>
                <w:rFonts w:ascii="Arial" w:eastAsia="Times New Roman" w:hAnsi="Arial" w:cs="Arial"/>
                <w:sz w:val="20"/>
                <w:szCs w:val="20"/>
                <w:lang w:eastAsia="lt-LT"/>
              </w:rPr>
            </w:pPr>
            <w:r w:rsidRPr="009F7E06">
              <w:rPr>
                <w:rFonts w:ascii="Arial" w:eastAsia="Times New Roman" w:hAnsi="Arial" w:cs="Arial"/>
                <w:sz w:val="20"/>
                <w:szCs w:val="20"/>
                <w:lang w:eastAsia="lt-LT"/>
              </w:rPr>
              <w:t>2</w:t>
            </w:r>
            <w:r>
              <w:rPr>
                <w:rFonts w:ascii="Arial" w:eastAsia="Times New Roman" w:hAnsi="Arial" w:cs="Arial"/>
                <w:sz w:val="20"/>
                <w:szCs w:val="20"/>
                <w:lang w:eastAsia="lt-LT"/>
              </w:rPr>
              <w:t>6</w:t>
            </w:r>
            <w:r w:rsidRPr="009F7E06">
              <w:rPr>
                <w:rFonts w:ascii="Arial" w:eastAsia="Times New Roman" w:hAnsi="Arial" w:cs="Arial"/>
                <w:sz w:val="20"/>
                <w:szCs w:val="20"/>
                <w:lang w:eastAsia="lt-LT"/>
              </w:rPr>
              <w:t>.</w:t>
            </w:r>
          </w:p>
        </w:tc>
        <w:tc>
          <w:tcPr>
            <w:tcW w:w="1702" w:type="dxa"/>
            <w:tcBorders>
              <w:top w:val="nil"/>
              <w:left w:val="nil"/>
              <w:bottom w:val="single" w:sz="4" w:space="0" w:color="auto"/>
              <w:right w:val="single" w:sz="4" w:space="0" w:color="auto"/>
            </w:tcBorders>
            <w:vAlign w:val="center"/>
          </w:tcPr>
          <w:p w14:paraId="2A8B2FEB" w14:textId="15AC216E" w:rsidR="002D0400" w:rsidRPr="009F7E06" w:rsidRDefault="002D0400" w:rsidP="002D0400">
            <w:pPr>
              <w:spacing w:after="0" w:line="240" w:lineRule="auto"/>
              <w:jc w:val="center"/>
              <w:rPr>
                <w:rFonts w:ascii="Arial" w:hAnsi="Arial" w:cs="Arial"/>
                <w:sz w:val="20"/>
                <w:szCs w:val="20"/>
              </w:rPr>
            </w:pPr>
            <w:r w:rsidRPr="00CE5E71">
              <w:rPr>
                <w:rFonts w:ascii="Arial" w:hAnsi="Arial" w:cs="Arial"/>
                <w:sz w:val="20"/>
                <w:szCs w:val="20"/>
              </w:rPr>
              <w:t>19 12 07</w:t>
            </w:r>
          </w:p>
        </w:tc>
        <w:tc>
          <w:tcPr>
            <w:tcW w:w="5528" w:type="dxa"/>
            <w:tcBorders>
              <w:top w:val="nil"/>
              <w:left w:val="nil"/>
              <w:bottom w:val="single" w:sz="4" w:space="0" w:color="auto"/>
              <w:right w:val="single" w:sz="4" w:space="0" w:color="auto"/>
            </w:tcBorders>
            <w:vAlign w:val="center"/>
          </w:tcPr>
          <w:p w14:paraId="38BA1E4B" w14:textId="014015D9" w:rsidR="002D0400" w:rsidRPr="009F7E06" w:rsidRDefault="002D0400" w:rsidP="002D0400">
            <w:pPr>
              <w:spacing w:after="0" w:line="240" w:lineRule="auto"/>
              <w:rPr>
                <w:rFonts w:ascii="Arial" w:eastAsia="Times New Roman" w:hAnsi="Arial" w:cs="Arial"/>
                <w:sz w:val="20"/>
                <w:szCs w:val="20"/>
                <w:lang w:eastAsia="lt-LT"/>
              </w:rPr>
            </w:pPr>
            <w:r w:rsidRPr="00CE5E71">
              <w:rPr>
                <w:rFonts w:ascii="Arial" w:eastAsia="Times New Roman" w:hAnsi="Arial" w:cs="Arial"/>
                <w:sz w:val="20"/>
                <w:szCs w:val="20"/>
                <w:lang w:eastAsia="lt-LT"/>
              </w:rPr>
              <w:t>mediena, nenurodyta 19 12 06</w:t>
            </w:r>
          </w:p>
        </w:tc>
        <w:tc>
          <w:tcPr>
            <w:tcW w:w="2268" w:type="dxa"/>
            <w:tcBorders>
              <w:top w:val="nil"/>
              <w:left w:val="nil"/>
              <w:bottom w:val="single" w:sz="4" w:space="0" w:color="auto"/>
              <w:right w:val="single" w:sz="4" w:space="0" w:color="auto"/>
            </w:tcBorders>
          </w:tcPr>
          <w:p w14:paraId="5728E781" w14:textId="77777777" w:rsidR="002D0400" w:rsidRPr="009F7E06" w:rsidRDefault="002D0400" w:rsidP="002B5516">
            <w:pPr>
              <w:spacing w:after="0" w:line="240" w:lineRule="auto"/>
              <w:jc w:val="center"/>
              <w:rPr>
                <w:rFonts w:ascii="Arial" w:eastAsia="Times New Roman" w:hAnsi="Arial" w:cs="Arial"/>
                <w:sz w:val="20"/>
                <w:szCs w:val="20"/>
                <w:lang w:eastAsia="lt-LT"/>
              </w:rPr>
            </w:pPr>
          </w:p>
        </w:tc>
      </w:tr>
      <w:tr w:rsidR="002D0400" w:rsidRPr="009F7E06" w14:paraId="098E52C9" w14:textId="77777777" w:rsidTr="00252071">
        <w:trPr>
          <w:trHeight w:val="20"/>
        </w:trPr>
        <w:tc>
          <w:tcPr>
            <w:tcW w:w="709" w:type="dxa"/>
            <w:tcBorders>
              <w:top w:val="nil"/>
              <w:left w:val="single" w:sz="4" w:space="0" w:color="auto"/>
              <w:bottom w:val="single" w:sz="4" w:space="0" w:color="auto"/>
              <w:right w:val="single" w:sz="4" w:space="0" w:color="auto"/>
            </w:tcBorders>
            <w:vAlign w:val="center"/>
          </w:tcPr>
          <w:p w14:paraId="3A0F60A3" w14:textId="241DDA9A" w:rsidR="002D0400" w:rsidRPr="009F7E06" w:rsidRDefault="002D0400" w:rsidP="002D0400">
            <w:pPr>
              <w:spacing w:after="0" w:line="240" w:lineRule="auto"/>
              <w:rPr>
                <w:rFonts w:ascii="Arial" w:eastAsia="Times New Roman" w:hAnsi="Arial" w:cs="Arial"/>
                <w:sz w:val="20"/>
                <w:szCs w:val="20"/>
                <w:lang w:eastAsia="lt-LT"/>
              </w:rPr>
            </w:pPr>
            <w:r w:rsidRPr="009F7E06">
              <w:rPr>
                <w:rFonts w:ascii="Arial" w:eastAsia="Times New Roman" w:hAnsi="Arial" w:cs="Arial"/>
                <w:sz w:val="20"/>
                <w:szCs w:val="20"/>
                <w:lang w:eastAsia="lt-LT"/>
              </w:rPr>
              <w:t>2</w:t>
            </w:r>
            <w:r>
              <w:rPr>
                <w:rFonts w:ascii="Arial" w:eastAsia="Times New Roman" w:hAnsi="Arial" w:cs="Arial"/>
                <w:sz w:val="20"/>
                <w:szCs w:val="20"/>
                <w:lang w:eastAsia="lt-LT"/>
              </w:rPr>
              <w:t>7</w:t>
            </w:r>
            <w:r w:rsidRPr="009F7E06">
              <w:rPr>
                <w:rFonts w:ascii="Arial" w:eastAsia="Times New Roman" w:hAnsi="Arial" w:cs="Arial"/>
                <w:sz w:val="20"/>
                <w:szCs w:val="20"/>
                <w:lang w:eastAsia="lt-LT"/>
              </w:rPr>
              <w:t>.</w:t>
            </w:r>
          </w:p>
        </w:tc>
        <w:tc>
          <w:tcPr>
            <w:tcW w:w="1702" w:type="dxa"/>
            <w:tcBorders>
              <w:top w:val="nil"/>
              <w:left w:val="nil"/>
              <w:bottom w:val="single" w:sz="4" w:space="0" w:color="auto"/>
              <w:right w:val="single" w:sz="4" w:space="0" w:color="auto"/>
            </w:tcBorders>
            <w:vAlign w:val="center"/>
          </w:tcPr>
          <w:p w14:paraId="7AFB22A1" w14:textId="5548A077" w:rsidR="002D0400" w:rsidRPr="009F7E06" w:rsidRDefault="002D0400" w:rsidP="002D0400">
            <w:pPr>
              <w:spacing w:after="0" w:line="240" w:lineRule="auto"/>
              <w:jc w:val="center"/>
              <w:rPr>
                <w:rFonts w:ascii="Arial" w:hAnsi="Arial" w:cs="Arial"/>
                <w:sz w:val="20"/>
                <w:szCs w:val="20"/>
              </w:rPr>
            </w:pPr>
            <w:r w:rsidRPr="00CE5E71">
              <w:rPr>
                <w:rFonts w:ascii="Arial" w:hAnsi="Arial" w:cs="Arial"/>
                <w:sz w:val="20"/>
                <w:szCs w:val="20"/>
              </w:rPr>
              <w:t>19 12 08</w:t>
            </w:r>
          </w:p>
        </w:tc>
        <w:tc>
          <w:tcPr>
            <w:tcW w:w="5528" w:type="dxa"/>
            <w:tcBorders>
              <w:top w:val="nil"/>
              <w:left w:val="nil"/>
              <w:bottom w:val="single" w:sz="4" w:space="0" w:color="auto"/>
              <w:right w:val="single" w:sz="4" w:space="0" w:color="auto"/>
            </w:tcBorders>
            <w:vAlign w:val="center"/>
          </w:tcPr>
          <w:p w14:paraId="0F6C7D64" w14:textId="79922D72" w:rsidR="002D0400" w:rsidRPr="009F7E06" w:rsidRDefault="002D0400" w:rsidP="002D0400">
            <w:pPr>
              <w:spacing w:after="0" w:line="240" w:lineRule="auto"/>
              <w:rPr>
                <w:rFonts w:ascii="Arial" w:eastAsia="Times New Roman" w:hAnsi="Arial" w:cs="Arial"/>
                <w:sz w:val="20"/>
                <w:szCs w:val="20"/>
                <w:lang w:eastAsia="lt-LT"/>
              </w:rPr>
            </w:pPr>
            <w:r w:rsidRPr="00CE5E71">
              <w:rPr>
                <w:rFonts w:ascii="Arial" w:eastAsia="Times New Roman" w:hAnsi="Arial" w:cs="Arial"/>
                <w:sz w:val="20"/>
                <w:szCs w:val="20"/>
                <w:lang w:eastAsia="lt-LT"/>
              </w:rPr>
              <w:t>tekstilės dirbiniai</w:t>
            </w:r>
          </w:p>
        </w:tc>
        <w:tc>
          <w:tcPr>
            <w:tcW w:w="2268" w:type="dxa"/>
            <w:tcBorders>
              <w:top w:val="nil"/>
              <w:left w:val="nil"/>
              <w:bottom w:val="single" w:sz="4" w:space="0" w:color="auto"/>
              <w:right w:val="single" w:sz="4" w:space="0" w:color="auto"/>
            </w:tcBorders>
          </w:tcPr>
          <w:p w14:paraId="50132564" w14:textId="68B91285" w:rsidR="002D0400" w:rsidRPr="009F7E06" w:rsidRDefault="002D0400" w:rsidP="002B5516">
            <w:pPr>
              <w:spacing w:after="0" w:line="240" w:lineRule="auto"/>
              <w:jc w:val="center"/>
              <w:rPr>
                <w:rFonts w:ascii="Arial" w:eastAsia="Times New Roman" w:hAnsi="Arial" w:cs="Arial"/>
                <w:sz w:val="20"/>
                <w:szCs w:val="20"/>
                <w:lang w:eastAsia="lt-LT"/>
              </w:rPr>
            </w:pPr>
          </w:p>
        </w:tc>
      </w:tr>
      <w:tr w:rsidR="002D0400" w:rsidRPr="009F7E06" w14:paraId="527BEE50" w14:textId="77777777" w:rsidTr="00252071">
        <w:trPr>
          <w:trHeight w:val="20"/>
        </w:trPr>
        <w:tc>
          <w:tcPr>
            <w:tcW w:w="709" w:type="dxa"/>
            <w:tcBorders>
              <w:top w:val="nil"/>
              <w:left w:val="single" w:sz="4" w:space="0" w:color="auto"/>
              <w:bottom w:val="single" w:sz="4" w:space="0" w:color="auto"/>
              <w:right w:val="single" w:sz="4" w:space="0" w:color="auto"/>
            </w:tcBorders>
            <w:vAlign w:val="center"/>
          </w:tcPr>
          <w:p w14:paraId="340A9A40" w14:textId="5C290C6C" w:rsidR="002D0400" w:rsidRPr="009F7E06" w:rsidRDefault="002D0400" w:rsidP="002D0400">
            <w:pPr>
              <w:spacing w:after="0" w:line="240" w:lineRule="auto"/>
              <w:rPr>
                <w:rFonts w:ascii="Arial" w:eastAsia="Times New Roman" w:hAnsi="Arial" w:cs="Arial"/>
                <w:sz w:val="20"/>
                <w:szCs w:val="20"/>
                <w:lang w:eastAsia="lt-LT"/>
              </w:rPr>
            </w:pPr>
            <w:r w:rsidRPr="009F7E06">
              <w:rPr>
                <w:rFonts w:ascii="Arial" w:eastAsia="Times New Roman" w:hAnsi="Arial" w:cs="Arial"/>
                <w:sz w:val="20"/>
                <w:szCs w:val="20"/>
                <w:lang w:eastAsia="lt-LT"/>
              </w:rPr>
              <w:t>2</w:t>
            </w:r>
            <w:r>
              <w:rPr>
                <w:rFonts w:ascii="Arial" w:eastAsia="Times New Roman" w:hAnsi="Arial" w:cs="Arial"/>
                <w:sz w:val="20"/>
                <w:szCs w:val="20"/>
                <w:lang w:eastAsia="lt-LT"/>
              </w:rPr>
              <w:t>8</w:t>
            </w:r>
            <w:r w:rsidRPr="009F7E06">
              <w:rPr>
                <w:rFonts w:ascii="Arial" w:eastAsia="Times New Roman" w:hAnsi="Arial" w:cs="Arial"/>
                <w:sz w:val="20"/>
                <w:szCs w:val="20"/>
                <w:lang w:eastAsia="lt-LT"/>
              </w:rPr>
              <w:t>.</w:t>
            </w:r>
          </w:p>
        </w:tc>
        <w:tc>
          <w:tcPr>
            <w:tcW w:w="1702" w:type="dxa"/>
            <w:tcBorders>
              <w:top w:val="nil"/>
              <w:left w:val="nil"/>
              <w:bottom w:val="single" w:sz="4" w:space="0" w:color="auto"/>
              <w:right w:val="single" w:sz="4" w:space="0" w:color="auto"/>
            </w:tcBorders>
            <w:vAlign w:val="center"/>
          </w:tcPr>
          <w:p w14:paraId="15CC49B1" w14:textId="64F3B9F3" w:rsidR="002D0400" w:rsidRPr="009F7E06" w:rsidRDefault="002D0400" w:rsidP="002D0400">
            <w:pPr>
              <w:spacing w:after="0" w:line="240" w:lineRule="auto"/>
              <w:jc w:val="center"/>
              <w:rPr>
                <w:rFonts w:ascii="Arial" w:hAnsi="Arial" w:cs="Arial"/>
                <w:sz w:val="20"/>
                <w:szCs w:val="20"/>
              </w:rPr>
            </w:pPr>
            <w:r w:rsidRPr="00CE5E71">
              <w:rPr>
                <w:rFonts w:ascii="Arial" w:hAnsi="Arial" w:cs="Arial"/>
                <w:sz w:val="20"/>
                <w:szCs w:val="20"/>
              </w:rPr>
              <w:t>19 12 10</w:t>
            </w:r>
          </w:p>
        </w:tc>
        <w:tc>
          <w:tcPr>
            <w:tcW w:w="5528" w:type="dxa"/>
            <w:tcBorders>
              <w:top w:val="nil"/>
              <w:left w:val="nil"/>
              <w:bottom w:val="single" w:sz="4" w:space="0" w:color="auto"/>
              <w:right w:val="single" w:sz="4" w:space="0" w:color="auto"/>
            </w:tcBorders>
            <w:vAlign w:val="center"/>
          </w:tcPr>
          <w:p w14:paraId="5933C6DE" w14:textId="065681B2" w:rsidR="002D0400" w:rsidRPr="009F7E06" w:rsidRDefault="002D0400" w:rsidP="002D0400">
            <w:pPr>
              <w:spacing w:after="0" w:line="240" w:lineRule="auto"/>
              <w:rPr>
                <w:rFonts w:ascii="Arial" w:eastAsia="Times New Roman" w:hAnsi="Arial" w:cs="Arial"/>
                <w:sz w:val="20"/>
                <w:szCs w:val="20"/>
                <w:lang w:eastAsia="lt-LT"/>
              </w:rPr>
            </w:pPr>
            <w:r w:rsidRPr="00CE5E71">
              <w:rPr>
                <w:rFonts w:ascii="Arial" w:eastAsia="Times New Roman" w:hAnsi="Arial" w:cs="Arial"/>
                <w:sz w:val="20"/>
                <w:szCs w:val="20"/>
                <w:lang w:eastAsia="lt-LT"/>
              </w:rPr>
              <w:t>degiosios atliekos</w:t>
            </w:r>
          </w:p>
        </w:tc>
        <w:tc>
          <w:tcPr>
            <w:tcW w:w="2268" w:type="dxa"/>
            <w:tcBorders>
              <w:top w:val="nil"/>
              <w:left w:val="nil"/>
              <w:bottom w:val="single" w:sz="4" w:space="0" w:color="auto"/>
              <w:right w:val="single" w:sz="4" w:space="0" w:color="auto"/>
            </w:tcBorders>
          </w:tcPr>
          <w:p w14:paraId="32611C00" w14:textId="1F086F4E" w:rsidR="002D0400" w:rsidRPr="009F7E06" w:rsidRDefault="002D0400" w:rsidP="002B5516">
            <w:pPr>
              <w:spacing w:after="0" w:line="240" w:lineRule="auto"/>
              <w:jc w:val="center"/>
              <w:rPr>
                <w:rFonts w:ascii="Arial" w:eastAsia="Times New Roman" w:hAnsi="Arial" w:cs="Arial"/>
                <w:sz w:val="20"/>
                <w:szCs w:val="20"/>
                <w:lang w:eastAsia="lt-LT"/>
              </w:rPr>
            </w:pPr>
          </w:p>
        </w:tc>
      </w:tr>
      <w:tr w:rsidR="002D0400" w:rsidRPr="009F7E06" w14:paraId="7E747A2F" w14:textId="77777777" w:rsidTr="00252071">
        <w:trPr>
          <w:trHeight w:val="20"/>
        </w:trPr>
        <w:tc>
          <w:tcPr>
            <w:tcW w:w="709" w:type="dxa"/>
            <w:tcBorders>
              <w:top w:val="nil"/>
              <w:left w:val="single" w:sz="4" w:space="0" w:color="auto"/>
              <w:bottom w:val="single" w:sz="4" w:space="0" w:color="auto"/>
              <w:right w:val="single" w:sz="4" w:space="0" w:color="auto"/>
            </w:tcBorders>
            <w:vAlign w:val="center"/>
          </w:tcPr>
          <w:p w14:paraId="77724362" w14:textId="656F6F44" w:rsidR="002D0400" w:rsidRPr="009F7E06" w:rsidRDefault="002D0400" w:rsidP="002D0400">
            <w:pPr>
              <w:spacing w:after="0" w:line="240" w:lineRule="auto"/>
              <w:rPr>
                <w:rFonts w:ascii="Arial" w:eastAsia="Times New Roman" w:hAnsi="Arial" w:cs="Arial"/>
                <w:sz w:val="20"/>
                <w:szCs w:val="20"/>
                <w:lang w:eastAsia="lt-LT"/>
              </w:rPr>
            </w:pPr>
            <w:r>
              <w:rPr>
                <w:rFonts w:ascii="Arial" w:eastAsia="Times New Roman" w:hAnsi="Arial" w:cs="Arial"/>
                <w:sz w:val="20"/>
                <w:szCs w:val="20"/>
                <w:lang w:eastAsia="lt-LT"/>
              </w:rPr>
              <w:t>29</w:t>
            </w:r>
            <w:r w:rsidRPr="009F7E06">
              <w:rPr>
                <w:rFonts w:ascii="Arial" w:eastAsia="Times New Roman" w:hAnsi="Arial" w:cs="Arial"/>
                <w:sz w:val="20"/>
                <w:szCs w:val="20"/>
                <w:lang w:eastAsia="lt-LT"/>
              </w:rPr>
              <w:t>.</w:t>
            </w:r>
          </w:p>
        </w:tc>
        <w:tc>
          <w:tcPr>
            <w:tcW w:w="1702" w:type="dxa"/>
            <w:tcBorders>
              <w:top w:val="nil"/>
              <w:left w:val="nil"/>
              <w:bottom w:val="single" w:sz="4" w:space="0" w:color="auto"/>
              <w:right w:val="single" w:sz="4" w:space="0" w:color="auto"/>
            </w:tcBorders>
            <w:vAlign w:val="center"/>
          </w:tcPr>
          <w:p w14:paraId="758FFC03" w14:textId="1D7AF4F9" w:rsidR="002D0400" w:rsidRPr="009F7E06" w:rsidRDefault="002D0400" w:rsidP="002D0400">
            <w:pPr>
              <w:spacing w:after="0" w:line="240" w:lineRule="auto"/>
              <w:jc w:val="center"/>
              <w:rPr>
                <w:rFonts w:ascii="Arial" w:hAnsi="Arial" w:cs="Arial"/>
                <w:sz w:val="20"/>
                <w:szCs w:val="20"/>
              </w:rPr>
            </w:pPr>
            <w:r w:rsidRPr="00CE5E71">
              <w:rPr>
                <w:rFonts w:ascii="Arial" w:hAnsi="Arial" w:cs="Arial"/>
                <w:sz w:val="20"/>
                <w:szCs w:val="20"/>
              </w:rPr>
              <w:t xml:space="preserve">19 12 12 </w:t>
            </w:r>
          </w:p>
        </w:tc>
        <w:tc>
          <w:tcPr>
            <w:tcW w:w="5528" w:type="dxa"/>
            <w:tcBorders>
              <w:top w:val="nil"/>
              <w:left w:val="nil"/>
              <w:bottom w:val="single" w:sz="4" w:space="0" w:color="auto"/>
              <w:right w:val="single" w:sz="4" w:space="0" w:color="auto"/>
            </w:tcBorders>
            <w:vAlign w:val="center"/>
          </w:tcPr>
          <w:p w14:paraId="2FC3F135" w14:textId="6435A28F" w:rsidR="002D0400" w:rsidRPr="009F7E06" w:rsidRDefault="002D0400" w:rsidP="002D0400">
            <w:pPr>
              <w:spacing w:after="0" w:line="240" w:lineRule="auto"/>
              <w:rPr>
                <w:rFonts w:ascii="Arial" w:eastAsia="Times New Roman" w:hAnsi="Arial" w:cs="Arial"/>
                <w:sz w:val="20"/>
                <w:szCs w:val="20"/>
                <w:lang w:eastAsia="lt-LT"/>
              </w:rPr>
            </w:pPr>
            <w:r w:rsidRPr="00CE5E71">
              <w:rPr>
                <w:rFonts w:ascii="Arial" w:eastAsia="Times New Roman" w:hAnsi="Arial" w:cs="Arial"/>
                <w:sz w:val="20"/>
                <w:szCs w:val="20"/>
                <w:lang w:eastAsia="lt-LT"/>
              </w:rPr>
              <w:t>kitos mechaninio atliekų apdorojimo atliekos (įskaitant medžiagų mišinius), nenurodytos 19 12 11</w:t>
            </w:r>
          </w:p>
        </w:tc>
        <w:tc>
          <w:tcPr>
            <w:tcW w:w="2268" w:type="dxa"/>
            <w:tcBorders>
              <w:top w:val="nil"/>
              <w:left w:val="nil"/>
              <w:bottom w:val="single" w:sz="4" w:space="0" w:color="auto"/>
              <w:right w:val="single" w:sz="4" w:space="0" w:color="auto"/>
            </w:tcBorders>
          </w:tcPr>
          <w:p w14:paraId="0B094A4F" w14:textId="21A2C7E6" w:rsidR="002D0400" w:rsidRPr="009F7E06" w:rsidRDefault="002D0400" w:rsidP="002B5516">
            <w:pPr>
              <w:spacing w:after="0" w:line="240" w:lineRule="auto"/>
              <w:jc w:val="center"/>
              <w:rPr>
                <w:rFonts w:ascii="Arial" w:eastAsia="Times New Roman" w:hAnsi="Arial" w:cs="Arial"/>
                <w:sz w:val="20"/>
                <w:szCs w:val="20"/>
                <w:lang w:eastAsia="lt-LT"/>
              </w:rPr>
            </w:pPr>
          </w:p>
        </w:tc>
      </w:tr>
      <w:tr w:rsidR="002D0400" w:rsidRPr="009F7E06" w14:paraId="482A5672" w14:textId="77777777" w:rsidTr="00252071">
        <w:trPr>
          <w:trHeight w:val="20"/>
        </w:trPr>
        <w:tc>
          <w:tcPr>
            <w:tcW w:w="709" w:type="dxa"/>
            <w:tcBorders>
              <w:top w:val="nil"/>
              <w:left w:val="single" w:sz="4" w:space="0" w:color="auto"/>
              <w:bottom w:val="single" w:sz="4" w:space="0" w:color="auto"/>
              <w:right w:val="single" w:sz="4" w:space="0" w:color="auto"/>
            </w:tcBorders>
            <w:vAlign w:val="center"/>
          </w:tcPr>
          <w:p w14:paraId="558053D6" w14:textId="10DFB635" w:rsidR="002D0400" w:rsidRPr="009F7E06" w:rsidRDefault="002D0400" w:rsidP="002D0400">
            <w:pPr>
              <w:spacing w:after="0" w:line="240" w:lineRule="auto"/>
              <w:rPr>
                <w:rFonts w:ascii="Arial" w:eastAsia="Times New Roman" w:hAnsi="Arial" w:cs="Arial"/>
                <w:sz w:val="20"/>
                <w:szCs w:val="20"/>
                <w:lang w:eastAsia="lt-LT"/>
              </w:rPr>
            </w:pPr>
            <w:r w:rsidRPr="009F7E06">
              <w:rPr>
                <w:rFonts w:ascii="Arial" w:eastAsia="Times New Roman" w:hAnsi="Arial" w:cs="Arial"/>
                <w:sz w:val="20"/>
                <w:szCs w:val="20"/>
                <w:lang w:eastAsia="lt-LT"/>
              </w:rPr>
              <w:t>3</w:t>
            </w:r>
            <w:r>
              <w:rPr>
                <w:rFonts w:ascii="Arial" w:eastAsia="Times New Roman" w:hAnsi="Arial" w:cs="Arial"/>
                <w:sz w:val="20"/>
                <w:szCs w:val="20"/>
                <w:lang w:eastAsia="lt-LT"/>
              </w:rPr>
              <w:t>0</w:t>
            </w:r>
            <w:r w:rsidRPr="009F7E06">
              <w:rPr>
                <w:rFonts w:ascii="Arial" w:eastAsia="Times New Roman" w:hAnsi="Arial" w:cs="Arial"/>
                <w:sz w:val="20"/>
                <w:szCs w:val="20"/>
                <w:lang w:eastAsia="lt-LT"/>
              </w:rPr>
              <w:t>.</w:t>
            </w:r>
          </w:p>
        </w:tc>
        <w:tc>
          <w:tcPr>
            <w:tcW w:w="1702" w:type="dxa"/>
            <w:tcBorders>
              <w:top w:val="nil"/>
              <w:left w:val="nil"/>
              <w:bottom w:val="single" w:sz="4" w:space="0" w:color="auto"/>
              <w:right w:val="single" w:sz="4" w:space="0" w:color="auto"/>
            </w:tcBorders>
            <w:vAlign w:val="center"/>
          </w:tcPr>
          <w:p w14:paraId="371D0ED6" w14:textId="3748F77C" w:rsidR="002D0400" w:rsidRPr="009F7E06" w:rsidRDefault="002D0400" w:rsidP="002D0400">
            <w:pPr>
              <w:spacing w:after="0" w:line="240" w:lineRule="auto"/>
              <w:jc w:val="center"/>
              <w:rPr>
                <w:rFonts w:ascii="Arial" w:hAnsi="Arial" w:cs="Arial"/>
                <w:sz w:val="20"/>
                <w:szCs w:val="20"/>
              </w:rPr>
            </w:pPr>
            <w:r w:rsidRPr="00CE5E71">
              <w:rPr>
                <w:rFonts w:ascii="Arial" w:hAnsi="Arial" w:cs="Arial"/>
                <w:sz w:val="20"/>
                <w:szCs w:val="20"/>
              </w:rPr>
              <w:t>20 02 03</w:t>
            </w:r>
          </w:p>
        </w:tc>
        <w:tc>
          <w:tcPr>
            <w:tcW w:w="5528" w:type="dxa"/>
            <w:tcBorders>
              <w:top w:val="nil"/>
              <w:left w:val="nil"/>
              <w:bottom w:val="single" w:sz="4" w:space="0" w:color="auto"/>
              <w:right w:val="single" w:sz="4" w:space="0" w:color="auto"/>
            </w:tcBorders>
            <w:vAlign w:val="center"/>
          </w:tcPr>
          <w:p w14:paraId="70CEF644" w14:textId="2B7C6A36" w:rsidR="002D0400" w:rsidRPr="009F7E06" w:rsidRDefault="002D0400" w:rsidP="002D0400">
            <w:pPr>
              <w:spacing w:after="0" w:line="240" w:lineRule="auto"/>
              <w:rPr>
                <w:rFonts w:ascii="Arial" w:eastAsia="Times New Roman" w:hAnsi="Arial" w:cs="Arial"/>
                <w:sz w:val="20"/>
                <w:szCs w:val="20"/>
                <w:lang w:eastAsia="lt-LT"/>
              </w:rPr>
            </w:pPr>
            <w:r w:rsidRPr="00CE5E71">
              <w:rPr>
                <w:rFonts w:ascii="Arial" w:eastAsia="Times New Roman" w:hAnsi="Arial" w:cs="Arial"/>
                <w:sz w:val="20"/>
                <w:szCs w:val="20"/>
                <w:lang w:eastAsia="lt-LT"/>
              </w:rPr>
              <w:t>kitos biologiškai nesuyrančios atliekos</w:t>
            </w:r>
          </w:p>
        </w:tc>
        <w:tc>
          <w:tcPr>
            <w:tcW w:w="2268" w:type="dxa"/>
            <w:tcBorders>
              <w:top w:val="nil"/>
              <w:left w:val="nil"/>
              <w:bottom w:val="single" w:sz="4" w:space="0" w:color="auto"/>
              <w:right w:val="single" w:sz="4" w:space="0" w:color="auto"/>
            </w:tcBorders>
          </w:tcPr>
          <w:p w14:paraId="4ECA7654" w14:textId="7CDB7DBF" w:rsidR="002D0400" w:rsidRPr="009F7E06" w:rsidRDefault="002D0400" w:rsidP="002B5516">
            <w:pPr>
              <w:spacing w:after="0" w:line="240" w:lineRule="auto"/>
              <w:jc w:val="center"/>
              <w:rPr>
                <w:rFonts w:ascii="Arial" w:eastAsia="Times New Roman" w:hAnsi="Arial" w:cs="Arial"/>
                <w:sz w:val="20"/>
                <w:szCs w:val="20"/>
                <w:lang w:eastAsia="lt-LT"/>
              </w:rPr>
            </w:pPr>
          </w:p>
        </w:tc>
      </w:tr>
      <w:tr w:rsidR="002D0400" w:rsidRPr="009F7E06" w14:paraId="260F8D26" w14:textId="77777777" w:rsidTr="00252071">
        <w:trPr>
          <w:trHeight w:val="20"/>
        </w:trPr>
        <w:tc>
          <w:tcPr>
            <w:tcW w:w="709" w:type="dxa"/>
            <w:tcBorders>
              <w:top w:val="nil"/>
              <w:left w:val="single" w:sz="4" w:space="0" w:color="auto"/>
              <w:bottom w:val="single" w:sz="4" w:space="0" w:color="auto"/>
              <w:right w:val="single" w:sz="4" w:space="0" w:color="auto"/>
            </w:tcBorders>
            <w:vAlign w:val="center"/>
          </w:tcPr>
          <w:p w14:paraId="1B433CC4" w14:textId="39B99BB5" w:rsidR="002D0400" w:rsidRPr="009F7E06" w:rsidRDefault="002D0400" w:rsidP="002D0400">
            <w:pPr>
              <w:spacing w:after="0" w:line="240" w:lineRule="auto"/>
              <w:rPr>
                <w:rFonts w:ascii="Arial" w:eastAsia="Times New Roman" w:hAnsi="Arial" w:cs="Arial"/>
                <w:sz w:val="20"/>
                <w:szCs w:val="20"/>
                <w:lang w:eastAsia="lt-LT"/>
              </w:rPr>
            </w:pPr>
            <w:r w:rsidRPr="009F7E06">
              <w:rPr>
                <w:rFonts w:ascii="Arial" w:eastAsia="Times New Roman" w:hAnsi="Arial" w:cs="Arial"/>
                <w:sz w:val="20"/>
                <w:szCs w:val="20"/>
                <w:lang w:eastAsia="lt-LT"/>
              </w:rPr>
              <w:t>3</w:t>
            </w:r>
            <w:r>
              <w:rPr>
                <w:rFonts w:ascii="Arial" w:eastAsia="Times New Roman" w:hAnsi="Arial" w:cs="Arial"/>
                <w:sz w:val="20"/>
                <w:szCs w:val="20"/>
                <w:lang w:eastAsia="lt-LT"/>
              </w:rPr>
              <w:t>1</w:t>
            </w:r>
            <w:r w:rsidRPr="009F7E06">
              <w:rPr>
                <w:rFonts w:ascii="Arial" w:eastAsia="Times New Roman" w:hAnsi="Arial" w:cs="Arial"/>
                <w:sz w:val="20"/>
                <w:szCs w:val="20"/>
                <w:lang w:eastAsia="lt-LT"/>
              </w:rPr>
              <w:t>.</w:t>
            </w:r>
          </w:p>
        </w:tc>
        <w:tc>
          <w:tcPr>
            <w:tcW w:w="1702" w:type="dxa"/>
            <w:tcBorders>
              <w:top w:val="nil"/>
              <w:left w:val="nil"/>
              <w:bottom w:val="single" w:sz="4" w:space="0" w:color="auto"/>
              <w:right w:val="single" w:sz="4" w:space="0" w:color="auto"/>
            </w:tcBorders>
            <w:vAlign w:val="center"/>
          </w:tcPr>
          <w:p w14:paraId="7D7EED83" w14:textId="67A05730" w:rsidR="002D0400" w:rsidRPr="009F7E06" w:rsidRDefault="002D0400" w:rsidP="002D0400">
            <w:pPr>
              <w:spacing w:after="0" w:line="240" w:lineRule="auto"/>
              <w:jc w:val="center"/>
              <w:rPr>
                <w:rFonts w:ascii="Arial" w:hAnsi="Arial" w:cs="Arial"/>
                <w:sz w:val="20"/>
                <w:szCs w:val="20"/>
              </w:rPr>
            </w:pPr>
            <w:r w:rsidRPr="00CE5E71">
              <w:rPr>
                <w:rFonts w:ascii="Arial" w:hAnsi="Arial" w:cs="Arial"/>
                <w:sz w:val="20"/>
                <w:szCs w:val="20"/>
              </w:rPr>
              <w:t>20 03 07</w:t>
            </w:r>
          </w:p>
        </w:tc>
        <w:tc>
          <w:tcPr>
            <w:tcW w:w="5528" w:type="dxa"/>
            <w:tcBorders>
              <w:top w:val="nil"/>
              <w:left w:val="nil"/>
              <w:bottom w:val="single" w:sz="4" w:space="0" w:color="auto"/>
              <w:right w:val="single" w:sz="4" w:space="0" w:color="auto"/>
            </w:tcBorders>
            <w:vAlign w:val="center"/>
          </w:tcPr>
          <w:p w14:paraId="096AB148" w14:textId="167BE5C7" w:rsidR="002D0400" w:rsidRPr="009F7E06" w:rsidRDefault="002D0400" w:rsidP="002D0400">
            <w:pPr>
              <w:spacing w:after="0" w:line="240" w:lineRule="auto"/>
              <w:rPr>
                <w:rFonts w:ascii="Arial" w:eastAsia="Times New Roman" w:hAnsi="Arial" w:cs="Arial"/>
                <w:sz w:val="20"/>
                <w:szCs w:val="20"/>
                <w:lang w:eastAsia="lt-LT"/>
              </w:rPr>
            </w:pPr>
            <w:r w:rsidRPr="00CE5E71">
              <w:rPr>
                <w:rFonts w:ascii="Arial" w:eastAsia="Times New Roman" w:hAnsi="Arial" w:cs="Arial"/>
                <w:sz w:val="20"/>
                <w:szCs w:val="20"/>
                <w:lang w:eastAsia="lt-LT"/>
              </w:rPr>
              <w:t>didžiosios atliekos</w:t>
            </w:r>
          </w:p>
        </w:tc>
        <w:tc>
          <w:tcPr>
            <w:tcW w:w="2268" w:type="dxa"/>
            <w:tcBorders>
              <w:top w:val="nil"/>
              <w:left w:val="nil"/>
              <w:bottom w:val="single" w:sz="4" w:space="0" w:color="auto"/>
              <w:right w:val="single" w:sz="4" w:space="0" w:color="auto"/>
            </w:tcBorders>
          </w:tcPr>
          <w:p w14:paraId="5D1FBFD7" w14:textId="0B73F543" w:rsidR="002D0400" w:rsidRPr="009F7E06" w:rsidRDefault="002D0400" w:rsidP="002B5516">
            <w:pPr>
              <w:spacing w:after="0" w:line="240" w:lineRule="auto"/>
              <w:jc w:val="center"/>
              <w:rPr>
                <w:rFonts w:ascii="Arial" w:eastAsia="Times New Roman" w:hAnsi="Arial" w:cs="Arial"/>
                <w:sz w:val="20"/>
                <w:szCs w:val="20"/>
                <w:lang w:eastAsia="lt-LT"/>
              </w:rPr>
            </w:pPr>
          </w:p>
        </w:tc>
      </w:tr>
    </w:tbl>
    <w:p w14:paraId="15E7E9CF" w14:textId="77777777" w:rsidR="00544832" w:rsidRPr="009F7E06" w:rsidRDefault="00544832" w:rsidP="00860218">
      <w:pPr>
        <w:spacing w:after="0" w:line="240" w:lineRule="auto"/>
        <w:ind w:left="-993"/>
        <w:rPr>
          <w:rFonts w:ascii="Arial" w:eastAsia="Times New Roman" w:hAnsi="Arial" w:cs="Arial"/>
          <w:b/>
          <w:sz w:val="20"/>
          <w:szCs w:val="20"/>
          <w:lang w:eastAsia="lt-LT"/>
        </w:rPr>
      </w:pPr>
      <w:r w:rsidRPr="009F7E06">
        <w:rPr>
          <w:rFonts w:ascii="Arial" w:eastAsia="Times New Roman" w:hAnsi="Arial" w:cs="Arial"/>
          <w:b/>
          <w:sz w:val="20"/>
          <w:szCs w:val="20"/>
          <w:lang w:eastAsia="lt-LT"/>
        </w:rPr>
        <w:t>Pastabos:</w:t>
      </w:r>
    </w:p>
    <w:p w14:paraId="0F4E261D" w14:textId="77777777" w:rsidR="00BF13B6" w:rsidRPr="009F7E06" w:rsidRDefault="00BF13B6" w:rsidP="00860218">
      <w:pPr>
        <w:spacing w:after="0" w:line="240" w:lineRule="auto"/>
        <w:ind w:left="-993"/>
        <w:rPr>
          <w:rFonts w:ascii="Arial" w:eastAsia="Times New Roman" w:hAnsi="Arial" w:cs="Arial"/>
          <w:b/>
          <w:sz w:val="20"/>
          <w:szCs w:val="20"/>
          <w:lang w:eastAsia="lt-LT"/>
        </w:rPr>
      </w:pPr>
    </w:p>
    <w:p w14:paraId="7D015FFF" w14:textId="26AD551C" w:rsidR="00544832" w:rsidRPr="009F7E06" w:rsidRDefault="00544832" w:rsidP="005A2875">
      <w:pPr>
        <w:spacing w:after="0" w:line="240" w:lineRule="auto"/>
        <w:ind w:left="-142"/>
        <w:rPr>
          <w:rFonts w:ascii="Arial" w:eastAsia="Times New Roman" w:hAnsi="Arial" w:cs="Arial"/>
          <w:sz w:val="20"/>
          <w:szCs w:val="20"/>
          <w:lang w:eastAsia="lt-LT"/>
        </w:rPr>
      </w:pPr>
      <w:r w:rsidRPr="009F7E06">
        <w:rPr>
          <w:rFonts w:ascii="Arial" w:eastAsia="Times New Roman" w:hAnsi="Arial" w:cs="Arial"/>
          <w:sz w:val="20"/>
          <w:szCs w:val="20"/>
          <w:lang w:eastAsia="lt-LT"/>
        </w:rPr>
        <w:t>1. *</w:t>
      </w:r>
      <w:r w:rsidR="005C3766">
        <w:rPr>
          <w:rFonts w:ascii="Arial" w:eastAsia="Times New Roman" w:hAnsi="Arial" w:cs="Arial"/>
          <w:sz w:val="20"/>
          <w:szCs w:val="20"/>
          <w:lang w:eastAsia="lt-LT"/>
        </w:rPr>
        <w:t xml:space="preserve">Klientas </w:t>
      </w:r>
      <w:r w:rsidRPr="009F7E06">
        <w:rPr>
          <w:rFonts w:ascii="Arial" w:eastAsia="Times New Roman" w:hAnsi="Arial" w:cs="Arial"/>
          <w:sz w:val="20"/>
          <w:szCs w:val="20"/>
          <w:lang w:eastAsia="lt-LT"/>
        </w:rPr>
        <w:t xml:space="preserve">privalo pažymėti atliekas, kurias tieks </w:t>
      </w:r>
      <w:r w:rsidR="001A4D40" w:rsidRPr="009F7E06">
        <w:rPr>
          <w:rFonts w:ascii="Arial" w:eastAsia="Times New Roman" w:hAnsi="Arial" w:cs="Arial"/>
          <w:sz w:val="20"/>
          <w:szCs w:val="20"/>
          <w:lang w:eastAsia="lt-LT"/>
        </w:rPr>
        <w:t>Pa</w:t>
      </w:r>
      <w:r w:rsidR="005C3766">
        <w:rPr>
          <w:rFonts w:ascii="Arial" w:eastAsia="Times New Roman" w:hAnsi="Arial" w:cs="Arial"/>
          <w:sz w:val="20"/>
          <w:szCs w:val="20"/>
          <w:lang w:eastAsia="lt-LT"/>
        </w:rPr>
        <w:t>slaugų teik</w:t>
      </w:r>
      <w:r w:rsidR="001A4D40" w:rsidRPr="009F7E06">
        <w:rPr>
          <w:rFonts w:ascii="Arial" w:eastAsia="Times New Roman" w:hAnsi="Arial" w:cs="Arial"/>
          <w:sz w:val="20"/>
          <w:szCs w:val="20"/>
          <w:lang w:eastAsia="lt-LT"/>
        </w:rPr>
        <w:t>ėjui.</w:t>
      </w:r>
    </w:p>
    <w:p w14:paraId="38CCA383" w14:textId="3F849203" w:rsidR="00544832" w:rsidRPr="009F7E06" w:rsidRDefault="00BF13B6" w:rsidP="00523396">
      <w:pPr>
        <w:spacing w:after="0" w:line="240" w:lineRule="auto"/>
        <w:ind w:left="-142"/>
        <w:jc w:val="both"/>
        <w:rPr>
          <w:rFonts w:ascii="Arial" w:eastAsia="Times New Roman" w:hAnsi="Arial" w:cs="Arial"/>
          <w:sz w:val="20"/>
          <w:szCs w:val="20"/>
          <w:lang w:eastAsia="lt-LT"/>
        </w:rPr>
      </w:pPr>
      <w:r w:rsidRPr="009F7E06">
        <w:rPr>
          <w:rFonts w:ascii="Arial" w:eastAsia="Times New Roman" w:hAnsi="Arial" w:cs="Arial"/>
          <w:sz w:val="20"/>
          <w:szCs w:val="20"/>
          <w:lang w:eastAsia="lt-LT"/>
        </w:rPr>
        <w:t xml:space="preserve">2. </w:t>
      </w:r>
      <w:r w:rsidR="005C3766">
        <w:rPr>
          <w:rFonts w:ascii="Arial" w:eastAsia="Times New Roman" w:hAnsi="Arial" w:cs="Arial"/>
          <w:sz w:val="20"/>
          <w:szCs w:val="20"/>
          <w:lang w:eastAsia="lt-LT"/>
        </w:rPr>
        <w:t>Klientas</w:t>
      </w:r>
      <w:r w:rsidR="00544832" w:rsidRPr="009F7E06">
        <w:rPr>
          <w:rFonts w:ascii="Arial" w:eastAsia="Times New Roman" w:hAnsi="Arial" w:cs="Arial"/>
          <w:sz w:val="20"/>
          <w:szCs w:val="20"/>
          <w:lang w:eastAsia="lt-LT"/>
        </w:rPr>
        <w:t xml:space="preserve"> Sutarties vykdymo metu galės atvežti lentelėje nepažymėtas atliekas, tačiau tik tas, kurios nurodytos sutartyje ir apibrėžtos kaip nepavojingosios pramoninės atliekos</w:t>
      </w:r>
      <w:r w:rsidR="005C3766">
        <w:rPr>
          <w:rFonts w:ascii="Arial" w:eastAsia="Times New Roman" w:hAnsi="Arial" w:cs="Arial"/>
          <w:sz w:val="20"/>
          <w:szCs w:val="20"/>
          <w:lang w:eastAsia="lt-LT"/>
        </w:rPr>
        <w:t>, likusios</w:t>
      </w:r>
      <w:r w:rsidR="008161DE">
        <w:rPr>
          <w:rFonts w:ascii="Arial" w:eastAsia="Times New Roman" w:hAnsi="Arial" w:cs="Arial"/>
          <w:sz w:val="20"/>
          <w:szCs w:val="20"/>
          <w:lang w:eastAsia="lt-LT"/>
        </w:rPr>
        <w:t xml:space="preserve"> </w:t>
      </w:r>
      <w:r w:rsidR="005C3766" w:rsidRPr="00F32BD6">
        <w:rPr>
          <w:rFonts w:ascii="Arial" w:hAnsi="Arial" w:cs="Arial"/>
          <w:sz w:val="20"/>
          <w:szCs w:val="20"/>
          <w:lang w:eastAsia="lt-LT"/>
        </w:rPr>
        <w:t>po pirminio arba antrinio rūšiavimo</w:t>
      </w:r>
      <w:r w:rsidR="005C3766">
        <w:rPr>
          <w:rFonts w:ascii="Arial" w:hAnsi="Arial" w:cs="Arial"/>
          <w:sz w:val="20"/>
          <w:szCs w:val="20"/>
          <w:lang w:eastAsia="lt-LT"/>
        </w:rPr>
        <w:t xml:space="preserve">, </w:t>
      </w:r>
      <w:r w:rsidR="005C3766" w:rsidRPr="00F32BD6">
        <w:rPr>
          <w:rFonts w:ascii="Arial" w:hAnsi="Arial" w:cs="Arial"/>
          <w:sz w:val="20"/>
          <w:szCs w:val="20"/>
          <w:lang w:eastAsia="lt-LT"/>
        </w:rPr>
        <w:t>netinkamos perdirbti</w:t>
      </w:r>
      <w:r w:rsidR="005C3766">
        <w:rPr>
          <w:rFonts w:ascii="Arial" w:hAnsi="Arial" w:cs="Arial"/>
          <w:sz w:val="20"/>
          <w:szCs w:val="20"/>
          <w:lang w:eastAsia="lt-LT"/>
        </w:rPr>
        <w:t xml:space="preserve"> ar pakartotinai naudoti</w:t>
      </w:r>
      <w:r w:rsidR="005C3766">
        <w:rPr>
          <w:rFonts w:ascii="Arial" w:eastAsia="Times New Roman" w:hAnsi="Arial" w:cs="Arial"/>
          <w:sz w:val="20"/>
          <w:szCs w:val="20"/>
          <w:lang w:eastAsia="lt-LT"/>
        </w:rPr>
        <w:t>.</w:t>
      </w:r>
    </w:p>
    <w:p w14:paraId="1DA9A565" w14:textId="4C142A5F" w:rsidR="00544832" w:rsidRPr="009F7E06" w:rsidRDefault="00544832" w:rsidP="008B6392">
      <w:pPr>
        <w:spacing w:after="0" w:line="240" w:lineRule="auto"/>
        <w:ind w:left="1701" w:right="567" w:firstLine="1298"/>
        <w:rPr>
          <w:rFonts w:ascii="Arial" w:hAnsi="Arial" w:cs="Arial"/>
          <w:sz w:val="20"/>
          <w:szCs w:val="20"/>
        </w:rPr>
      </w:pPr>
    </w:p>
    <w:p w14:paraId="3CAA4FF6" w14:textId="6CCA54D9" w:rsidR="00356787" w:rsidRPr="009F7E06" w:rsidRDefault="00356787" w:rsidP="007E5DED">
      <w:pPr>
        <w:spacing w:after="0" w:line="240" w:lineRule="auto"/>
        <w:ind w:left="1701" w:right="567" w:firstLine="1298"/>
        <w:rPr>
          <w:rFonts w:ascii="Arial" w:hAnsi="Arial" w:cs="Arial"/>
          <w:sz w:val="20"/>
          <w:szCs w:val="20"/>
        </w:rPr>
      </w:pPr>
    </w:p>
    <w:p w14:paraId="41000059" w14:textId="77777777" w:rsidR="00F9127F" w:rsidRPr="009F7E06" w:rsidRDefault="00F9127F">
      <w:pPr>
        <w:spacing w:after="0" w:line="240" w:lineRule="auto"/>
        <w:ind w:left="1701" w:right="567" w:firstLine="1298"/>
        <w:rPr>
          <w:rFonts w:ascii="Arial" w:hAnsi="Arial" w:cs="Arial"/>
          <w:sz w:val="20"/>
          <w:szCs w:val="20"/>
        </w:rPr>
      </w:pPr>
    </w:p>
    <w:p w14:paraId="6428E682" w14:textId="249345D2" w:rsidR="006D6EC4" w:rsidRDefault="00F9127F">
      <w:pPr>
        <w:suppressAutoHyphens/>
        <w:spacing w:after="0" w:line="240" w:lineRule="auto"/>
        <w:jc w:val="both"/>
        <w:rPr>
          <w:rFonts w:ascii="Arial" w:eastAsia="Times New Roman" w:hAnsi="Arial" w:cs="Arial"/>
          <w:sz w:val="20"/>
          <w:szCs w:val="20"/>
          <w:lang w:eastAsia="ar-SA"/>
        </w:rPr>
      </w:pPr>
      <w:r w:rsidRPr="009F7E06">
        <w:rPr>
          <w:rFonts w:ascii="Arial" w:eastAsia="Times New Roman" w:hAnsi="Arial" w:cs="Arial"/>
          <w:sz w:val="20"/>
          <w:szCs w:val="20"/>
          <w:lang w:eastAsia="ar-SA"/>
        </w:rPr>
        <w:t xml:space="preserve">1.2. </w:t>
      </w:r>
      <w:r w:rsidR="005C3766">
        <w:rPr>
          <w:rFonts w:ascii="Arial" w:eastAsia="Times New Roman" w:hAnsi="Arial" w:cs="Arial"/>
          <w:sz w:val="20"/>
          <w:szCs w:val="20"/>
          <w:lang w:eastAsia="ar-SA"/>
        </w:rPr>
        <w:t>Kliento</w:t>
      </w:r>
      <w:r w:rsidR="005C3766" w:rsidRPr="009F7E06">
        <w:rPr>
          <w:rFonts w:ascii="Arial" w:eastAsia="Times New Roman" w:hAnsi="Arial" w:cs="Arial"/>
          <w:sz w:val="20"/>
          <w:szCs w:val="20"/>
          <w:lang w:eastAsia="ar-SA"/>
        </w:rPr>
        <w:t xml:space="preserve"> </w:t>
      </w:r>
      <w:r w:rsidRPr="009F7E06">
        <w:rPr>
          <w:rFonts w:ascii="Arial" w:eastAsia="Times New Roman" w:hAnsi="Arial" w:cs="Arial"/>
          <w:sz w:val="20"/>
          <w:szCs w:val="20"/>
          <w:lang w:eastAsia="ar-SA"/>
        </w:rPr>
        <w:t>Pa</w:t>
      </w:r>
      <w:r w:rsidR="005C3766">
        <w:rPr>
          <w:rFonts w:ascii="Arial" w:eastAsia="Times New Roman" w:hAnsi="Arial" w:cs="Arial"/>
          <w:sz w:val="20"/>
          <w:szCs w:val="20"/>
          <w:lang w:eastAsia="ar-SA"/>
        </w:rPr>
        <w:t>slaugų teik</w:t>
      </w:r>
      <w:r w:rsidRPr="009F7E06">
        <w:rPr>
          <w:rFonts w:ascii="Arial" w:eastAsia="Times New Roman" w:hAnsi="Arial" w:cs="Arial"/>
          <w:sz w:val="20"/>
          <w:szCs w:val="20"/>
          <w:lang w:eastAsia="ar-SA"/>
        </w:rPr>
        <w:t xml:space="preserve">ėjui </w:t>
      </w:r>
      <w:r w:rsidR="00F57A41" w:rsidRPr="007D3ABC">
        <w:rPr>
          <w:rFonts w:ascii="Arial" w:eastAsia="Times New Roman" w:hAnsi="Arial" w:cs="Arial"/>
          <w:sz w:val="20"/>
          <w:szCs w:val="20"/>
          <w:lang w:eastAsia="ar-SA"/>
        </w:rPr>
        <w:t>preliminarus kas mėnesį</w:t>
      </w:r>
      <w:r w:rsidR="00F57A41" w:rsidRPr="00F57A41">
        <w:rPr>
          <w:rFonts w:ascii="Arial" w:eastAsia="Times New Roman" w:hAnsi="Arial" w:cs="Arial"/>
          <w:sz w:val="20"/>
          <w:szCs w:val="20"/>
          <w:lang w:eastAsia="ar-SA"/>
        </w:rPr>
        <w:t xml:space="preserve"> </w:t>
      </w:r>
      <w:r w:rsidR="006D6EC4" w:rsidRPr="009F7E06">
        <w:rPr>
          <w:rFonts w:ascii="Arial" w:eastAsia="Times New Roman" w:hAnsi="Arial" w:cs="Arial"/>
          <w:sz w:val="20"/>
          <w:szCs w:val="20"/>
          <w:lang w:eastAsia="ar-SA"/>
        </w:rPr>
        <w:t>tiekiamų Atliekų kiekis:</w:t>
      </w:r>
    </w:p>
    <w:p w14:paraId="6DD7F57A" w14:textId="77777777" w:rsidR="007C5C65" w:rsidRPr="009F7E06" w:rsidRDefault="007C5C65">
      <w:pPr>
        <w:suppressAutoHyphens/>
        <w:spacing w:after="0" w:line="240" w:lineRule="auto"/>
        <w:jc w:val="both"/>
        <w:rPr>
          <w:rFonts w:ascii="Arial" w:eastAsia="Times New Roman" w:hAnsi="Arial" w:cs="Arial"/>
          <w:sz w:val="20"/>
          <w:szCs w:val="20"/>
          <w:lang w:eastAsia="ar-SA"/>
        </w:rPr>
      </w:pPr>
    </w:p>
    <w:tbl>
      <w:tblPr>
        <w:tblW w:w="9385" w:type="dxa"/>
        <w:tblInd w:w="-34" w:type="dxa"/>
        <w:tblLook w:val="04A0" w:firstRow="1" w:lastRow="0" w:firstColumn="1" w:lastColumn="0" w:noHBand="0" w:noVBand="1"/>
      </w:tblPr>
      <w:tblGrid>
        <w:gridCol w:w="3573"/>
        <w:gridCol w:w="2268"/>
        <w:gridCol w:w="3544"/>
      </w:tblGrid>
      <w:tr w:rsidR="00546C86" w:rsidRPr="009F7E06" w14:paraId="695F530E" w14:textId="39900DB1" w:rsidTr="007D3ABC">
        <w:trPr>
          <w:trHeight w:val="770"/>
        </w:trPr>
        <w:tc>
          <w:tcPr>
            <w:tcW w:w="3573" w:type="dxa"/>
            <w:tcBorders>
              <w:top w:val="single" w:sz="4" w:space="0" w:color="auto"/>
              <w:left w:val="single" w:sz="4" w:space="0" w:color="auto"/>
              <w:bottom w:val="single" w:sz="4" w:space="0" w:color="auto"/>
              <w:right w:val="single" w:sz="4" w:space="0" w:color="auto"/>
            </w:tcBorders>
          </w:tcPr>
          <w:p w14:paraId="2DE5D5DE" w14:textId="0EF42D50" w:rsidR="00546C86" w:rsidRPr="00546C86" w:rsidRDefault="00546C86" w:rsidP="007D3ABC">
            <w:pPr>
              <w:suppressAutoHyphens/>
              <w:spacing w:after="0" w:line="240" w:lineRule="auto"/>
              <w:jc w:val="both"/>
              <w:rPr>
                <w:rFonts w:ascii="Arial" w:eastAsia="Times New Roman" w:hAnsi="Arial" w:cs="Arial"/>
                <w:b/>
                <w:sz w:val="20"/>
                <w:szCs w:val="20"/>
                <w:lang w:eastAsia="ar-SA"/>
              </w:rPr>
            </w:pPr>
            <w:bookmarkStart w:id="38" w:name="_Hlk148524937"/>
            <w:r w:rsidRPr="00F52862">
              <w:rPr>
                <w:rFonts w:ascii="Arial" w:eastAsia="Times New Roman" w:hAnsi="Arial" w:cs="Arial"/>
                <w:b/>
                <w:sz w:val="20"/>
                <w:szCs w:val="20"/>
                <w:highlight w:val="yellow"/>
                <w:lang w:eastAsia="ar-SA"/>
              </w:rPr>
              <w:t>202</w:t>
            </w:r>
            <w:r w:rsidR="00B10BC4">
              <w:rPr>
                <w:rFonts w:ascii="Arial" w:eastAsia="Times New Roman" w:hAnsi="Arial" w:cs="Arial"/>
                <w:b/>
                <w:sz w:val="20"/>
                <w:szCs w:val="20"/>
                <w:highlight w:val="yellow"/>
                <w:lang w:eastAsia="ar-SA"/>
              </w:rPr>
              <w:t>6</w:t>
            </w:r>
            <w:r w:rsidRPr="00F52862">
              <w:rPr>
                <w:rFonts w:ascii="Arial" w:eastAsia="Times New Roman" w:hAnsi="Arial" w:cs="Arial"/>
                <w:b/>
                <w:sz w:val="20"/>
                <w:szCs w:val="20"/>
                <w:highlight w:val="yellow"/>
                <w:lang w:eastAsia="ar-SA"/>
              </w:rPr>
              <w:t xml:space="preserve"> m.</w:t>
            </w:r>
            <w:r w:rsidRPr="00546C86">
              <w:rPr>
                <w:rFonts w:ascii="Arial" w:eastAsia="Times New Roman" w:hAnsi="Arial" w:cs="Arial"/>
                <w:b/>
                <w:sz w:val="20"/>
                <w:szCs w:val="20"/>
                <w:lang w:eastAsia="ar-SA"/>
              </w:rPr>
              <w:t xml:space="preserve"> Atliekų kiekis, kurį Klientas privalo patiekti Paslaugų teikėjui per metus, tonomis su galimu ± 10 (dešimt) % nuokrypiu didėjimo ar mažėjimo ribose</w:t>
            </w:r>
          </w:p>
        </w:tc>
        <w:tc>
          <w:tcPr>
            <w:tcW w:w="2268" w:type="dxa"/>
            <w:tcBorders>
              <w:top w:val="single" w:sz="4" w:space="0" w:color="auto"/>
              <w:left w:val="single" w:sz="4" w:space="0" w:color="auto"/>
              <w:bottom w:val="single" w:sz="4" w:space="0" w:color="auto"/>
              <w:right w:val="single" w:sz="4" w:space="0" w:color="auto"/>
            </w:tcBorders>
            <w:hideMark/>
          </w:tcPr>
          <w:p w14:paraId="101FEED5" w14:textId="3C8516AA" w:rsidR="00546C86" w:rsidRPr="00546C86" w:rsidRDefault="00546C86" w:rsidP="00546C86">
            <w:pPr>
              <w:suppressAutoHyphens/>
              <w:spacing w:after="0" w:line="240" w:lineRule="auto"/>
              <w:jc w:val="center"/>
              <w:rPr>
                <w:rFonts w:ascii="Arial" w:eastAsia="Times New Roman" w:hAnsi="Arial" w:cs="Arial"/>
                <w:b/>
                <w:sz w:val="20"/>
                <w:szCs w:val="20"/>
                <w:lang w:eastAsia="ar-SA"/>
              </w:rPr>
            </w:pPr>
            <w:r w:rsidRPr="00546C86">
              <w:rPr>
                <w:rFonts w:ascii="Arial" w:eastAsia="Times New Roman" w:hAnsi="Arial" w:cs="Arial"/>
                <w:b/>
                <w:sz w:val="20"/>
                <w:szCs w:val="20"/>
                <w:lang w:eastAsia="ar-SA"/>
              </w:rPr>
              <w:t>Atliekų tiekimo mėnuo</w:t>
            </w:r>
          </w:p>
        </w:tc>
        <w:tc>
          <w:tcPr>
            <w:tcW w:w="3544" w:type="dxa"/>
            <w:tcBorders>
              <w:top w:val="single" w:sz="4" w:space="0" w:color="auto"/>
              <w:left w:val="nil"/>
              <w:bottom w:val="single" w:sz="4" w:space="0" w:color="auto"/>
              <w:right w:val="single" w:sz="4" w:space="0" w:color="auto"/>
            </w:tcBorders>
            <w:hideMark/>
          </w:tcPr>
          <w:p w14:paraId="341A208B" w14:textId="596E7D1F" w:rsidR="00546C86" w:rsidRPr="00546C86" w:rsidRDefault="00546C86" w:rsidP="007D3ABC">
            <w:pPr>
              <w:suppressAutoHyphens/>
              <w:spacing w:after="0" w:line="240" w:lineRule="auto"/>
              <w:jc w:val="both"/>
              <w:rPr>
                <w:rFonts w:ascii="Arial" w:eastAsia="Times New Roman" w:hAnsi="Arial" w:cs="Arial"/>
                <w:b/>
                <w:sz w:val="20"/>
                <w:szCs w:val="20"/>
                <w:lang w:eastAsia="ar-SA"/>
              </w:rPr>
            </w:pPr>
            <w:r w:rsidRPr="00546C86">
              <w:rPr>
                <w:rFonts w:ascii="Arial" w:eastAsia="Times New Roman" w:hAnsi="Arial" w:cs="Arial"/>
                <w:b/>
                <w:sz w:val="20"/>
                <w:szCs w:val="20"/>
                <w:lang w:eastAsia="ar-SA"/>
              </w:rPr>
              <w:t>Kas mėnesį tiekiamų Atliekų kiekis, tonomis, su galimu ± 10 (dešimt) % nuokrypiu didėjimo ar mažėjimo ribose *</w:t>
            </w:r>
          </w:p>
        </w:tc>
      </w:tr>
      <w:tr w:rsidR="003817CC" w:rsidRPr="009F7E06" w14:paraId="42E6B00E" w14:textId="7455B7B5" w:rsidTr="007D3ABC">
        <w:trPr>
          <w:trHeight w:val="292"/>
        </w:trPr>
        <w:tc>
          <w:tcPr>
            <w:tcW w:w="3573" w:type="dxa"/>
            <w:vMerge w:val="restart"/>
            <w:tcBorders>
              <w:top w:val="single" w:sz="4" w:space="0" w:color="auto"/>
              <w:left w:val="single" w:sz="4" w:space="0" w:color="auto"/>
              <w:bottom w:val="single" w:sz="4" w:space="0" w:color="auto"/>
              <w:right w:val="single" w:sz="4" w:space="0" w:color="auto"/>
            </w:tcBorders>
          </w:tcPr>
          <w:p w14:paraId="383B6D34" w14:textId="77777777" w:rsidR="003817CC" w:rsidRDefault="003817CC" w:rsidP="003817CC">
            <w:pPr>
              <w:suppressAutoHyphens/>
              <w:spacing w:after="0" w:line="240" w:lineRule="auto"/>
              <w:jc w:val="center"/>
              <w:rPr>
                <w:rFonts w:ascii="Arial" w:eastAsia="Times New Roman" w:hAnsi="Arial" w:cs="Arial"/>
                <w:sz w:val="20"/>
                <w:szCs w:val="20"/>
                <w:shd w:val="clear" w:color="auto" w:fill="E6E6E6"/>
                <w:lang w:val="en-US" w:eastAsia="ar-SA"/>
              </w:rPr>
            </w:pPr>
          </w:p>
          <w:p w14:paraId="61E4E643" w14:textId="77777777" w:rsidR="003817CC" w:rsidRDefault="003817CC" w:rsidP="003817CC">
            <w:pPr>
              <w:suppressAutoHyphens/>
              <w:spacing w:after="0" w:line="240" w:lineRule="auto"/>
              <w:jc w:val="center"/>
              <w:rPr>
                <w:rFonts w:ascii="Arial" w:eastAsia="Times New Roman" w:hAnsi="Arial" w:cs="Arial"/>
                <w:sz w:val="20"/>
                <w:szCs w:val="20"/>
                <w:shd w:val="clear" w:color="auto" w:fill="E6E6E6"/>
                <w:lang w:val="en-US" w:eastAsia="ar-SA"/>
              </w:rPr>
            </w:pPr>
          </w:p>
          <w:p w14:paraId="4D083448" w14:textId="77777777" w:rsidR="003817CC" w:rsidRDefault="003817CC" w:rsidP="003817CC">
            <w:pPr>
              <w:suppressAutoHyphens/>
              <w:spacing w:after="0" w:line="240" w:lineRule="auto"/>
              <w:jc w:val="center"/>
              <w:rPr>
                <w:rFonts w:ascii="Arial" w:eastAsia="Times New Roman" w:hAnsi="Arial" w:cs="Arial"/>
                <w:sz w:val="20"/>
                <w:szCs w:val="20"/>
                <w:shd w:val="clear" w:color="auto" w:fill="E6E6E6"/>
                <w:lang w:val="en-US" w:eastAsia="ar-SA"/>
              </w:rPr>
            </w:pPr>
          </w:p>
          <w:p w14:paraId="4BCFE7CC" w14:textId="77777777" w:rsidR="003817CC" w:rsidRDefault="003817CC" w:rsidP="003817CC">
            <w:pPr>
              <w:suppressAutoHyphens/>
              <w:spacing w:after="0" w:line="240" w:lineRule="auto"/>
              <w:jc w:val="center"/>
              <w:rPr>
                <w:rFonts w:ascii="Arial" w:eastAsia="Times New Roman" w:hAnsi="Arial" w:cs="Arial"/>
                <w:sz w:val="20"/>
                <w:szCs w:val="20"/>
                <w:shd w:val="clear" w:color="auto" w:fill="E6E6E6"/>
                <w:lang w:val="en-US" w:eastAsia="ar-SA"/>
              </w:rPr>
            </w:pPr>
          </w:p>
          <w:p w14:paraId="44929E0D" w14:textId="098B6662" w:rsidR="003817CC" w:rsidRPr="00B0636E" w:rsidRDefault="003817CC" w:rsidP="003817CC">
            <w:pPr>
              <w:suppressAutoHyphens/>
              <w:spacing w:after="0" w:line="240" w:lineRule="auto"/>
              <w:jc w:val="center"/>
              <w:rPr>
                <w:rFonts w:ascii="Arial" w:eastAsia="Times New Roman" w:hAnsi="Arial" w:cs="Arial"/>
                <w:sz w:val="20"/>
                <w:szCs w:val="20"/>
                <w:shd w:val="clear" w:color="auto" w:fill="E6E6E6"/>
                <w:lang w:val="en-US" w:eastAsia="ar-SA"/>
              </w:rPr>
            </w:pPr>
          </w:p>
        </w:tc>
        <w:tc>
          <w:tcPr>
            <w:tcW w:w="2268" w:type="dxa"/>
            <w:tcBorders>
              <w:top w:val="nil"/>
              <w:left w:val="single" w:sz="4" w:space="0" w:color="auto"/>
              <w:bottom w:val="single" w:sz="4" w:space="0" w:color="auto"/>
              <w:right w:val="single" w:sz="4" w:space="0" w:color="auto"/>
            </w:tcBorders>
            <w:hideMark/>
          </w:tcPr>
          <w:p w14:paraId="090222C5" w14:textId="60725945" w:rsidR="003817CC" w:rsidRPr="009F7E06" w:rsidRDefault="00B10BC4" w:rsidP="003817CC">
            <w:pPr>
              <w:suppressAutoHyphens/>
              <w:spacing w:after="0" w:line="240" w:lineRule="auto"/>
              <w:jc w:val="center"/>
              <w:rPr>
                <w:rFonts w:ascii="Arial" w:eastAsia="Times New Roman" w:hAnsi="Arial" w:cs="Arial"/>
                <w:sz w:val="20"/>
                <w:szCs w:val="20"/>
                <w:lang w:eastAsia="ar-SA"/>
              </w:rPr>
            </w:pPr>
            <w:r>
              <w:rPr>
                <w:rFonts w:ascii="Arial" w:eastAsia="Times New Roman" w:hAnsi="Arial" w:cs="Arial"/>
                <w:sz w:val="20"/>
                <w:szCs w:val="20"/>
                <w:shd w:val="clear" w:color="auto" w:fill="E6E6E6"/>
                <w:lang w:eastAsia="ar-SA"/>
              </w:rPr>
              <w:fldChar w:fldCharType="begin">
                <w:ffData>
                  <w:name w:val=""/>
                  <w:enabled/>
                  <w:calcOnExit w:val="0"/>
                  <w:textInput>
                    <w:default w:val="2026-01"/>
                  </w:textInput>
                </w:ffData>
              </w:fldChar>
            </w:r>
            <w:r>
              <w:rPr>
                <w:rFonts w:ascii="Arial" w:eastAsia="Times New Roman" w:hAnsi="Arial" w:cs="Arial"/>
                <w:sz w:val="20"/>
                <w:szCs w:val="20"/>
                <w:shd w:val="clear" w:color="auto" w:fill="E6E6E6"/>
                <w:lang w:eastAsia="ar-SA"/>
              </w:rPr>
              <w:instrText xml:space="preserve"> FORMTEXT </w:instrText>
            </w:r>
            <w:r>
              <w:rPr>
                <w:rFonts w:ascii="Arial" w:eastAsia="Times New Roman" w:hAnsi="Arial" w:cs="Arial"/>
                <w:sz w:val="20"/>
                <w:szCs w:val="20"/>
                <w:shd w:val="clear" w:color="auto" w:fill="E6E6E6"/>
                <w:lang w:eastAsia="ar-SA"/>
              </w:rPr>
            </w:r>
            <w:r>
              <w:rPr>
                <w:rFonts w:ascii="Arial" w:eastAsia="Times New Roman" w:hAnsi="Arial" w:cs="Arial"/>
                <w:sz w:val="20"/>
                <w:szCs w:val="20"/>
                <w:shd w:val="clear" w:color="auto" w:fill="E6E6E6"/>
                <w:lang w:eastAsia="ar-SA"/>
              </w:rPr>
              <w:fldChar w:fldCharType="separate"/>
            </w:r>
            <w:r>
              <w:rPr>
                <w:rFonts w:ascii="Arial" w:eastAsia="Times New Roman" w:hAnsi="Arial" w:cs="Arial"/>
                <w:noProof/>
                <w:sz w:val="20"/>
                <w:szCs w:val="20"/>
                <w:shd w:val="clear" w:color="auto" w:fill="E6E6E6"/>
                <w:lang w:eastAsia="ar-SA"/>
              </w:rPr>
              <w:t>2026-01</w:t>
            </w:r>
            <w:r>
              <w:rPr>
                <w:rFonts w:ascii="Arial" w:eastAsia="Times New Roman" w:hAnsi="Arial" w:cs="Arial"/>
                <w:sz w:val="20"/>
                <w:szCs w:val="20"/>
                <w:shd w:val="clear" w:color="auto" w:fill="E6E6E6"/>
                <w:lang w:eastAsia="ar-SA"/>
              </w:rPr>
              <w:fldChar w:fldCharType="end"/>
            </w:r>
          </w:p>
        </w:tc>
        <w:tc>
          <w:tcPr>
            <w:tcW w:w="3544" w:type="dxa"/>
            <w:tcBorders>
              <w:top w:val="nil"/>
              <w:left w:val="nil"/>
              <w:bottom w:val="single" w:sz="4" w:space="0" w:color="auto"/>
              <w:right w:val="single" w:sz="4" w:space="0" w:color="auto"/>
            </w:tcBorders>
            <w:hideMark/>
          </w:tcPr>
          <w:p w14:paraId="31FC9B83" w14:textId="37F69D9D" w:rsidR="003817CC" w:rsidRPr="00B0636E" w:rsidRDefault="003817CC" w:rsidP="003817CC">
            <w:pPr>
              <w:suppressAutoHyphens/>
              <w:spacing w:after="0" w:line="240" w:lineRule="auto"/>
              <w:jc w:val="center"/>
              <w:rPr>
                <w:rFonts w:ascii="Arial" w:eastAsia="Times New Roman" w:hAnsi="Arial" w:cs="Arial"/>
                <w:sz w:val="20"/>
                <w:szCs w:val="20"/>
                <w:lang w:eastAsia="ar-SA"/>
              </w:rPr>
            </w:pPr>
          </w:p>
        </w:tc>
      </w:tr>
      <w:tr w:rsidR="003817CC" w:rsidRPr="009F7E06" w14:paraId="6A90D85F" w14:textId="4DA8DD1F" w:rsidTr="007D3ABC">
        <w:trPr>
          <w:trHeight w:val="292"/>
        </w:trPr>
        <w:tc>
          <w:tcPr>
            <w:tcW w:w="3573" w:type="dxa"/>
            <w:vMerge/>
            <w:tcBorders>
              <w:left w:val="single" w:sz="4" w:space="0" w:color="auto"/>
              <w:bottom w:val="single" w:sz="4" w:space="0" w:color="auto"/>
            </w:tcBorders>
          </w:tcPr>
          <w:p w14:paraId="058C39BB" w14:textId="52A7D167" w:rsidR="003817CC" w:rsidRPr="00B0636E" w:rsidRDefault="003817CC" w:rsidP="003817CC">
            <w:pPr>
              <w:suppressAutoHyphens/>
              <w:spacing w:after="0" w:line="240" w:lineRule="auto"/>
              <w:jc w:val="center"/>
              <w:rPr>
                <w:rFonts w:ascii="Arial" w:eastAsia="Times New Roman" w:hAnsi="Arial" w:cs="Arial"/>
                <w:sz w:val="20"/>
                <w:szCs w:val="20"/>
                <w:shd w:val="clear" w:color="auto" w:fill="E6E6E6"/>
                <w:lang w:eastAsia="ar-SA"/>
              </w:rPr>
            </w:pPr>
          </w:p>
        </w:tc>
        <w:tc>
          <w:tcPr>
            <w:tcW w:w="2268" w:type="dxa"/>
            <w:tcBorders>
              <w:top w:val="nil"/>
              <w:left w:val="single" w:sz="4" w:space="0" w:color="auto"/>
              <w:bottom w:val="single" w:sz="4" w:space="0" w:color="auto"/>
              <w:right w:val="single" w:sz="4" w:space="0" w:color="auto"/>
            </w:tcBorders>
            <w:hideMark/>
          </w:tcPr>
          <w:p w14:paraId="26FCDD28" w14:textId="0F5E43E6" w:rsidR="003817CC" w:rsidRPr="009F7E06" w:rsidRDefault="00B10BC4" w:rsidP="003817CC">
            <w:pPr>
              <w:suppressAutoHyphens/>
              <w:spacing w:after="0" w:line="240" w:lineRule="auto"/>
              <w:jc w:val="center"/>
              <w:rPr>
                <w:rFonts w:ascii="Arial" w:eastAsia="Times New Roman" w:hAnsi="Arial" w:cs="Arial"/>
                <w:sz w:val="20"/>
                <w:szCs w:val="20"/>
                <w:lang w:eastAsia="ar-SA"/>
              </w:rPr>
            </w:pPr>
            <w:r>
              <w:rPr>
                <w:rFonts w:ascii="Arial" w:eastAsia="Times New Roman" w:hAnsi="Arial" w:cs="Arial"/>
                <w:sz w:val="20"/>
                <w:szCs w:val="20"/>
                <w:shd w:val="clear" w:color="auto" w:fill="E6E6E6"/>
                <w:lang w:eastAsia="ar-SA"/>
              </w:rPr>
              <w:fldChar w:fldCharType="begin">
                <w:ffData>
                  <w:name w:val=""/>
                  <w:enabled/>
                  <w:calcOnExit w:val="0"/>
                  <w:textInput>
                    <w:default w:val="2026-02"/>
                  </w:textInput>
                </w:ffData>
              </w:fldChar>
            </w:r>
            <w:r>
              <w:rPr>
                <w:rFonts w:ascii="Arial" w:eastAsia="Times New Roman" w:hAnsi="Arial" w:cs="Arial"/>
                <w:sz w:val="20"/>
                <w:szCs w:val="20"/>
                <w:shd w:val="clear" w:color="auto" w:fill="E6E6E6"/>
                <w:lang w:eastAsia="ar-SA"/>
              </w:rPr>
              <w:instrText xml:space="preserve"> FORMTEXT </w:instrText>
            </w:r>
            <w:r>
              <w:rPr>
                <w:rFonts w:ascii="Arial" w:eastAsia="Times New Roman" w:hAnsi="Arial" w:cs="Arial"/>
                <w:sz w:val="20"/>
                <w:szCs w:val="20"/>
                <w:shd w:val="clear" w:color="auto" w:fill="E6E6E6"/>
                <w:lang w:eastAsia="ar-SA"/>
              </w:rPr>
            </w:r>
            <w:r>
              <w:rPr>
                <w:rFonts w:ascii="Arial" w:eastAsia="Times New Roman" w:hAnsi="Arial" w:cs="Arial"/>
                <w:sz w:val="20"/>
                <w:szCs w:val="20"/>
                <w:shd w:val="clear" w:color="auto" w:fill="E6E6E6"/>
                <w:lang w:eastAsia="ar-SA"/>
              </w:rPr>
              <w:fldChar w:fldCharType="separate"/>
            </w:r>
            <w:r>
              <w:rPr>
                <w:rFonts w:ascii="Arial" w:eastAsia="Times New Roman" w:hAnsi="Arial" w:cs="Arial"/>
                <w:noProof/>
                <w:sz w:val="20"/>
                <w:szCs w:val="20"/>
                <w:shd w:val="clear" w:color="auto" w:fill="E6E6E6"/>
                <w:lang w:eastAsia="ar-SA"/>
              </w:rPr>
              <w:t>2026-02</w:t>
            </w:r>
            <w:r>
              <w:rPr>
                <w:rFonts w:ascii="Arial" w:eastAsia="Times New Roman" w:hAnsi="Arial" w:cs="Arial"/>
                <w:sz w:val="20"/>
                <w:szCs w:val="20"/>
                <w:shd w:val="clear" w:color="auto" w:fill="E6E6E6"/>
                <w:lang w:eastAsia="ar-SA"/>
              </w:rPr>
              <w:fldChar w:fldCharType="end"/>
            </w:r>
          </w:p>
        </w:tc>
        <w:tc>
          <w:tcPr>
            <w:tcW w:w="3544" w:type="dxa"/>
            <w:tcBorders>
              <w:top w:val="nil"/>
              <w:left w:val="nil"/>
              <w:bottom w:val="single" w:sz="4" w:space="0" w:color="auto"/>
              <w:right w:val="single" w:sz="4" w:space="0" w:color="auto"/>
            </w:tcBorders>
          </w:tcPr>
          <w:p w14:paraId="4DBD19BA" w14:textId="009D45AB" w:rsidR="003817CC" w:rsidRPr="00B0636E" w:rsidRDefault="003817CC" w:rsidP="003817CC">
            <w:pPr>
              <w:suppressAutoHyphens/>
              <w:spacing w:after="0" w:line="240" w:lineRule="auto"/>
              <w:jc w:val="center"/>
              <w:rPr>
                <w:rFonts w:ascii="Arial" w:eastAsia="Times New Roman" w:hAnsi="Arial" w:cs="Arial"/>
                <w:sz w:val="20"/>
                <w:szCs w:val="20"/>
                <w:lang w:eastAsia="ar-SA"/>
              </w:rPr>
            </w:pPr>
          </w:p>
        </w:tc>
      </w:tr>
      <w:tr w:rsidR="003817CC" w:rsidRPr="009F7E06" w14:paraId="4F73F69E" w14:textId="03548394" w:rsidTr="007D3ABC">
        <w:trPr>
          <w:trHeight w:val="292"/>
        </w:trPr>
        <w:tc>
          <w:tcPr>
            <w:tcW w:w="3573" w:type="dxa"/>
            <w:vMerge/>
            <w:tcBorders>
              <w:left w:val="single" w:sz="4" w:space="0" w:color="auto"/>
              <w:bottom w:val="single" w:sz="4" w:space="0" w:color="auto"/>
            </w:tcBorders>
          </w:tcPr>
          <w:p w14:paraId="16113086" w14:textId="1E0FBACE" w:rsidR="003817CC" w:rsidRPr="00B0636E" w:rsidRDefault="003817CC" w:rsidP="003817CC">
            <w:pPr>
              <w:suppressAutoHyphens/>
              <w:spacing w:after="0" w:line="240" w:lineRule="auto"/>
              <w:jc w:val="center"/>
              <w:rPr>
                <w:rFonts w:ascii="Arial" w:eastAsia="Times New Roman" w:hAnsi="Arial" w:cs="Arial"/>
                <w:sz w:val="20"/>
                <w:szCs w:val="20"/>
                <w:shd w:val="clear" w:color="auto" w:fill="E6E6E6"/>
                <w:lang w:eastAsia="ar-SA"/>
              </w:rPr>
            </w:pPr>
          </w:p>
        </w:tc>
        <w:tc>
          <w:tcPr>
            <w:tcW w:w="2268" w:type="dxa"/>
            <w:tcBorders>
              <w:top w:val="nil"/>
              <w:left w:val="single" w:sz="4" w:space="0" w:color="auto"/>
              <w:bottom w:val="single" w:sz="4" w:space="0" w:color="auto"/>
              <w:right w:val="single" w:sz="4" w:space="0" w:color="auto"/>
            </w:tcBorders>
            <w:hideMark/>
          </w:tcPr>
          <w:p w14:paraId="51C9B29E" w14:textId="04989732" w:rsidR="003817CC" w:rsidRPr="009F7E06" w:rsidRDefault="00B10BC4" w:rsidP="003817CC">
            <w:pPr>
              <w:suppressAutoHyphens/>
              <w:spacing w:after="0" w:line="240" w:lineRule="auto"/>
              <w:jc w:val="center"/>
              <w:rPr>
                <w:rFonts w:ascii="Arial" w:eastAsia="Times New Roman" w:hAnsi="Arial" w:cs="Arial"/>
                <w:sz w:val="20"/>
                <w:szCs w:val="20"/>
                <w:lang w:eastAsia="ar-SA"/>
              </w:rPr>
            </w:pPr>
            <w:r>
              <w:rPr>
                <w:rFonts w:ascii="Arial" w:eastAsia="Times New Roman" w:hAnsi="Arial" w:cs="Arial"/>
                <w:sz w:val="20"/>
                <w:szCs w:val="20"/>
                <w:shd w:val="clear" w:color="auto" w:fill="E6E6E6"/>
                <w:lang w:eastAsia="ar-SA"/>
              </w:rPr>
              <w:fldChar w:fldCharType="begin">
                <w:ffData>
                  <w:name w:val=""/>
                  <w:enabled/>
                  <w:calcOnExit w:val="0"/>
                  <w:textInput>
                    <w:default w:val="2026-03"/>
                  </w:textInput>
                </w:ffData>
              </w:fldChar>
            </w:r>
            <w:r>
              <w:rPr>
                <w:rFonts w:ascii="Arial" w:eastAsia="Times New Roman" w:hAnsi="Arial" w:cs="Arial"/>
                <w:sz w:val="20"/>
                <w:szCs w:val="20"/>
                <w:shd w:val="clear" w:color="auto" w:fill="E6E6E6"/>
                <w:lang w:eastAsia="ar-SA"/>
              </w:rPr>
              <w:instrText xml:space="preserve"> FORMTEXT </w:instrText>
            </w:r>
            <w:r>
              <w:rPr>
                <w:rFonts w:ascii="Arial" w:eastAsia="Times New Roman" w:hAnsi="Arial" w:cs="Arial"/>
                <w:sz w:val="20"/>
                <w:szCs w:val="20"/>
                <w:shd w:val="clear" w:color="auto" w:fill="E6E6E6"/>
                <w:lang w:eastAsia="ar-SA"/>
              </w:rPr>
            </w:r>
            <w:r>
              <w:rPr>
                <w:rFonts w:ascii="Arial" w:eastAsia="Times New Roman" w:hAnsi="Arial" w:cs="Arial"/>
                <w:sz w:val="20"/>
                <w:szCs w:val="20"/>
                <w:shd w:val="clear" w:color="auto" w:fill="E6E6E6"/>
                <w:lang w:eastAsia="ar-SA"/>
              </w:rPr>
              <w:fldChar w:fldCharType="separate"/>
            </w:r>
            <w:r>
              <w:rPr>
                <w:rFonts w:ascii="Arial" w:eastAsia="Times New Roman" w:hAnsi="Arial" w:cs="Arial"/>
                <w:noProof/>
                <w:sz w:val="20"/>
                <w:szCs w:val="20"/>
                <w:shd w:val="clear" w:color="auto" w:fill="E6E6E6"/>
                <w:lang w:eastAsia="ar-SA"/>
              </w:rPr>
              <w:t>2026-03</w:t>
            </w:r>
            <w:r>
              <w:rPr>
                <w:rFonts w:ascii="Arial" w:eastAsia="Times New Roman" w:hAnsi="Arial" w:cs="Arial"/>
                <w:sz w:val="20"/>
                <w:szCs w:val="20"/>
                <w:shd w:val="clear" w:color="auto" w:fill="E6E6E6"/>
                <w:lang w:eastAsia="ar-SA"/>
              </w:rPr>
              <w:fldChar w:fldCharType="end"/>
            </w:r>
          </w:p>
        </w:tc>
        <w:tc>
          <w:tcPr>
            <w:tcW w:w="3544" w:type="dxa"/>
            <w:tcBorders>
              <w:top w:val="nil"/>
              <w:left w:val="nil"/>
              <w:bottom w:val="single" w:sz="4" w:space="0" w:color="auto"/>
              <w:right w:val="single" w:sz="4" w:space="0" w:color="auto"/>
            </w:tcBorders>
          </w:tcPr>
          <w:p w14:paraId="41D625C6" w14:textId="1352DBEB" w:rsidR="003817CC" w:rsidRPr="00B0636E" w:rsidRDefault="003817CC" w:rsidP="003817CC">
            <w:pPr>
              <w:suppressAutoHyphens/>
              <w:spacing w:after="0" w:line="240" w:lineRule="auto"/>
              <w:jc w:val="center"/>
              <w:rPr>
                <w:rFonts w:ascii="Arial" w:eastAsia="Times New Roman" w:hAnsi="Arial" w:cs="Arial"/>
                <w:sz w:val="20"/>
                <w:szCs w:val="20"/>
                <w:lang w:eastAsia="ar-SA"/>
              </w:rPr>
            </w:pPr>
          </w:p>
        </w:tc>
      </w:tr>
      <w:tr w:rsidR="003817CC" w:rsidRPr="009F7E06" w14:paraId="1601550C" w14:textId="1FE082C5" w:rsidTr="007D3ABC">
        <w:trPr>
          <w:trHeight w:val="292"/>
        </w:trPr>
        <w:tc>
          <w:tcPr>
            <w:tcW w:w="3573" w:type="dxa"/>
            <w:vMerge/>
            <w:tcBorders>
              <w:left w:val="single" w:sz="4" w:space="0" w:color="auto"/>
              <w:bottom w:val="single" w:sz="4" w:space="0" w:color="auto"/>
            </w:tcBorders>
          </w:tcPr>
          <w:p w14:paraId="5E96A54D" w14:textId="5DBF62F0" w:rsidR="003817CC" w:rsidRPr="00B0636E" w:rsidRDefault="003817CC" w:rsidP="003817CC">
            <w:pPr>
              <w:suppressAutoHyphens/>
              <w:spacing w:after="0" w:line="240" w:lineRule="auto"/>
              <w:jc w:val="center"/>
              <w:rPr>
                <w:rFonts w:ascii="Arial" w:eastAsia="Times New Roman" w:hAnsi="Arial" w:cs="Arial"/>
                <w:sz w:val="20"/>
                <w:szCs w:val="20"/>
                <w:shd w:val="clear" w:color="auto" w:fill="E6E6E6"/>
                <w:lang w:eastAsia="ar-SA"/>
              </w:rPr>
            </w:pPr>
          </w:p>
        </w:tc>
        <w:tc>
          <w:tcPr>
            <w:tcW w:w="2268" w:type="dxa"/>
            <w:tcBorders>
              <w:top w:val="nil"/>
              <w:left w:val="single" w:sz="4" w:space="0" w:color="auto"/>
              <w:bottom w:val="single" w:sz="4" w:space="0" w:color="auto"/>
              <w:right w:val="single" w:sz="4" w:space="0" w:color="auto"/>
            </w:tcBorders>
            <w:hideMark/>
          </w:tcPr>
          <w:p w14:paraId="2EC8F580" w14:textId="69F4C2DA" w:rsidR="003817CC" w:rsidRPr="009F7E06" w:rsidRDefault="00B10BC4" w:rsidP="003817CC">
            <w:pPr>
              <w:suppressAutoHyphens/>
              <w:spacing w:after="0" w:line="240" w:lineRule="auto"/>
              <w:jc w:val="center"/>
              <w:rPr>
                <w:rFonts w:ascii="Arial" w:eastAsia="Times New Roman" w:hAnsi="Arial" w:cs="Arial"/>
                <w:sz w:val="20"/>
                <w:szCs w:val="20"/>
                <w:lang w:eastAsia="ar-SA"/>
              </w:rPr>
            </w:pPr>
            <w:r>
              <w:rPr>
                <w:rFonts w:ascii="Arial" w:eastAsia="Times New Roman" w:hAnsi="Arial" w:cs="Arial"/>
                <w:sz w:val="20"/>
                <w:szCs w:val="20"/>
                <w:shd w:val="clear" w:color="auto" w:fill="E6E6E6"/>
                <w:lang w:eastAsia="ar-SA"/>
              </w:rPr>
              <w:fldChar w:fldCharType="begin">
                <w:ffData>
                  <w:name w:val=""/>
                  <w:enabled/>
                  <w:calcOnExit w:val="0"/>
                  <w:textInput>
                    <w:default w:val="2026-04"/>
                  </w:textInput>
                </w:ffData>
              </w:fldChar>
            </w:r>
            <w:r>
              <w:rPr>
                <w:rFonts w:ascii="Arial" w:eastAsia="Times New Roman" w:hAnsi="Arial" w:cs="Arial"/>
                <w:sz w:val="20"/>
                <w:szCs w:val="20"/>
                <w:shd w:val="clear" w:color="auto" w:fill="E6E6E6"/>
                <w:lang w:eastAsia="ar-SA"/>
              </w:rPr>
              <w:instrText xml:space="preserve"> FORMTEXT </w:instrText>
            </w:r>
            <w:r>
              <w:rPr>
                <w:rFonts w:ascii="Arial" w:eastAsia="Times New Roman" w:hAnsi="Arial" w:cs="Arial"/>
                <w:sz w:val="20"/>
                <w:szCs w:val="20"/>
                <w:shd w:val="clear" w:color="auto" w:fill="E6E6E6"/>
                <w:lang w:eastAsia="ar-SA"/>
              </w:rPr>
            </w:r>
            <w:r>
              <w:rPr>
                <w:rFonts w:ascii="Arial" w:eastAsia="Times New Roman" w:hAnsi="Arial" w:cs="Arial"/>
                <w:sz w:val="20"/>
                <w:szCs w:val="20"/>
                <w:shd w:val="clear" w:color="auto" w:fill="E6E6E6"/>
                <w:lang w:eastAsia="ar-SA"/>
              </w:rPr>
              <w:fldChar w:fldCharType="separate"/>
            </w:r>
            <w:r>
              <w:rPr>
                <w:rFonts w:ascii="Arial" w:eastAsia="Times New Roman" w:hAnsi="Arial" w:cs="Arial"/>
                <w:noProof/>
                <w:sz w:val="20"/>
                <w:szCs w:val="20"/>
                <w:shd w:val="clear" w:color="auto" w:fill="E6E6E6"/>
                <w:lang w:eastAsia="ar-SA"/>
              </w:rPr>
              <w:t>2026-04</w:t>
            </w:r>
            <w:r>
              <w:rPr>
                <w:rFonts w:ascii="Arial" w:eastAsia="Times New Roman" w:hAnsi="Arial" w:cs="Arial"/>
                <w:sz w:val="20"/>
                <w:szCs w:val="20"/>
                <w:shd w:val="clear" w:color="auto" w:fill="E6E6E6"/>
                <w:lang w:eastAsia="ar-SA"/>
              </w:rPr>
              <w:fldChar w:fldCharType="end"/>
            </w:r>
          </w:p>
        </w:tc>
        <w:tc>
          <w:tcPr>
            <w:tcW w:w="3544" w:type="dxa"/>
            <w:tcBorders>
              <w:top w:val="nil"/>
              <w:left w:val="nil"/>
              <w:bottom w:val="single" w:sz="4" w:space="0" w:color="auto"/>
              <w:right w:val="single" w:sz="4" w:space="0" w:color="auto"/>
            </w:tcBorders>
          </w:tcPr>
          <w:p w14:paraId="6E7EEAC4" w14:textId="4F9C9060" w:rsidR="003817CC" w:rsidRPr="00B0636E" w:rsidRDefault="003817CC" w:rsidP="003817CC">
            <w:pPr>
              <w:suppressAutoHyphens/>
              <w:spacing w:after="0" w:line="240" w:lineRule="auto"/>
              <w:jc w:val="center"/>
              <w:rPr>
                <w:rFonts w:ascii="Arial" w:eastAsia="Times New Roman" w:hAnsi="Arial" w:cs="Arial"/>
                <w:sz w:val="20"/>
                <w:szCs w:val="20"/>
                <w:lang w:eastAsia="ar-SA"/>
              </w:rPr>
            </w:pPr>
          </w:p>
        </w:tc>
      </w:tr>
      <w:tr w:rsidR="003817CC" w:rsidRPr="009F7E06" w14:paraId="3D6284F5" w14:textId="34800CAF" w:rsidTr="007D3ABC">
        <w:trPr>
          <w:trHeight w:val="292"/>
        </w:trPr>
        <w:tc>
          <w:tcPr>
            <w:tcW w:w="3573" w:type="dxa"/>
            <w:vMerge/>
            <w:tcBorders>
              <w:left w:val="single" w:sz="4" w:space="0" w:color="auto"/>
              <w:bottom w:val="single" w:sz="4" w:space="0" w:color="auto"/>
            </w:tcBorders>
          </w:tcPr>
          <w:p w14:paraId="47AC624A" w14:textId="54561588" w:rsidR="003817CC" w:rsidRPr="00B0636E" w:rsidRDefault="003817CC" w:rsidP="003817CC">
            <w:pPr>
              <w:suppressAutoHyphens/>
              <w:spacing w:after="0" w:line="240" w:lineRule="auto"/>
              <w:jc w:val="center"/>
              <w:rPr>
                <w:rFonts w:ascii="Arial" w:eastAsia="Times New Roman" w:hAnsi="Arial" w:cs="Arial"/>
                <w:sz w:val="20"/>
                <w:szCs w:val="20"/>
                <w:shd w:val="clear" w:color="auto" w:fill="E6E6E6"/>
                <w:lang w:eastAsia="ar-SA"/>
              </w:rPr>
            </w:pPr>
          </w:p>
        </w:tc>
        <w:tc>
          <w:tcPr>
            <w:tcW w:w="2268" w:type="dxa"/>
            <w:tcBorders>
              <w:top w:val="nil"/>
              <w:left w:val="single" w:sz="4" w:space="0" w:color="auto"/>
              <w:bottom w:val="single" w:sz="4" w:space="0" w:color="auto"/>
              <w:right w:val="single" w:sz="4" w:space="0" w:color="auto"/>
            </w:tcBorders>
            <w:hideMark/>
          </w:tcPr>
          <w:p w14:paraId="4C2859F1" w14:textId="091D3A67" w:rsidR="003817CC" w:rsidRPr="009F7E06" w:rsidRDefault="00B10BC4" w:rsidP="003817CC">
            <w:pPr>
              <w:suppressAutoHyphens/>
              <w:spacing w:after="0" w:line="240" w:lineRule="auto"/>
              <w:jc w:val="center"/>
              <w:rPr>
                <w:rFonts w:ascii="Arial" w:eastAsia="Times New Roman" w:hAnsi="Arial" w:cs="Arial"/>
                <w:sz w:val="20"/>
                <w:szCs w:val="20"/>
                <w:lang w:eastAsia="ar-SA"/>
              </w:rPr>
            </w:pPr>
            <w:r>
              <w:rPr>
                <w:rFonts w:ascii="Arial" w:eastAsia="Times New Roman" w:hAnsi="Arial" w:cs="Arial"/>
                <w:sz w:val="20"/>
                <w:szCs w:val="20"/>
                <w:shd w:val="clear" w:color="auto" w:fill="E6E6E6"/>
                <w:lang w:eastAsia="ar-SA"/>
              </w:rPr>
              <w:fldChar w:fldCharType="begin">
                <w:ffData>
                  <w:name w:val=""/>
                  <w:enabled/>
                  <w:calcOnExit w:val="0"/>
                  <w:textInput>
                    <w:default w:val="2026-05"/>
                  </w:textInput>
                </w:ffData>
              </w:fldChar>
            </w:r>
            <w:r>
              <w:rPr>
                <w:rFonts w:ascii="Arial" w:eastAsia="Times New Roman" w:hAnsi="Arial" w:cs="Arial"/>
                <w:sz w:val="20"/>
                <w:szCs w:val="20"/>
                <w:shd w:val="clear" w:color="auto" w:fill="E6E6E6"/>
                <w:lang w:eastAsia="ar-SA"/>
              </w:rPr>
              <w:instrText xml:space="preserve"> FORMTEXT </w:instrText>
            </w:r>
            <w:r>
              <w:rPr>
                <w:rFonts w:ascii="Arial" w:eastAsia="Times New Roman" w:hAnsi="Arial" w:cs="Arial"/>
                <w:sz w:val="20"/>
                <w:szCs w:val="20"/>
                <w:shd w:val="clear" w:color="auto" w:fill="E6E6E6"/>
                <w:lang w:eastAsia="ar-SA"/>
              </w:rPr>
            </w:r>
            <w:r>
              <w:rPr>
                <w:rFonts w:ascii="Arial" w:eastAsia="Times New Roman" w:hAnsi="Arial" w:cs="Arial"/>
                <w:sz w:val="20"/>
                <w:szCs w:val="20"/>
                <w:shd w:val="clear" w:color="auto" w:fill="E6E6E6"/>
                <w:lang w:eastAsia="ar-SA"/>
              </w:rPr>
              <w:fldChar w:fldCharType="separate"/>
            </w:r>
            <w:r>
              <w:rPr>
                <w:rFonts w:ascii="Arial" w:eastAsia="Times New Roman" w:hAnsi="Arial" w:cs="Arial"/>
                <w:noProof/>
                <w:sz w:val="20"/>
                <w:szCs w:val="20"/>
                <w:shd w:val="clear" w:color="auto" w:fill="E6E6E6"/>
                <w:lang w:eastAsia="ar-SA"/>
              </w:rPr>
              <w:t>2026-05</w:t>
            </w:r>
            <w:r>
              <w:rPr>
                <w:rFonts w:ascii="Arial" w:eastAsia="Times New Roman" w:hAnsi="Arial" w:cs="Arial"/>
                <w:sz w:val="20"/>
                <w:szCs w:val="20"/>
                <w:shd w:val="clear" w:color="auto" w:fill="E6E6E6"/>
                <w:lang w:eastAsia="ar-SA"/>
              </w:rPr>
              <w:fldChar w:fldCharType="end"/>
            </w:r>
          </w:p>
        </w:tc>
        <w:tc>
          <w:tcPr>
            <w:tcW w:w="3544" w:type="dxa"/>
            <w:tcBorders>
              <w:top w:val="nil"/>
              <w:left w:val="nil"/>
              <w:bottom w:val="single" w:sz="4" w:space="0" w:color="auto"/>
              <w:right w:val="single" w:sz="4" w:space="0" w:color="auto"/>
            </w:tcBorders>
          </w:tcPr>
          <w:p w14:paraId="430F4F50" w14:textId="24C19069" w:rsidR="003817CC" w:rsidRPr="00B0636E" w:rsidRDefault="003817CC" w:rsidP="003817CC">
            <w:pPr>
              <w:suppressAutoHyphens/>
              <w:spacing w:after="0" w:line="240" w:lineRule="auto"/>
              <w:jc w:val="center"/>
              <w:rPr>
                <w:rFonts w:ascii="Arial" w:eastAsia="Times New Roman" w:hAnsi="Arial" w:cs="Arial"/>
                <w:sz w:val="20"/>
                <w:szCs w:val="20"/>
                <w:lang w:eastAsia="ar-SA"/>
              </w:rPr>
            </w:pPr>
          </w:p>
        </w:tc>
      </w:tr>
      <w:tr w:rsidR="003817CC" w:rsidRPr="009F7E06" w14:paraId="288EB7BB" w14:textId="1FBCBE5E" w:rsidTr="007D3ABC">
        <w:trPr>
          <w:trHeight w:val="292"/>
        </w:trPr>
        <w:tc>
          <w:tcPr>
            <w:tcW w:w="3573" w:type="dxa"/>
            <w:vMerge/>
            <w:tcBorders>
              <w:left w:val="single" w:sz="4" w:space="0" w:color="auto"/>
              <w:bottom w:val="single" w:sz="4" w:space="0" w:color="auto"/>
            </w:tcBorders>
          </w:tcPr>
          <w:p w14:paraId="7F416C7C" w14:textId="7807C521" w:rsidR="003817CC" w:rsidRPr="00B0636E" w:rsidRDefault="003817CC" w:rsidP="003817CC">
            <w:pPr>
              <w:suppressAutoHyphens/>
              <w:spacing w:after="0" w:line="240" w:lineRule="auto"/>
              <w:jc w:val="center"/>
              <w:rPr>
                <w:rFonts w:ascii="Arial" w:eastAsia="Times New Roman" w:hAnsi="Arial" w:cs="Arial"/>
                <w:sz w:val="20"/>
                <w:szCs w:val="20"/>
                <w:shd w:val="clear" w:color="auto" w:fill="E6E6E6"/>
                <w:lang w:eastAsia="ar-SA"/>
              </w:rPr>
            </w:pPr>
          </w:p>
        </w:tc>
        <w:tc>
          <w:tcPr>
            <w:tcW w:w="2268" w:type="dxa"/>
            <w:tcBorders>
              <w:top w:val="nil"/>
              <w:left w:val="single" w:sz="4" w:space="0" w:color="auto"/>
              <w:bottom w:val="single" w:sz="4" w:space="0" w:color="auto"/>
              <w:right w:val="single" w:sz="4" w:space="0" w:color="auto"/>
            </w:tcBorders>
            <w:hideMark/>
          </w:tcPr>
          <w:p w14:paraId="07937D21" w14:textId="141447D1" w:rsidR="003817CC" w:rsidRPr="009F7E06" w:rsidRDefault="00B10BC4" w:rsidP="003817CC">
            <w:pPr>
              <w:suppressAutoHyphens/>
              <w:spacing w:after="0" w:line="240" w:lineRule="auto"/>
              <w:jc w:val="center"/>
              <w:rPr>
                <w:rFonts w:ascii="Arial" w:eastAsia="Times New Roman" w:hAnsi="Arial" w:cs="Arial"/>
                <w:sz w:val="20"/>
                <w:szCs w:val="20"/>
                <w:lang w:eastAsia="ar-SA"/>
              </w:rPr>
            </w:pPr>
            <w:r>
              <w:rPr>
                <w:rFonts w:ascii="Arial" w:eastAsia="Times New Roman" w:hAnsi="Arial" w:cs="Arial"/>
                <w:sz w:val="20"/>
                <w:szCs w:val="20"/>
                <w:shd w:val="clear" w:color="auto" w:fill="E6E6E6"/>
                <w:lang w:eastAsia="ar-SA"/>
              </w:rPr>
              <w:fldChar w:fldCharType="begin">
                <w:ffData>
                  <w:name w:val=""/>
                  <w:enabled/>
                  <w:calcOnExit w:val="0"/>
                  <w:textInput>
                    <w:default w:val="2026-06"/>
                  </w:textInput>
                </w:ffData>
              </w:fldChar>
            </w:r>
            <w:r>
              <w:rPr>
                <w:rFonts w:ascii="Arial" w:eastAsia="Times New Roman" w:hAnsi="Arial" w:cs="Arial"/>
                <w:sz w:val="20"/>
                <w:szCs w:val="20"/>
                <w:shd w:val="clear" w:color="auto" w:fill="E6E6E6"/>
                <w:lang w:eastAsia="ar-SA"/>
              </w:rPr>
              <w:instrText xml:space="preserve"> FORMTEXT </w:instrText>
            </w:r>
            <w:r>
              <w:rPr>
                <w:rFonts w:ascii="Arial" w:eastAsia="Times New Roman" w:hAnsi="Arial" w:cs="Arial"/>
                <w:sz w:val="20"/>
                <w:szCs w:val="20"/>
                <w:shd w:val="clear" w:color="auto" w:fill="E6E6E6"/>
                <w:lang w:eastAsia="ar-SA"/>
              </w:rPr>
            </w:r>
            <w:r>
              <w:rPr>
                <w:rFonts w:ascii="Arial" w:eastAsia="Times New Roman" w:hAnsi="Arial" w:cs="Arial"/>
                <w:sz w:val="20"/>
                <w:szCs w:val="20"/>
                <w:shd w:val="clear" w:color="auto" w:fill="E6E6E6"/>
                <w:lang w:eastAsia="ar-SA"/>
              </w:rPr>
              <w:fldChar w:fldCharType="separate"/>
            </w:r>
            <w:r>
              <w:rPr>
                <w:rFonts w:ascii="Arial" w:eastAsia="Times New Roman" w:hAnsi="Arial" w:cs="Arial"/>
                <w:noProof/>
                <w:sz w:val="20"/>
                <w:szCs w:val="20"/>
                <w:shd w:val="clear" w:color="auto" w:fill="E6E6E6"/>
                <w:lang w:eastAsia="ar-SA"/>
              </w:rPr>
              <w:t>2026-06</w:t>
            </w:r>
            <w:r>
              <w:rPr>
                <w:rFonts w:ascii="Arial" w:eastAsia="Times New Roman" w:hAnsi="Arial" w:cs="Arial"/>
                <w:sz w:val="20"/>
                <w:szCs w:val="20"/>
                <w:shd w:val="clear" w:color="auto" w:fill="E6E6E6"/>
                <w:lang w:eastAsia="ar-SA"/>
              </w:rPr>
              <w:fldChar w:fldCharType="end"/>
            </w:r>
          </w:p>
        </w:tc>
        <w:tc>
          <w:tcPr>
            <w:tcW w:w="3544" w:type="dxa"/>
            <w:tcBorders>
              <w:top w:val="nil"/>
              <w:left w:val="nil"/>
              <w:bottom w:val="single" w:sz="4" w:space="0" w:color="auto"/>
              <w:right w:val="single" w:sz="4" w:space="0" w:color="auto"/>
            </w:tcBorders>
          </w:tcPr>
          <w:p w14:paraId="40341176" w14:textId="6CDD3031" w:rsidR="003817CC" w:rsidRPr="00B0636E" w:rsidRDefault="003817CC" w:rsidP="003817CC">
            <w:pPr>
              <w:suppressAutoHyphens/>
              <w:spacing w:after="0" w:line="240" w:lineRule="auto"/>
              <w:jc w:val="center"/>
              <w:rPr>
                <w:rFonts w:ascii="Arial" w:eastAsia="Times New Roman" w:hAnsi="Arial" w:cs="Arial"/>
                <w:sz w:val="20"/>
                <w:szCs w:val="20"/>
                <w:lang w:eastAsia="ar-SA"/>
              </w:rPr>
            </w:pPr>
          </w:p>
        </w:tc>
      </w:tr>
      <w:tr w:rsidR="003817CC" w:rsidRPr="009F7E06" w14:paraId="3827A59C" w14:textId="6C574DDF" w:rsidTr="007D3ABC">
        <w:trPr>
          <w:trHeight w:val="292"/>
        </w:trPr>
        <w:tc>
          <w:tcPr>
            <w:tcW w:w="3573" w:type="dxa"/>
            <w:vMerge/>
            <w:tcBorders>
              <w:left w:val="single" w:sz="4" w:space="0" w:color="auto"/>
              <w:bottom w:val="single" w:sz="4" w:space="0" w:color="auto"/>
            </w:tcBorders>
          </w:tcPr>
          <w:p w14:paraId="76745BDB" w14:textId="33429250" w:rsidR="003817CC" w:rsidRPr="00B0636E" w:rsidRDefault="003817CC" w:rsidP="003817CC">
            <w:pPr>
              <w:suppressAutoHyphens/>
              <w:spacing w:after="0" w:line="240" w:lineRule="auto"/>
              <w:jc w:val="center"/>
              <w:rPr>
                <w:rFonts w:ascii="Arial" w:eastAsia="Times New Roman" w:hAnsi="Arial" w:cs="Arial"/>
                <w:sz w:val="20"/>
                <w:szCs w:val="20"/>
                <w:shd w:val="clear" w:color="auto" w:fill="E6E6E6"/>
                <w:lang w:eastAsia="ar-SA"/>
              </w:rPr>
            </w:pPr>
          </w:p>
        </w:tc>
        <w:tc>
          <w:tcPr>
            <w:tcW w:w="2268" w:type="dxa"/>
            <w:tcBorders>
              <w:top w:val="nil"/>
              <w:left w:val="single" w:sz="4" w:space="0" w:color="auto"/>
              <w:bottom w:val="single" w:sz="4" w:space="0" w:color="auto"/>
              <w:right w:val="single" w:sz="4" w:space="0" w:color="auto"/>
            </w:tcBorders>
            <w:hideMark/>
          </w:tcPr>
          <w:p w14:paraId="062B4EF0" w14:textId="71846777" w:rsidR="003817CC" w:rsidRPr="009F7E06" w:rsidRDefault="00B10BC4" w:rsidP="003817CC">
            <w:pPr>
              <w:suppressAutoHyphens/>
              <w:spacing w:after="0" w:line="240" w:lineRule="auto"/>
              <w:jc w:val="center"/>
              <w:rPr>
                <w:rFonts w:ascii="Arial" w:eastAsia="Times New Roman" w:hAnsi="Arial" w:cs="Arial"/>
                <w:sz w:val="20"/>
                <w:szCs w:val="20"/>
                <w:lang w:eastAsia="ar-SA"/>
              </w:rPr>
            </w:pPr>
            <w:r>
              <w:rPr>
                <w:rFonts w:ascii="Arial" w:eastAsia="Times New Roman" w:hAnsi="Arial" w:cs="Arial"/>
                <w:sz w:val="20"/>
                <w:szCs w:val="20"/>
                <w:shd w:val="clear" w:color="auto" w:fill="E6E6E6"/>
                <w:lang w:eastAsia="ar-SA"/>
              </w:rPr>
              <w:fldChar w:fldCharType="begin">
                <w:ffData>
                  <w:name w:val=""/>
                  <w:enabled/>
                  <w:calcOnExit w:val="0"/>
                  <w:textInput>
                    <w:default w:val="2026-07"/>
                  </w:textInput>
                </w:ffData>
              </w:fldChar>
            </w:r>
            <w:r>
              <w:rPr>
                <w:rFonts w:ascii="Arial" w:eastAsia="Times New Roman" w:hAnsi="Arial" w:cs="Arial"/>
                <w:sz w:val="20"/>
                <w:szCs w:val="20"/>
                <w:shd w:val="clear" w:color="auto" w:fill="E6E6E6"/>
                <w:lang w:eastAsia="ar-SA"/>
              </w:rPr>
              <w:instrText xml:space="preserve"> FORMTEXT </w:instrText>
            </w:r>
            <w:r>
              <w:rPr>
                <w:rFonts w:ascii="Arial" w:eastAsia="Times New Roman" w:hAnsi="Arial" w:cs="Arial"/>
                <w:sz w:val="20"/>
                <w:szCs w:val="20"/>
                <w:shd w:val="clear" w:color="auto" w:fill="E6E6E6"/>
                <w:lang w:eastAsia="ar-SA"/>
              </w:rPr>
            </w:r>
            <w:r>
              <w:rPr>
                <w:rFonts w:ascii="Arial" w:eastAsia="Times New Roman" w:hAnsi="Arial" w:cs="Arial"/>
                <w:sz w:val="20"/>
                <w:szCs w:val="20"/>
                <w:shd w:val="clear" w:color="auto" w:fill="E6E6E6"/>
                <w:lang w:eastAsia="ar-SA"/>
              </w:rPr>
              <w:fldChar w:fldCharType="separate"/>
            </w:r>
            <w:r>
              <w:rPr>
                <w:rFonts w:ascii="Arial" w:eastAsia="Times New Roman" w:hAnsi="Arial" w:cs="Arial"/>
                <w:noProof/>
                <w:sz w:val="20"/>
                <w:szCs w:val="20"/>
                <w:shd w:val="clear" w:color="auto" w:fill="E6E6E6"/>
                <w:lang w:eastAsia="ar-SA"/>
              </w:rPr>
              <w:t>2026-07</w:t>
            </w:r>
            <w:r>
              <w:rPr>
                <w:rFonts w:ascii="Arial" w:eastAsia="Times New Roman" w:hAnsi="Arial" w:cs="Arial"/>
                <w:sz w:val="20"/>
                <w:szCs w:val="20"/>
                <w:shd w:val="clear" w:color="auto" w:fill="E6E6E6"/>
                <w:lang w:eastAsia="ar-SA"/>
              </w:rPr>
              <w:fldChar w:fldCharType="end"/>
            </w:r>
          </w:p>
        </w:tc>
        <w:tc>
          <w:tcPr>
            <w:tcW w:w="3544" w:type="dxa"/>
            <w:tcBorders>
              <w:top w:val="nil"/>
              <w:left w:val="nil"/>
              <w:bottom w:val="single" w:sz="4" w:space="0" w:color="auto"/>
              <w:right w:val="single" w:sz="4" w:space="0" w:color="auto"/>
            </w:tcBorders>
          </w:tcPr>
          <w:p w14:paraId="46800409" w14:textId="30450661" w:rsidR="003817CC" w:rsidRPr="00B0636E" w:rsidRDefault="003817CC" w:rsidP="003817CC">
            <w:pPr>
              <w:suppressAutoHyphens/>
              <w:spacing w:after="0" w:line="240" w:lineRule="auto"/>
              <w:jc w:val="center"/>
              <w:rPr>
                <w:rFonts w:ascii="Arial" w:eastAsia="Times New Roman" w:hAnsi="Arial" w:cs="Arial"/>
                <w:sz w:val="20"/>
                <w:szCs w:val="20"/>
                <w:lang w:eastAsia="ar-SA"/>
              </w:rPr>
            </w:pPr>
          </w:p>
        </w:tc>
      </w:tr>
      <w:tr w:rsidR="003817CC" w:rsidRPr="009F7E06" w14:paraId="339F1B18" w14:textId="16579C46" w:rsidTr="007D3ABC">
        <w:trPr>
          <w:trHeight w:val="292"/>
        </w:trPr>
        <w:tc>
          <w:tcPr>
            <w:tcW w:w="3573" w:type="dxa"/>
            <w:vMerge/>
            <w:tcBorders>
              <w:left w:val="single" w:sz="4" w:space="0" w:color="auto"/>
              <w:bottom w:val="single" w:sz="4" w:space="0" w:color="auto"/>
            </w:tcBorders>
          </w:tcPr>
          <w:p w14:paraId="5D2B4FFE" w14:textId="1248D735" w:rsidR="003817CC" w:rsidRPr="00B0636E" w:rsidRDefault="003817CC" w:rsidP="003817CC">
            <w:pPr>
              <w:suppressAutoHyphens/>
              <w:spacing w:after="0" w:line="240" w:lineRule="auto"/>
              <w:jc w:val="center"/>
              <w:rPr>
                <w:rFonts w:ascii="Arial" w:eastAsia="Times New Roman" w:hAnsi="Arial" w:cs="Arial"/>
                <w:sz w:val="20"/>
                <w:szCs w:val="20"/>
                <w:shd w:val="clear" w:color="auto" w:fill="E6E6E6"/>
                <w:lang w:eastAsia="ar-SA"/>
              </w:rPr>
            </w:pPr>
          </w:p>
        </w:tc>
        <w:tc>
          <w:tcPr>
            <w:tcW w:w="2268" w:type="dxa"/>
            <w:tcBorders>
              <w:top w:val="nil"/>
              <w:left w:val="single" w:sz="4" w:space="0" w:color="auto"/>
              <w:bottom w:val="single" w:sz="4" w:space="0" w:color="auto"/>
              <w:right w:val="single" w:sz="4" w:space="0" w:color="auto"/>
            </w:tcBorders>
            <w:hideMark/>
          </w:tcPr>
          <w:p w14:paraId="6409316E" w14:textId="07CBDFE6" w:rsidR="003817CC" w:rsidRPr="009F7E06" w:rsidRDefault="00B10BC4" w:rsidP="003817CC">
            <w:pPr>
              <w:suppressAutoHyphens/>
              <w:spacing w:after="0" w:line="240" w:lineRule="auto"/>
              <w:jc w:val="center"/>
              <w:rPr>
                <w:rFonts w:ascii="Arial" w:eastAsia="Times New Roman" w:hAnsi="Arial" w:cs="Arial"/>
                <w:sz w:val="20"/>
                <w:szCs w:val="20"/>
                <w:lang w:eastAsia="ar-SA"/>
              </w:rPr>
            </w:pPr>
            <w:r>
              <w:rPr>
                <w:rFonts w:ascii="Arial" w:eastAsia="Times New Roman" w:hAnsi="Arial" w:cs="Arial"/>
                <w:sz w:val="20"/>
                <w:szCs w:val="20"/>
                <w:shd w:val="clear" w:color="auto" w:fill="E6E6E6"/>
                <w:lang w:eastAsia="ar-SA"/>
              </w:rPr>
              <w:fldChar w:fldCharType="begin">
                <w:ffData>
                  <w:name w:val=""/>
                  <w:enabled/>
                  <w:calcOnExit w:val="0"/>
                  <w:textInput>
                    <w:default w:val="2026-08"/>
                  </w:textInput>
                </w:ffData>
              </w:fldChar>
            </w:r>
            <w:r>
              <w:rPr>
                <w:rFonts w:ascii="Arial" w:eastAsia="Times New Roman" w:hAnsi="Arial" w:cs="Arial"/>
                <w:sz w:val="20"/>
                <w:szCs w:val="20"/>
                <w:shd w:val="clear" w:color="auto" w:fill="E6E6E6"/>
                <w:lang w:eastAsia="ar-SA"/>
              </w:rPr>
              <w:instrText xml:space="preserve"> FORMTEXT </w:instrText>
            </w:r>
            <w:r>
              <w:rPr>
                <w:rFonts w:ascii="Arial" w:eastAsia="Times New Roman" w:hAnsi="Arial" w:cs="Arial"/>
                <w:sz w:val="20"/>
                <w:szCs w:val="20"/>
                <w:shd w:val="clear" w:color="auto" w:fill="E6E6E6"/>
                <w:lang w:eastAsia="ar-SA"/>
              </w:rPr>
            </w:r>
            <w:r>
              <w:rPr>
                <w:rFonts w:ascii="Arial" w:eastAsia="Times New Roman" w:hAnsi="Arial" w:cs="Arial"/>
                <w:sz w:val="20"/>
                <w:szCs w:val="20"/>
                <w:shd w:val="clear" w:color="auto" w:fill="E6E6E6"/>
                <w:lang w:eastAsia="ar-SA"/>
              </w:rPr>
              <w:fldChar w:fldCharType="separate"/>
            </w:r>
            <w:r>
              <w:rPr>
                <w:rFonts w:ascii="Arial" w:eastAsia="Times New Roman" w:hAnsi="Arial" w:cs="Arial"/>
                <w:noProof/>
                <w:sz w:val="20"/>
                <w:szCs w:val="20"/>
                <w:shd w:val="clear" w:color="auto" w:fill="E6E6E6"/>
                <w:lang w:eastAsia="ar-SA"/>
              </w:rPr>
              <w:t>2026-08</w:t>
            </w:r>
            <w:r>
              <w:rPr>
                <w:rFonts w:ascii="Arial" w:eastAsia="Times New Roman" w:hAnsi="Arial" w:cs="Arial"/>
                <w:sz w:val="20"/>
                <w:szCs w:val="20"/>
                <w:shd w:val="clear" w:color="auto" w:fill="E6E6E6"/>
                <w:lang w:eastAsia="ar-SA"/>
              </w:rPr>
              <w:fldChar w:fldCharType="end"/>
            </w:r>
          </w:p>
        </w:tc>
        <w:tc>
          <w:tcPr>
            <w:tcW w:w="3544" w:type="dxa"/>
            <w:tcBorders>
              <w:top w:val="nil"/>
              <w:left w:val="nil"/>
              <w:bottom w:val="single" w:sz="4" w:space="0" w:color="auto"/>
              <w:right w:val="single" w:sz="4" w:space="0" w:color="auto"/>
            </w:tcBorders>
          </w:tcPr>
          <w:p w14:paraId="4FBA280B" w14:textId="47D1EF30" w:rsidR="003817CC" w:rsidRPr="00F149A8" w:rsidRDefault="003817CC" w:rsidP="007D3ABC">
            <w:pPr>
              <w:suppressAutoHyphens/>
              <w:spacing w:after="0" w:line="240" w:lineRule="auto"/>
              <w:jc w:val="center"/>
              <w:rPr>
                <w:rFonts w:ascii="Arial" w:eastAsia="Times New Roman" w:hAnsi="Arial" w:cs="Arial"/>
                <w:sz w:val="20"/>
                <w:szCs w:val="20"/>
                <w:lang w:val="en-US" w:eastAsia="ar-SA"/>
              </w:rPr>
            </w:pPr>
          </w:p>
        </w:tc>
      </w:tr>
      <w:tr w:rsidR="003817CC" w:rsidRPr="009F7E06" w14:paraId="6366170A" w14:textId="24410B5D" w:rsidTr="007D3ABC">
        <w:trPr>
          <w:trHeight w:val="292"/>
        </w:trPr>
        <w:tc>
          <w:tcPr>
            <w:tcW w:w="3573" w:type="dxa"/>
            <w:vMerge/>
            <w:tcBorders>
              <w:left w:val="single" w:sz="4" w:space="0" w:color="auto"/>
              <w:bottom w:val="single" w:sz="4" w:space="0" w:color="auto"/>
            </w:tcBorders>
          </w:tcPr>
          <w:p w14:paraId="1A672F68" w14:textId="6C9E81A7" w:rsidR="003817CC" w:rsidRPr="00B0636E" w:rsidRDefault="003817CC" w:rsidP="003817CC">
            <w:pPr>
              <w:suppressAutoHyphens/>
              <w:spacing w:after="0" w:line="240" w:lineRule="auto"/>
              <w:jc w:val="center"/>
              <w:rPr>
                <w:rFonts w:ascii="Arial" w:eastAsia="Times New Roman" w:hAnsi="Arial" w:cs="Arial"/>
                <w:sz w:val="20"/>
                <w:szCs w:val="20"/>
                <w:shd w:val="clear" w:color="auto" w:fill="E6E6E6"/>
                <w:lang w:eastAsia="ar-SA"/>
              </w:rPr>
            </w:pPr>
          </w:p>
        </w:tc>
        <w:tc>
          <w:tcPr>
            <w:tcW w:w="2268" w:type="dxa"/>
            <w:tcBorders>
              <w:top w:val="nil"/>
              <w:left w:val="single" w:sz="4" w:space="0" w:color="auto"/>
              <w:bottom w:val="single" w:sz="4" w:space="0" w:color="auto"/>
              <w:right w:val="single" w:sz="4" w:space="0" w:color="auto"/>
            </w:tcBorders>
            <w:hideMark/>
          </w:tcPr>
          <w:p w14:paraId="79DF2D2D" w14:textId="11388BA4" w:rsidR="003817CC" w:rsidRPr="009F7E06" w:rsidRDefault="00B10BC4" w:rsidP="003817CC">
            <w:pPr>
              <w:suppressAutoHyphens/>
              <w:spacing w:after="0" w:line="240" w:lineRule="auto"/>
              <w:jc w:val="center"/>
              <w:rPr>
                <w:rFonts w:ascii="Arial" w:eastAsia="Times New Roman" w:hAnsi="Arial" w:cs="Arial"/>
                <w:sz w:val="20"/>
                <w:szCs w:val="20"/>
                <w:lang w:eastAsia="ar-SA"/>
              </w:rPr>
            </w:pPr>
            <w:r>
              <w:rPr>
                <w:rFonts w:ascii="Arial" w:eastAsia="Times New Roman" w:hAnsi="Arial" w:cs="Arial"/>
                <w:sz w:val="20"/>
                <w:szCs w:val="20"/>
                <w:shd w:val="clear" w:color="auto" w:fill="E6E6E6"/>
                <w:lang w:eastAsia="ar-SA"/>
              </w:rPr>
              <w:fldChar w:fldCharType="begin">
                <w:ffData>
                  <w:name w:val=""/>
                  <w:enabled/>
                  <w:calcOnExit w:val="0"/>
                  <w:textInput>
                    <w:default w:val="2026-09"/>
                  </w:textInput>
                </w:ffData>
              </w:fldChar>
            </w:r>
            <w:r>
              <w:rPr>
                <w:rFonts w:ascii="Arial" w:eastAsia="Times New Roman" w:hAnsi="Arial" w:cs="Arial"/>
                <w:sz w:val="20"/>
                <w:szCs w:val="20"/>
                <w:shd w:val="clear" w:color="auto" w:fill="E6E6E6"/>
                <w:lang w:eastAsia="ar-SA"/>
              </w:rPr>
              <w:instrText xml:space="preserve"> FORMTEXT </w:instrText>
            </w:r>
            <w:r>
              <w:rPr>
                <w:rFonts w:ascii="Arial" w:eastAsia="Times New Roman" w:hAnsi="Arial" w:cs="Arial"/>
                <w:sz w:val="20"/>
                <w:szCs w:val="20"/>
                <w:shd w:val="clear" w:color="auto" w:fill="E6E6E6"/>
                <w:lang w:eastAsia="ar-SA"/>
              </w:rPr>
            </w:r>
            <w:r>
              <w:rPr>
                <w:rFonts w:ascii="Arial" w:eastAsia="Times New Roman" w:hAnsi="Arial" w:cs="Arial"/>
                <w:sz w:val="20"/>
                <w:szCs w:val="20"/>
                <w:shd w:val="clear" w:color="auto" w:fill="E6E6E6"/>
                <w:lang w:eastAsia="ar-SA"/>
              </w:rPr>
              <w:fldChar w:fldCharType="separate"/>
            </w:r>
            <w:r>
              <w:rPr>
                <w:rFonts w:ascii="Arial" w:eastAsia="Times New Roman" w:hAnsi="Arial" w:cs="Arial"/>
                <w:noProof/>
                <w:sz w:val="20"/>
                <w:szCs w:val="20"/>
                <w:shd w:val="clear" w:color="auto" w:fill="E6E6E6"/>
                <w:lang w:eastAsia="ar-SA"/>
              </w:rPr>
              <w:t>2026-09</w:t>
            </w:r>
            <w:r>
              <w:rPr>
                <w:rFonts w:ascii="Arial" w:eastAsia="Times New Roman" w:hAnsi="Arial" w:cs="Arial"/>
                <w:sz w:val="20"/>
                <w:szCs w:val="20"/>
                <w:shd w:val="clear" w:color="auto" w:fill="E6E6E6"/>
                <w:lang w:eastAsia="ar-SA"/>
              </w:rPr>
              <w:fldChar w:fldCharType="end"/>
            </w:r>
          </w:p>
        </w:tc>
        <w:tc>
          <w:tcPr>
            <w:tcW w:w="3544" w:type="dxa"/>
            <w:tcBorders>
              <w:top w:val="nil"/>
              <w:left w:val="nil"/>
              <w:bottom w:val="single" w:sz="4" w:space="0" w:color="auto"/>
              <w:right w:val="single" w:sz="4" w:space="0" w:color="auto"/>
            </w:tcBorders>
          </w:tcPr>
          <w:p w14:paraId="01D4FFCD" w14:textId="5A053E10" w:rsidR="003817CC" w:rsidRPr="00B0636E" w:rsidRDefault="003817CC" w:rsidP="003817CC">
            <w:pPr>
              <w:suppressAutoHyphens/>
              <w:spacing w:after="0" w:line="240" w:lineRule="auto"/>
              <w:jc w:val="center"/>
              <w:rPr>
                <w:rFonts w:ascii="Arial" w:eastAsia="Times New Roman" w:hAnsi="Arial" w:cs="Arial"/>
                <w:sz w:val="20"/>
                <w:szCs w:val="20"/>
                <w:lang w:eastAsia="ar-SA"/>
              </w:rPr>
            </w:pPr>
          </w:p>
        </w:tc>
      </w:tr>
      <w:tr w:rsidR="003817CC" w:rsidRPr="009F7E06" w14:paraId="20C6AC8B" w14:textId="64FACBFD" w:rsidTr="007D3ABC">
        <w:trPr>
          <w:trHeight w:val="292"/>
        </w:trPr>
        <w:tc>
          <w:tcPr>
            <w:tcW w:w="3573" w:type="dxa"/>
            <w:vMerge/>
            <w:tcBorders>
              <w:left w:val="single" w:sz="4" w:space="0" w:color="auto"/>
              <w:bottom w:val="single" w:sz="4" w:space="0" w:color="auto"/>
            </w:tcBorders>
          </w:tcPr>
          <w:p w14:paraId="77593FC4" w14:textId="624E4174" w:rsidR="003817CC" w:rsidRPr="00B0636E" w:rsidRDefault="003817CC" w:rsidP="003817CC">
            <w:pPr>
              <w:suppressAutoHyphens/>
              <w:spacing w:after="0" w:line="240" w:lineRule="auto"/>
              <w:jc w:val="center"/>
              <w:rPr>
                <w:rFonts w:ascii="Arial" w:eastAsia="Times New Roman" w:hAnsi="Arial" w:cs="Arial"/>
                <w:sz w:val="20"/>
                <w:szCs w:val="20"/>
                <w:shd w:val="clear" w:color="auto" w:fill="E6E6E6"/>
                <w:lang w:eastAsia="ar-SA"/>
              </w:rPr>
            </w:pPr>
          </w:p>
        </w:tc>
        <w:tc>
          <w:tcPr>
            <w:tcW w:w="2268" w:type="dxa"/>
            <w:tcBorders>
              <w:top w:val="nil"/>
              <w:left w:val="single" w:sz="4" w:space="0" w:color="auto"/>
              <w:bottom w:val="single" w:sz="4" w:space="0" w:color="auto"/>
              <w:right w:val="single" w:sz="4" w:space="0" w:color="auto"/>
            </w:tcBorders>
            <w:hideMark/>
          </w:tcPr>
          <w:p w14:paraId="5E8EC3FC" w14:textId="6134A686" w:rsidR="003817CC" w:rsidRPr="009F7E06" w:rsidRDefault="00B10BC4" w:rsidP="003817CC">
            <w:pPr>
              <w:suppressAutoHyphens/>
              <w:spacing w:after="0" w:line="240" w:lineRule="auto"/>
              <w:jc w:val="center"/>
              <w:rPr>
                <w:rFonts w:ascii="Arial" w:eastAsia="Times New Roman" w:hAnsi="Arial" w:cs="Arial"/>
                <w:sz w:val="20"/>
                <w:szCs w:val="20"/>
                <w:lang w:eastAsia="ar-SA"/>
              </w:rPr>
            </w:pPr>
            <w:r>
              <w:rPr>
                <w:rFonts w:ascii="Arial" w:eastAsia="Times New Roman" w:hAnsi="Arial" w:cs="Arial"/>
                <w:sz w:val="20"/>
                <w:szCs w:val="20"/>
                <w:shd w:val="clear" w:color="auto" w:fill="E6E6E6"/>
                <w:lang w:eastAsia="ar-SA"/>
              </w:rPr>
              <w:fldChar w:fldCharType="begin">
                <w:ffData>
                  <w:name w:val=""/>
                  <w:enabled/>
                  <w:calcOnExit w:val="0"/>
                  <w:textInput>
                    <w:default w:val="2026-10"/>
                  </w:textInput>
                </w:ffData>
              </w:fldChar>
            </w:r>
            <w:r>
              <w:rPr>
                <w:rFonts w:ascii="Arial" w:eastAsia="Times New Roman" w:hAnsi="Arial" w:cs="Arial"/>
                <w:sz w:val="20"/>
                <w:szCs w:val="20"/>
                <w:shd w:val="clear" w:color="auto" w:fill="E6E6E6"/>
                <w:lang w:eastAsia="ar-SA"/>
              </w:rPr>
              <w:instrText xml:space="preserve"> FORMTEXT </w:instrText>
            </w:r>
            <w:r>
              <w:rPr>
                <w:rFonts w:ascii="Arial" w:eastAsia="Times New Roman" w:hAnsi="Arial" w:cs="Arial"/>
                <w:sz w:val="20"/>
                <w:szCs w:val="20"/>
                <w:shd w:val="clear" w:color="auto" w:fill="E6E6E6"/>
                <w:lang w:eastAsia="ar-SA"/>
              </w:rPr>
            </w:r>
            <w:r>
              <w:rPr>
                <w:rFonts w:ascii="Arial" w:eastAsia="Times New Roman" w:hAnsi="Arial" w:cs="Arial"/>
                <w:sz w:val="20"/>
                <w:szCs w:val="20"/>
                <w:shd w:val="clear" w:color="auto" w:fill="E6E6E6"/>
                <w:lang w:eastAsia="ar-SA"/>
              </w:rPr>
              <w:fldChar w:fldCharType="separate"/>
            </w:r>
            <w:r>
              <w:rPr>
                <w:rFonts w:ascii="Arial" w:eastAsia="Times New Roman" w:hAnsi="Arial" w:cs="Arial"/>
                <w:noProof/>
                <w:sz w:val="20"/>
                <w:szCs w:val="20"/>
                <w:shd w:val="clear" w:color="auto" w:fill="E6E6E6"/>
                <w:lang w:eastAsia="ar-SA"/>
              </w:rPr>
              <w:t>2026-10</w:t>
            </w:r>
            <w:r>
              <w:rPr>
                <w:rFonts w:ascii="Arial" w:eastAsia="Times New Roman" w:hAnsi="Arial" w:cs="Arial"/>
                <w:sz w:val="20"/>
                <w:szCs w:val="20"/>
                <w:shd w:val="clear" w:color="auto" w:fill="E6E6E6"/>
                <w:lang w:eastAsia="ar-SA"/>
              </w:rPr>
              <w:fldChar w:fldCharType="end"/>
            </w:r>
          </w:p>
        </w:tc>
        <w:tc>
          <w:tcPr>
            <w:tcW w:w="3544" w:type="dxa"/>
            <w:tcBorders>
              <w:top w:val="nil"/>
              <w:left w:val="nil"/>
              <w:bottom w:val="single" w:sz="4" w:space="0" w:color="auto"/>
              <w:right w:val="single" w:sz="4" w:space="0" w:color="auto"/>
            </w:tcBorders>
          </w:tcPr>
          <w:p w14:paraId="260173DD" w14:textId="61D72DED" w:rsidR="003817CC" w:rsidRPr="00B0636E" w:rsidRDefault="003817CC" w:rsidP="003817CC">
            <w:pPr>
              <w:suppressAutoHyphens/>
              <w:spacing w:after="0" w:line="240" w:lineRule="auto"/>
              <w:jc w:val="center"/>
              <w:rPr>
                <w:rFonts w:ascii="Arial" w:eastAsia="Times New Roman" w:hAnsi="Arial" w:cs="Arial"/>
                <w:sz w:val="20"/>
                <w:szCs w:val="20"/>
                <w:lang w:eastAsia="ar-SA"/>
              </w:rPr>
            </w:pPr>
          </w:p>
        </w:tc>
      </w:tr>
      <w:tr w:rsidR="003817CC" w:rsidRPr="009F7E06" w14:paraId="14D244F1" w14:textId="01650712" w:rsidTr="007D3ABC">
        <w:trPr>
          <w:trHeight w:val="292"/>
        </w:trPr>
        <w:tc>
          <w:tcPr>
            <w:tcW w:w="3573" w:type="dxa"/>
            <w:vMerge/>
            <w:tcBorders>
              <w:left w:val="single" w:sz="4" w:space="0" w:color="auto"/>
              <w:bottom w:val="single" w:sz="4" w:space="0" w:color="auto"/>
            </w:tcBorders>
          </w:tcPr>
          <w:p w14:paraId="3874758B" w14:textId="77777777" w:rsidR="003817CC" w:rsidRPr="009F7E06" w:rsidRDefault="003817CC" w:rsidP="003817CC">
            <w:pPr>
              <w:suppressAutoHyphens/>
              <w:spacing w:after="0" w:line="240" w:lineRule="auto"/>
              <w:jc w:val="center"/>
              <w:rPr>
                <w:rFonts w:ascii="Arial" w:eastAsia="Times New Roman" w:hAnsi="Arial" w:cs="Arial"/>
                <w:sz w:val="20"/>
                <w:szCs w:val="20"/>
                <w:shd w:val="clear" w:color="auto" w:fill="E6E6E6"/>
                <w:lang w:eastAsia="ar-SA"/>
              </w:rPr>
            </w:pPr>
          </w:p>
        </w:tc>
        <w:tc>
          <w:tcPr>
            <w:tcW w:w="2268" w:type="dxa"/>
            <w:tcBorders>
              <w:top w:val="nil"/>
              <w:left w:val="single" w:sz="4" w:space="0" w:color="auto"/>
              <w:bottom w:val="single" w:sz="4" w:space="0" w:color="auto"/>
              <w:right w:val="single" w:sz="4" w:space="0" w:color="auto"/>
            </w:tcBorders>
            <w:hideMark/>
          </w:tcPr>
          <w:p w14:paraId="00D62060" w14:textId="1347C3EA" w:rsidR="003817CC" w:rsidRPr="009F7E06" w:rsidRDefault="00B10BC4" w:rsidP="003817CC">
            <w:pPr>
              <w:suppressAutoHyphens/>
              <w:spacing w:after="0" w:line="240" w:lineRule="auto"/>
              <w:jc w:val="center"/>
              <w:rPr>
                <w:rFonts w:ascii="Arial" w:eastAsia="Times New Roman" w:hAnsi="Arial" w:cs="Arial"/>
                <w:sz w:val="20"/>
                <w:szCs w:val="20"/>
                <w:lang w:eastAsia="ar-SA"/>
              </w:rPr>
            </w:pPr>
            <w:r>
              <w:rPr>
                <w:rFonts w:ascii="Arial" w:eastAsia="Times New Roman" w:hAnsi="Arial" w:cs="Arial"/>
                <w:sz w:val="20"/>
                <w:szCs w:val="20"/>
                <w:shd w:val="clear" w:color="auto" w:fill="E6E6E6"/>
                <w:lang w:eastAsia="ar-SA"/>
              </w:rPr>
              <w:fldChar w:fldCharType="begin">
                <w:ffData>
                  <w:name w:val=""/>
                  <w:enabled/>
                  <w:calcOnExit w:val="0"/>
                  <w:textInput>
                    <w:default w:val="2026-11"/>
                  </w:textInput>
                </w:ffData>
              </w:fldChar>
            </w:r>
            <w:r>
              <w:rPr>
                <w:rFonts w:ascii="Arial" w:eastAsia="Times New Roman" w:hAnsi="Arial" w:cs="Arial"/>
                <w:sz w:val="20"/>
                <w:szCs w:val="20"/>
                <w:shd w:val="clear" w:color="auto" w:fill="E6E6E6"/>
                <w:lang w:eastAsia="ar-SA"/>
              </w:rPr>
              <w:instrText xml:space="preserve"> FORMTEXT </w:instrText>
            </w:r>
            <w:r>
              <w:rPr>
                <w:rFonts w:ascii="Arial" w:eastAsia="Times New Roman" w:hAnsi="Arial" w:cs="Arial"/>
                <w:sz w:val="20"/>
                <w:szCs w:val="20"/>
                <w:shd w:val="clear" w:color="auto" w:fill="E6E6E6"/>
                <w:lang w:eastAsia="ar-SA"/>
              </w:rPr>
            </w:r>
            <w:r>
              <w:rPr>
                <w:rFonts w:ascii="Arial" w:eastAsia="Times New Roman" w:hAnsi="Arial" w:cs="Arial"/>
                <w:sz w:val="20"/>
                <w:szCs w:val="20"/>
                <w:shd w:val="clear" w:color="auto" w:fill="E6E6E6"/>
                <w:lang w:eastAsia="ar-SA"/>
              </w:rPr>
              <w:fldChar w:fldCharType="separate"/>
            </w:r>
            <w:r>
              <w:rPr>
                <w:rFonts w:ascii="Arial" w:eastAsia="Times New Roman" w:hAnsi="Arial" w:cs="Arial"/>
                <w:noProof/>
                <w:sz w:val="20"/>
                <w:szCs w:val="20"/>
                <w:shd w:val="clear" w:color="auto" w:fill="E6E6E6"/>
                <w:lang w:eastAsia="ar-SA"/>
              </w:rPr>
              <w:t>2026-11</w:t>
            </w:r>
            <w:r>
              <w:rPr>
                <w:rFonts w:ascii="Arial" w:eastAsia="Times New Roman" w:hAnsi="Arial" w:cs="Arial"/>
                <w:sz w:val="20"/>
                <w:szCs w:val="20"/>
                <w:shd w:val="clear" w:color="auto" w:fill="E6E6E6"/>
                <w:lang w:eastAsia="ar-SA"/>
              </w:rPr>
              <w:fldChar w:fldCharType="end"/>
            </w:r>
          </w:p>
        </w:tc>
        <w:tc>
          <w:tcPr>
            <w:tcW w:w="3544" w:type="dxa"/>
            <w:tcBorders>
              <w:top w:val="nil"/>
              <w:left w:val="nil"/>
              <w:bottom w:val="single" w:sz="4" w:space="0" w:color="auto"/>
              <w:right w:val="single" w:sz="4" w:space="0" w:color="auto"/>
            </w:tcBorders>
          </w:tcPr>
          <w:p w14:paraId="31A4A81E" w14:textId="5383FCA6" w:rsidR="003817CC" w:rsidRPr="00B0636E" w:rsidRDefault="003817CC" w:rsidP="003817CC">
            <w:pPr>
              <w:suppressAutoHyphens/>
              <w:spacing w:after="0" w:line="240" w:lineRule="auto"/>
              <w:jc w:val="center"/>
              <w:rPr>
                <w:rFonts w:ascii="Arial" w:eastAsia="Times New Roman" w:hAnsi="Arial" w:cs="Arial"/>
                <w:sz w:val="20"/>
                <w:szCs w:val="20"/>
                <w:lang w:eastAsia="ar-SA"/>
              </w:rPr>
            </w:pPr>
          </w:p>
        </w:tc>
      </w:tr>
      <w:tr w:rsidR="003817CC" w:rsidRPr="009F7E06" w14:paraId="09440A40" w14:textId="3A7B934C" w:rsidTr="007D3ABC">
        <w:trPr>
          <w:trHeight w:val="292"/>
        </w:trPr>
        <w:tc>
          <w:tcPr>
            <w:tcW w:w="3573" w:type="dxa"/>
            <w:vMerge/>
            <w:tcBorders>
              <w:left w:val="single" w:sz="4" w:space="0" w:color="auto"/>
              <w:bottom w:val="single" w:sz="4" w:space="0" w:color="auto"/>
            </w:tcBorders>
          </w:tcPr>
          <w:p w14:paraId="7FEC5416" w14:textId="77777777" w:rsidR="003817CC" w:rsidRPr="009F7E06" w:rsidRDefault="003817CC" w:rsidP="003817CC">
            <w:pPr>
              <w:suppressAutoHyphens/>
              <w:spacing w:after="0" w:line="240" w:lineRule="auto"/>
              <w:jc w:val="center"/>
              <w:rPr>
                <w:rFonts w:ascii="Arial" w:eastAsia="Times New Roman" w:hAnsi="Arial" w:cs="Arial"/>
                <w:sz w:val="20"/>
                <w:szCs w:val="20"/>
                <w:shd w:val="clear" w:color="auto" w:fill="E6E6E6"/>
                <w:lang w:eastAsia="ar-SA"/>
              </w:rPr>
            </w:pPr>
          </w:p>
        </w:tc>
        <w:tc>
          <w:tcPr>
            <w:tcW w:w="2268" w:type="dxa"/>
            <w:tcBorders>
              <w:top w:val="single" w:sz="4" w:space="0" w:color="auto"/>
              <w:left w:val="single" w:sz="4" w:space="0" w:color="auto"/>
              <w:bottom w:val="single" w:sz="4" w:space="0" w:color="auto"/>
              <w:right w:val="single" w:sz="4" w:space="0" w:color="auto"/>
            </w:tcBorders>
            <w:hideMark/>
          </w:tcPr>
          <w:p w14:paraId="61AB9FD0" w14:textId="46316293" w:rsidR="003817CC" w:rsidRPr="009F7E06" w:rsidRDefault="00B10BC4" w:rsidP="003817CC">
            <w:pPr>
              <w:suppressAutoHyphens/>
              <w:spacing w:after="0" w:line="240" w:lineRule="auto"/>
              <w:jc w:val="center"/>
              <w:rPr>
                <w:rFonts w:ascii="Arial" w:eastAsia="Times New Roman" w:hAnsi="Arial" w:cs="Arial"/>
                <w:sz w:val="20"/>
                <w:szCs w:val="20"/>
                <w:lang w:val="en-US" w:eastAsia="ar-SA"/>
              </w:rPr>
            </w:pPr>
            <w:r>
              <w:rPr>
                <w:rFonts w:ascii="Arial" w:eastAsia="Times New Roman" w:hAnsi="Arial" w:cs="Arial"/>
                <w:sz w:val="20"/>
                <w:szCs w:val="20"/>
                <w:shd w:val="clear" w:color="auto" w:fill="E6E6E6"/>
                <w:lang w:eastAsia="ar-SA"/>
              </w:rPr>
              <w:fldChar w:fldCharType="begin">
                <w:ffData>
                  <w:name w:val=""/>
                  <w:enabled/>
                  <w:calcOnExit w:val="0"/>
                  <w:textInput>
                    <w:default w:val="2026-12"/>
                  </w:textInput>
                </w:ffData>
              </w:fldChar>
            </w:r>
            <w:r>
              <w:rPr>
                <w:rFonts w:ascii="Arial" w:eastAsia="Times New Roman" w:hAnsi="Arial" w:cs="Arial"/>
                <w:sz w:val="20"/>
                <w:szCs w:val="20"/>
                <w:shd w:val="clear" w:color="auto" w:fill="E6E6E6"/>
                <w:lang w:eastAsia="ar-SA"/>
              </w:rPr>
              <w:instrText xml:space="preserve"> FORMTEXT </w:instrText>
            </w:r>
            <w:r>
              <w:rPr>
                <w:rFonts w:ascii="Arial" w:eastAsia="Times New Roman" w:hAnsi="Arial" w:cs="Arial"/>
                <w:sz w:val="20"/>
                <w:szCs w:val="20"/>
                <w:shd w:val="clear" w:color="auto" w:fill="E6E6E6"/>
                <w:lang w:eastAsia="ar-SA"/>
              </w:rPr>
            </w:r>
            <w:r>
              <w:rPr>
                <w:rFonts w:ascii="Arial" w:eastAsia="Times New Roman" w:hAnsi="Arial" w:cs="Arial"/>
                <w:sz w:val="20"/>
                <w:szCs w:val="20"/>
                <w:shd w:val="clear" w:color="auto" w:fill="E6E6E6"/>
                <w:lang w:eastAsia="ar-SA"/>
              </w:rPr>
              <w:fldChar w:fldCharType="separate"/>
            </w:r>
            <w:r>
              <w:rPr>
                <w:rFonts w:ascii="Arial" w:eastAsia="Times New Roman" w:hAnsi="Arial" w:cs="Arial"/>
                <w:noProof/>
                <w:sz w:val="20"/>
                <w:szCs w:val="20"/>
                <w:shd w:val="clear" w:color="auto" w:fill="E6E6E6"/>
                <w:lang w:eastAsia="ar-SA"/>
              </w:rPr>
              <w:t>2026-12</w:t>
            </w:r>
            <w:r>
              <w:rPr>
                <w:rFonts w:ascii="Arial" w:eastAsia="Times New Roman" w:hAnsi="Arial" w:cs="Arial"/>
                <w:sz w:val="20"/>
                <w:szCs w:val="20"/>
                <w:shd w:val="clear" w:color="auto" w:fill="E6E6E6"/>
                <w:lang w:eastAsia="ar-SA"/>
              </w:rPr>
              <w:fldChar w:fldCharType="end"/>
            </w:r>
          </w:p>
        </w:tc>
        <w:tc>
          <w:tcPr>
            <w:tcW w:w="3544" w:type="dxa"/>
            <w:tcBorders>
              <w:top w:val="nil"/>
              <w:left w:val="nil"/>
              <w:bottom w:val="single" w:sz="8" w:space="0" w:color="auto"/>
              <w:right w:val="single" w:sz="4" w:space="0" w:color="auto"/>
            </w:tcBorders>
          </w:tcPr>
          <w:p w14:paraId="101ED0FC" w14:textId="65DDE393" w:rsidR="003817CC" w:rsidRPr="00B0636E" w:rsidRDefault="003817CC" w:rsidP="003817CC">
            <w:pPr>
              <w:suppressAutoHyphens/>
              <w:spacing w:after="0" w:line="240" w:lineRule="auto"/>
              <w:jc w:val="center"/>
              <w:rPr>
                <w:rFonts w:ascii="Arial" w:eastAsia="Times New Roman" w:hAnsi="Arial" w:cs="Arial"/>
                <w:sz w:val="20"/>
                <w:szCs w:val="20"/>
                <w:lang w:eastAsia="ar-SA"/>
              </w:rPr>
            </w:pPr>
          </w:p>
        </w:tc>
      </w:tr>
      <w:bookmarkEnd w:id="38"/>
    </w:tbl>
    <w:p w14:paraId="2075A177" w14:textId="77777777" w:rsidR="006D6EC4" w:rsidRPr="009F7E06" w:rsidRDefault="006D6EC4" w:rsidP="00860218">
      <w:pPr>
        <w:suppressAutoHyphens/>
        <w:spacing w:after="0" w:line="240" w:lineRule="auto"/>
        <w:ind w:left="284"/>
        <w:jc w:val="both"/>
        <w:rPr>
          <w:rFonts w:ascii="Arial" w:eastAsia="Times New Roman" w:hAnsi="Arial" w:cs="Arial"/>
          <w:b/>
          <w:sz w:val="20"/>
          <w:szCs w:val="20"/>
          <w:lang w:eastAsia="ar-SA"/>
        </w:rPr>
      </w:pPr>
    </w:p>
    <w:p w14:paraId="5BC01A89" w14:textId="2D2B4A18" w:rsidR="006D6EC4" w:rsidRPr="009F7E06" w:rsidRDefault="006D6EC4" w:rsidP="005A2875">
      <w:pPr>
        <w:suppressAutoHyphens/>
        <w:spacing w:after="0" w:line="240" w:lineRule="auto"/>
        <w:ind w:left="284"/>
        <w:jc w:val="both"/>
        <w:rPr>
          <w:rFonts w:ascii="Arial" w:eastAsia="Times New Roman" w:hAnsi="Arial" w:cs="Arial"/>
          <w:sz w:val="20"/>
          <w:szCs w:val="20"/>
          <w:lang w:eastAsia="ar-SA"/>
        </w:rPr>
      </w:pPr>
      <w:r w:rsidRPr="009F7E06">
        <w:rPr>
          <w:rFonts w:ascii="Arial" w:eastAsia="Times New Roman" w:hAnsi="Arial" w:cs="Arial"/>
          <w:b/>
          <w:sz w:val="20"/>
          <w:szCs w:val="20"/>
          <w:lang w:eastAsia="ar-SA"/>
        </w:rPr>
        <w:t>*</w:t>
      </w:r>
      <w:r w:rsidRPr="009F7E06">
        <w:rPr>
          <w:rFonts w:ascii="Arial" w:eastAsia="Times New Roman" w:hAnsi="Arial" w:cs="Arial"/>
          <w:sz w:val="20"/>
          <w:szCs w:val="20"/>
          <w:lang w:eastAsia="ar-SA"/>
        </w:rPr>
        <w:t xml:space="preserve">- </w:t>
      </w:r>
      <w:r w:rsidR="00F9127F" w:rsidRPr="009F7E06">
        <w:rPr>
          <w:rFonts w:ascii="Arial" w:eastAsia="Times New Roman" w:hAnsi="Arial" w:cs="Arial"/>
          <w:sz w:val="20"/>
          <w:szCs w:val="20"/>
          <w:lang w:eastAsia="ar-SA"/>
        </w:rPr>
        <w:t>Tikslus tiekiamų Atliekų k</w:t>
      </w:r>
      <w:r w:rsidRPr="009F7E06">
        <w:rPr>
          <w:rFonts w:ascii="Arial" w:eastAsia="Times New Roman" w:hAnsi="Arial" w:cs="Arial"/>
          <w:sz w:val="20"/>
          <w:szCs w:val="20"/>
          <w:lang w:eastAsia="ar-SA"/>
        </w:rPr>
        <w:t xml:space="preserve">iekis derinamas mėnesiniais grafikais. </w:t>
      </w:r>
    </w:p>
    <w:p w14:paraId="73C6DE78" w14:textId="77777777" w:rsidR="006D6EC4" w:rsidRPr="009F7E06" w:rsidRDefault="006D6EC4" w:rsidP="00CE10A7">
      <w:pPr>
        <w:spacing w:after="0" w:line="240" w:lineRule="auto"/>
        <w:ind w:right="567"/>
        <w:rPr>
          <w:rFonts w:ascii="Arial" w:hAnsi="Arial" w:cs="Arial"/>
          <w:sz w:val="20"/>
          <w:szCs w:val="20"/>
        </w:rPr>
      </w:pPr>
    </w:p>
    <w:p w14:paraId="2F51A698" w14:textId="77777777" w:rsidR="006D6EC4" w:rsidRPr="009F7E06" w:rsidRDefault="006D6EC4" w:rsidP="008B6392">
      <w:pPr>
        <w:spacing w:after="0" w:line="240" w:lineRule="auto"/>
        <w:ind w:right="567"/>
        <w:rPr>
          <w:rFonts w:ascii="Arial" w:hAnsi="Arial" w:cs="Arial"/>
          <w:sz w:val="20"/>
          <w:szCs w:val="20"/>
          <w:lang w:val="en-US"/>
        </w:rPr>
      </w:pPr>
    </w:p>
    <w:p w14:paraId="2EBE50A2" w14:textId="136E9756" w:rsidR="005C3766" w:rsidRDefault="00F9127F" w:rsidP="007E5DED">
      <w:pPr>
        <w:pStyle w:val="Heading12"/>
        <w:keepNext/>
        <w:keepLines/>
        <w:shd w:val="clear" w:color="auto" w:fill="auto"/>
        <w:spacing w:after="0"/>
        <w:jc w:val="both"/>
        <w:rPr>
          <w:lang w:val="lt-LT" w:eastAsia="lt-LT" w:bidi="lt-LT"/>
        </w:rPr>
      </w:pPr>
      <w:r w:rsidRPr="009F7E06">
        <w:rPr>
          <w:lang w:val="lt-LT" w:eastAsia="lt-LT" w:bidi="lt-LT"/>
        </w:rPr>
        <w:t>Pa</w:t>
      </w:r>
      <w:r w:rsidR="005C3766">
        <w:rPr>
          <w:lang w:val="lt-LT" w:eastAsia="lt-LT" w:bidi="lt-LT"/>
        </w:rPr>
        <w:t>slaugų teikėjas</w:t>
      </w:r>
    </w:p>
    <w:p w14:paraId="48F2C2B8" w14:textId="5379E9D0" w:rsidR="00F9127F" w:rsidRPr="009F7E06" w:rsidRDefault="00F9127F" w:rsidP="007E5DED">
      <w:pPr>
        <w:pStyle w:val="Heading12"/>
        <w:keepNext/>
        <w:keepLines/>
        <w:shd w:val="clear" w:color="auto" w:fill="auto"/>
        <w:spacing w:after="0"/>
        <w:jc w:val="both"/>
        <w:rPr>
          <w:lang w:val="lt-LT"/>
        </w:rPr>
      </w:pPr>
      <w:r w:rsidRPr="009F7E06">
        <w:t xml:space="preserve">UAB Kauno </w:t>
      </w:r>
      <w:proofErr w:type="spellStart"/>
      <w:r w:rsidRPr="009F7E06">
        <w:t>kogeneracinė</w:t>
      </w:r>
      <w:proofErr w:type="spellEnd"/>
      <w:r w:rsidRPr="009F7E06">
        <w:t xml:space="preserve"> </w:t>
      </w:r>
      <w:proofErr w:type="spellStart"/>
      <w:r w:rsidRPr="009F7E06">
        <w:t>jėgainė</w:t>
      </w:r>
      <w:proofErr w:type="spellEnd"/>
    </w:p>
    <w:p w14:paraId="2424F585" w14:textId="28EEF92E" w:rsidR="00F9127F" w:rsidRPr="009F7E06" w:rsidRDefault="00F9127F">
      <w:pPr>
        <w:pStyle w:val="BodyText"/>
        <w:shd w:val="clear" w:color="auto" w:fill="auto"/>
        <w:tabs>
          <w:tab w:val="left" w:pos="2418"/>
          <w:tab w:val="left" w:leader="dot" w:pos="5763"/>
        </w:tabs>
        <w:spacing w:after="0"/>
        <w:jc w:val="both"/>
      </w:pPr>
      <w:r w:rsidRPr="009F7E06">
        <w:t>Pareigos:</w:t>
      </w:r>
      <w:r w:rsidRPr="009F7E06">
        <w:tab/>
      </w:r>
      <w:r w:rsidR="00CA3AE9">
        <w:t>Bendrovės vadovas</w:t>
      </w:r>
    </w:p>
    <w:p w14:paraId="38EBBFA4" w14:textId="77777777" w:rsidR="00F9127F" w:rsidRPr="009F7E06" w:rsidRDefault="00F9127F">
      <w:pPr>
        <w:pStyle w:val="BodyText"/>
        <w:shd w:val="clear" w:color="auto" w:fill="auto"/>
        <w:tabs>
          <w:tab w:val="left" w:pos="2418"/>
          <w:tab w:val="left" w:leader="dot" w:pos="5763"/>
        </w:tabs>
        <w:spacing w:after="0"/>
        <w:jc w:val="both"/>
      </w:pPr>
      <w:r w:rsidRPr="009F7E06">
        <w:t>Vardas, pavardė:</w:t>
      </w:r>
      <w:r w:rsidRPr="009F7E06">
        <w:tab/>
        <w:t>Ramūnas Paškauskas</w:t>
      </w:r>
    </w:p>
    <w:p w14:paraId="4723C5A1" w14:textId="6BC44D47" w:rsidR="00F9127F" w:rsidRPr="009F7E06" w:rsidRDefault="00F9127F">
      <w:pPr>
        <w:pStyle w:val="BodyText"/>
        <w:shd w:val="clear" w:color="auto" w:fill="auto"/>
        <w:tabs>
          <w:tab w:val="left" w:pos="2418"/>
          <w:tab w:val="left" w:leader="dot" w:pos="5763"/>
        </w:tabs>
        <w:spacing w:after="0"/>
        <w:jc w:val="both"/>
      </w:pPr>
      <w:r w:rsidRPr="009F7E06">
        <w:t>Parašas:</w:t>
      </w:r>
      <w:r w:rsidRPr="009F7E06">
        <w:tab/>
      </w:r>
      <w:r w:rsidRPr="009F7E06">
        <w:tab/>
      </w:r>
    </w:p>
    <w:p w14:paraId="2DD35DEB" w14:textId="77777777" w:rsidR="00F9127F" w:rsidRPr="009F7E06" w:rsidRDefault="00F9127F">
      <w:pPr>
        <w:pStyle w:val="BodyText"/>
        <w:shd w:val="clear" w:color="auto" w:fill="auto"/>
        <w:tabs>
          <w:tab w:val="left" w:pos="2418"/>
          <w:tab w:val="left" w:leader="dot" w:pos="5763"/>
        </w:tabs>
        <w:spacing w:after="0"/>
        <w:jc w:val="both"/>
      </w:pPr>
    </w:p>
    <w:p w14:paraId="304A82D4" w14:textId="070BAAC8" w:rsidR="005C3766" w:rsidRDefault="005C3766" w:rsidP="002D4C32">
      <w:pPr>
        <w:pStyle w:val="Heading12"/>
        <w:keepNext/>
        <w:keepLines/>
        <w:shd w:val="clear" w:color="auto" w:fill="auto"/>
        <w:spacing w:after="0"/>
        <w:jc w:val="both"/>
        <w:rPr>
          <w:lang w:val="lt-LT" w:eastAsia="lt-LT" w:bidi="lt-LT"/>
        </w:rPr>
      </w:pPr>
      <w:r>
        <w:rPr>
          <w:lang w:val="lt-LT" w:eastAsia="lt-LT" w:bidi="lt-LT"/>
        </w:rPr>
        <w:t>Klientas</w:t>
      </w:r>
    </w:p>
    <w:p w14:paraId="20C6D98A" w14:textId="390D83F8" w:rsidR="00F9127F" w:rsidRPr="009F7E06" w:rsidRDefault="002D0400" w:rsidP="002D4C32">
      <w:pPr>
        <w:pStyle w:val="Heading12"/>
        <w:keepNext/>
        <w:keepLines/>
        <w:shd w:val="clear" w:color="auto" w:fill="auto"/>
        <w:spacing w:after="0"/>
        <w:jc w:val="both"/>
        <w:rPr>
          <w:lang w:val="lt-LT"/>
        </w:rPr>
      </w:pPr>
      <w:r>
        <w:rPr>
          <w:lang w:val="lt-LT" w:eastAsia="lt-LT" w:bidi="lt-LT"/>
        </w:rPr>
        <w:t>UAB</w:t>
      </w:r>
      <w:r w:rsidR="0014428B">
        <w:rPr>
          <w:lang w:val="lt-LT" w:eastAsia="lt-LT" w:bidi="lt-LT"/>
        </w:rPr>
        <w:t xml:space="preserve"> “</w:t>
      </w:r>
      <w:r w:rsidR="003817CC" w:rsidRPr="003817CC">
        <w:rPr>
          <w:highlight w:val="yellow"/>
          <w:lang w:val="lt-LT" w:eastAsia="lt-LT" w:bidi="lt-LT"/>
        </w:rPr>
        <w:t>...................</w:t>
      </w:r>
      <w:r w:rsidR="0014428B">
        <w:rPr>
          <w:lang w:val="lt-LT" w:eastAsia="lt-LT" w:bidi="lt-LT"/>
        </w:rPr>
        <w:t>“</w:t>
      </w:r>
    </w:p>
    <w:p w14:paraId="338D8601" w14:textId="540889CE" w:rsidR="00813B2A" w:rsidRDefault="00F9127F">
      <w:pPr>
        <w:pStyle w:val="BodyText"/>
        <w:shd w:val="clear" w:color="auto" w:fill="auto"/>
        <w:spacing w:after="0"/>
        <w:jc w:val="both"/>
      </w:pPr>
      <w:r w:rsidRPr="009F7E06">
        <w:t>Pareigos:</w:t>
      </w:r>
      <w:r w:rsidRPr="009F7E06">
        <w:tab/>
      </w:r>
      <w:r w:rsidRPr="009F7E06">
        <w:tab/>
      </w:r>
    </w:p>
    <w:p w14:paraId="5CE00641" w14:textId="669B82D8" w:rsidR="00F9127F" w:rsidRPr="009F7E06" w:rsidRDefault="00F9127F">
      <w:pPr>
        <w:pStyle w:val="BodyText"/>
        <w:shd w:val="clear" w:color="auto" w:fill="auto"/>
        <w:spacing w:after="0"/>
        <w:jc w:val="both"/>
      </w:pPr>
      <w:r w:rsidRPr="009F7E06">
        <w:t>Vardas, pavardė:</w:t>
      </w:r>
      <w:r w:rsidRPr="009F7E06">
        <w:tab/>
      </w:r>
    </w:p>
    <w:p w14:paraId="72D74CB7" w14:textId="195CDCD5" w:rsidR="00356787" w:rsidRPr="009F7E06" w:rsidRDefault="00F9127F">
      <w:pPr>
        <w:spacing w:after="0" w:line="240" w:lineRule="auto"/>
        <w:ind w:right="567"/>
        <w:rPr>
          <w:rFonts w:ascii="Arial" w:hAnsi="Arial" w:cs="Arial"/>
          <w:sz w:val="20"/>
          <w:szCs w:val="20"/>
        </w:rPr>
      </w:pPr>
      <w:r w:rsidRPr="009F7E06">
        <w:rPr>
          <w:rFonts w:ascii="Arial" w:hAnsi="Arial" w:cs="Arial"/>
          <w:sz w:val="20"/>
          <w:szCs w:val="20"/>
        </w:rPr>
        <w:t>Parašas:</w:t>
      </w:r>
      <w:r w:rsidRPr="009F7E06">
        <w:rPr>
          <w:rFonts w:ascii="Arial" w:hAnsi="Arial" w:cs="Arial"/>
          <w:sz w:val="20"/>
          <w:szCs w:val="20"/>
        </w:rPr>
        <w:tab/>
      </w:r>
      <w:r w:rsidRPr="009F7E06">
        <w:rPr>
          <w:rFonts w:ascii="Arial" w:hAnsi="Arial" w:cs="Arial"/>
          <w:sz w:val="20"/>
          <w:szCs w:val="20"/>
        </w:rPr>
        <w:tab/>
        <w:t>........................................................</w:t>
      </w:r>
    </w:p>
    <w:p w14:paraId="6768D152" w14:textId="304F2F9A" w:rsidR="0071317A" w:rsidRDefault="0071317A">
      <w:pPr>
        <w:spacing w:after="0" w:line="240" w:lineRule="auto"/>
        <w:ind w:left="1701" w:right="567" w:firstLine="1298"/>
        <w:rPr>
          <w:rFonts w:ascii="Arial" w:hAnsi="Arial" w:cs="Arial"/>
          <w:sz w:val="20"/>
          <w:szCs w:val="20"/>
        </w:rPr>
      </w:pPr>
    </w:p>
    <w:p w14:paraId="68E1F3E5" w14:textId="3F5686F0" w:rsidR="00571291" w:rsidRDefault="00571291">
      <w:pPr>
        <w:spacing w:after="0" w:line="240" w:lineRule="auto"/>
        <w:ind w:left="1701" w:right="567" w:firstLine="1298"/>
        <w:rPr>
          <w:rFonts w:ascii="Arial" w:hAnsi="Arial" w:cs="Arial"/>
          <w:sz w:val="20"/>
          <w:szCs w:val="20"/>
        </w:rPr>
      </w:pPr>
    </w:p>
    <w:p w14:paraId="75836A7E" w14:textId="4D9964A6" w:rsidR="00571291" w:rsidRDefault="00571291">
      <w:pPr>
        <w:spacing w:after="0" w:line="240" w:lineRule="auto"/>
        <w:ind w:left="1701" w:right="567" w:firstLine="1298"/>
        <w:rPr>
          <w:rFonts w:ascii="Arial" w:hAnsi="Arial" w:cs="Arial"/>
          <w:sz w:val="20"/>
          <w:szCs w:val="20"/>
        </w:rPr>
      </w:pPr>
    </w:p>
    <w:p w14:paraId="10B71E55" w14:textId="5C13572D" w:rsidR="00571291" w:rsidRDefault="00571291">
      <w:pPr>
        <w:spacing w:after="0" w:line="240" w:lineRule="auto"/>
        <w:ind w:left="1701" w:right="567" w:firstLine="1298"/>
        <w:rPr>
          <w:rFonts w:ascii="Arial" w:hAnsi="Arial" w:cs="Arial"/>
          <w:sz w:val="20"/>
          <w:szCs w:val="20"/>
        </w:rPr>
      </w:pPr>
    </w:p>
    <w:p w14:paraId="6D04514E" w14:textId="59B0161E" w:rsidR="00571291" w:rsidRDefault="00571291">
      <w:pPr>
        <w:spacing w:after="0" w:line="240" w:lineRule="auto"/>
        <w:ind w:left="1701" w:right="567" w:firstLine="1298"/>
        <w:rPr>
          <w:rFonts w:ascii="Arial" w:hAnsi="Arial" w:cs="Arial"/>
          <w:sz w:val="20"/>
          <w:szCs w:val="20"/>
        </w:rPr>
      </w:pPr>
    </w:p>
    <w:p w14:paraId="534D759B" w14:textId="5DA5AD0C" w:rsidR="00571291" w:rsidRDefault="00571291">
      <w:pPr>
        <w:spacing w:after="0" w:line="240" w:lineRule="auto"/>
        <w:ind w:left="1701" w:right="567" w:firstLine="1298"/>
        <w:rPr>
          <w:rFonts w:ascii="Arial" w:hAnsi="Arial" w:cs="Arial"/>
          <w:sz w:val="20"/>
          <w:szCs w:val="20"/>
        </w:rPr>
      </w:pPr>
    </w:p>
    <w:p w14:paraId="37EC9B39" w14:textId="0B0BA8D6" w:rsidR="00571291" w:rsidRDefault="00571291">
      <w:pPr>
        <w:spacing w:after="0" w:line="240" w:lineRule="auto"/>
        <w:ind w:left="1701" w:right="567" w:firstLine="1298"/>
        <w:rPr>
          <w:rFonts w:ascii="Arial" w:hAnsi="Arial" w:cs="Arial"/>
          <w:sz w:val="20"/>
          <w:szCs w:val="20"/>
        </w:rPr>
      </w:pPr>
    </w:p>
    <w:p w14:paraId="5958C606" w14:textId="3DB1BB6E" w:rsidR="00571291" w:rsidRDefault="00571291">
      <w:pPr>
        <w:spacing w:after="0" w:line="240" w:lineRule="auto"/>
        <w:ind w:left="1701" w:right="567" w:firstLine="1298"/>
        <w:rPr>
          <w:rFonts w:ascii="Arial" w:hAnsi="Arial" w:cs="Arial"/>
          <w:sz w:val="20"/>
          <w:szCs w:val="20"/>
        </w:rPr>
      </w:pPr>
    </w:p>
    <w:p w14:paraId="66705056" w14:textId="7DC6EA3A" w:rsidR="00571291" w:rsidRDefault="00571291">
      <w:pPr>
        <w:spacing w:after="0" w:line="240" w:lineRule="auto"/>
        <w:ind w:left="1701" w:right="567" w:firstLine="1298"/>
        <w:rPr>
          <w:rFonts w:ascii="Arial" w:hAnsi="Arial" w:cs="Arial"/>
          <w:sz w:val="20"/>
          <w:szCs w:val="20"/>
        </w:rPr>
      </w:pPr>
    </w:p>
    <w:p w14:paraId="53149DFE" w14:textId="58FDFAE7" w:rsidR="00571291" w:rsidRDefault="00571291">
      <w:pPr>
        <w:spacing w:after="0" w:line="240" w:lineRule="auto"/>
        <w:ind w:left="1701" w:right="567" w:firstLine="1298"/>
        <w:rPr>
          <w:rFonts w:ascii="Arial" w:hAnsi="Arial" w:cs="Arial"/>
          <w:sz w:val="20"/>
          <w:szCs w:val="20"/>
        </w:rPr>
      </w:pPr>
    </w:p>
    <w:p w14:paraId="228F63C2" w14:textId="71F2DC45" w:rsidR="00571291" w:rsidRDefault="00571291">
      <w:pPr>
        <w:spacing w:after="0" w:line="240" w:lineRule="auto"/>
        <w:ind w:left="1701" w:right="567" w:firstLine="1298"/>
        <w:rPr>
          <w:rFonts w:ascii="Arial" w:hAnsi="Arial" w:cs="Arial"/>
          <w:sz w:val="20"/>
          <w:szCs w:val="20"/>
        </w:rPr>
      </w:pPr>
    </w:p>
    <w:p w14:paraId="0CF93842" w14:textId="085B376A" w:rsidR="00571291" w:rsidRDefault="00571291">
      <w:pPr>
        <w:spacing w:after="0" w:line="240" w:lineRule="auto"/>
        <w:ind w:left="1701" w:right="567" w:firstLine="1298"/>
        <w:rPr>
          <w:rFonts w:ascii="Arial" w:hAnsi="Arial" w:cs="Arial"/>
          <w:sz w:val="20"/>
          <w:szCs w:val="20"/>
        </w:rPr>
      </w:pPr>
    </w:p>
    <w:p w14:paraId="2E6998C7" w14:textId="2416D7C5" w:rsidR="00285AC8" w:rsidRDefault="00285AC8">
      <w:pPr>
        <w:spacing w:after="0" w:line="240" w:lineRule="auto"/>
        <w:ind w:left="1701" w:right="567" w:firstLine="1298"/>
        <w:rPr>
          <w:rFonts w:ascii="Arial" w:hAnsi="Arial" w:cs="Arial"/>
          <w:sz w:val="20"/>
          <w:szCs w:val="20"/>
        </w:rPr>
      </w:pPr>
    </w:p>
    <w:p w14:paraId="1B60735D" w14:textId="77777777" w:rsidR="00285AC8" w:rsidRDefault="00285AC8">
      <w:pPr>
        <w:spacing w:after="0" w:line="240" w:lineRule="auto"/>
        <w:ind w:left="1701" w:right="567" w:firstLine="1298"/>
        <w:rPr>
          <w:rFonts w:ascii="Arial" w:hAnsi="Arial" w:cs="Arial"/>
          <w:sz w:val="20"/>
          <w:szCs w:val="20"/>
        </w:rPr>
      </w:pPr>
    </w:p>
    <w:p w14:paraId="4340811F" w14:textId="1CA66625" w:rsidR="00571291" w:rsidRDefault="00571291">
      <w:pPr>
        <w:spacing w:after="0" w:line="240" w:lineRule="auto"/>
        <w:ind w:left="1701" w:right="567" w:firstLine="1298"/>
        <w:rPr>
          <w:rFonts w:ascii="Arial" w:hAnsi="Arial" w:cs="Arial"/>
          <w:sz w:val="20"/>
          <w:szCs w:val="20"/>
        </w:rPr>
      </w:pPr>
    </w:p>
    <w:p w14:paraId="36A951CA" w14:textId="18B37CA4" w:rsidR="00571291" w:rsidRDefault="00571291">
      <w:pPr>
        <w:spacing w:after="0" w:line="240" w:lineRule="auto"/>
        <w:ind w:left="1701" w:right="567" w:firstLine="1298"/>
        <w:rPr>
          <w:rFonts w:ascii="Arial" w:hAnsi="Arial" w:cs="Arial"/>
          <w:sz w:val="20"/>
          <w:szCs w:val="20"/>
        </w:rPr>
      </w:pPr>
    </w:p>
    <w:p w14:paraId="38C15348" w14:textId="6BA4B15E" w:rsidR="00571291" w:rsidRDefault="00571291">
      <w:pPr>
        <w:spacing w:after="0" w:line="240" w:lineRule="auto"/>
        <w:ind w:left="1701" w:right="567" w:firstLine="1298"/>
        <w:rPr>
          <w:rFonts w:ascii="Arial" w:hAnsi="Arial" w:cs="Arial"/>
          <w:sz w:val="20"/>
          <w:szCs w:val="20"/>
        </w:rPr>
      </w:pPr>
    </w:p>
    <w:p w14:paraId="6DAEB098" w14:textId="61B9B253" w:rsidR="00571291" w:rsidRDefault="00571291" w:rsidP="00CA3AE9">
      <w:pPr>
        <w:spacing w:after="0" w:line="240" w:lineRule="auto"/>
        <w:ind w:right="567"/>
        <w:rPr>
          <w:rFonts w:ascii="Arial" w:hAnsi="Arial" w:cs="Arial"/>
          <w:sz w:val="20"/>
          <w:szCs w:val="20"/>
        </w:rPr>
      </w:pPr>
    </w:p>
    <w:p w14:paraId="28D25140" w14:textId="3C2BE793" w:rsidR="1485E567" w:rsidRDefault="1485E567" w:rsidP="1485E567">
      <w:pPr>
        <w:keepNext/>
        <w:keepLines/>
        <w:widowControl w:val="0"/>
        <w:spacing w:after="0" w:line="240" w:lineRule="auto"/>
        <w:ind w:left="4253"/>
        <w:jc w:val="both"/>
        <w:outlineLvl w:val="0"/>
        <w:rPr>
          <w:rFonts w:ascii="Arial" w:eastAsia="Arial" w:hAnsi="Arial" w:cs="Arial"/>
          <w:b/>
          <w:bCs/>
          <w:sz w:val="20"/>
          <w:szCs w:val="20"/>
          <w:lang w:eastAsia="lt-LT" w:bidi="lt-LT"/>
        </w:rPr>
      </w:pPr>
    </w:p>
    <w:p w14:paraId="4DFD4638" w14:textId="2444AD1C" w:rsidR="1485E567" w:rsidRDefault="1485E567" w:rsidP="1485E567">
      <w:pPr>
        <w:keepNext/>
        <w:keepLines/>
        <w:widowControl w:val="0"/>
        <w:spacing w:after="0" w:line="240" w:lineRule="auto"/>
        <w:ind w:left="4253"/>
        <w:jc w:val="both"/>
        <w:outlineLvl w:val="0"/>
        <w:rPr>
          <w:rFonts w:ascii="Arial" w:eastAsia="Arial" w:hAnsi="Arial" w:cs="Arial"/>
          <w:b/>
          <w:bCs/>
          <w:sz w:val="20"/>
          <w:szCs w:val="20"/>
          <w:lang w:eastAsia="lt-LT" w:bidi="lt-LT"/>
        </w:rPr>
      </w:pPr>
    </w:p>
    <w:p w14:paraId="07194784" w14:textId="77777777" w:rsidR="00571291" w:rsidRPr="00571291" w:rsidRDefault="00571291" w:rsidP="00571291">
      <w:pPr>
        <w:keepNext/>
        <w:keepLines/>
        <w:widowControl w:val="0"/>
        <w:spacing w:after="0" w:line="240" w:lineRule="auto"/>
        <w:ind w:left="4253"/>
        <w:jc w:val="both"/>
        <w:outlineLvl w:val="0"/>
        <w:rPr>
          <w:rFonts w:ascii="Arial" w:eastAsia="Arial" w:hAnsi="Arial" w:cs="Arial"/>
          <w:b/>
          <w:bCs/>
          <w:sz w:val="20"/>
          <w:szCs w:val="20"/>
          <w:lang w:bidi="en-US"/>
        </w:rPr>
      </w:pPr>
      <w:r w:rsidRPr="00571291">
        <w:rPr>
          <w:rFonts w:ascii="Arial" w:eastAsia="Arial" w:hAnsi="Arial" w:cs="Arial"/>
          <w:b/>
          <w:bCs/>
          <w:sz w:val="20"/>
          <w:szCs w:val="20"/>
          <w:lang w:eastAsia="lt-LT" w:bidi="lt-LT"/>
        </w:rPr>
        <w:t xml:space="preserve">ATLIEKŲ </w:t>
      </w:r>
      <w:r w:rsidRPr="00571291">
        <w:rPr>
          <w:rFonts w:ascii="Arial" w:eastAsia="Arial" w:hAnsi="Arial" w:cs="Arial"/>
          <w:b/>
          <w:bCs/>
          <w:sz w:val="20"/>
          <w:szCs w:val="20"/>
          <w:lang w:bidi="en-US"/>
        </w:rPr>
        <w:t xml:space="preserve">TVARKYMO (NAUDOJIMO ENERGIJAI GAUTI) </w:t>
      </w:r>
    </w:p>
    <w:p w14:paraId="6FD94A53" w14:textId="54590A6B" w:rsidR="00571291" w:rsidRPr="00571291" w:rsidRDefault="00571291" w:rsidP="00571291">
      <w:pPr>
        <w:keepNext/>
        <w:keepLines/>
        <w:widowControl w:val="0"/>
        <w:spacing w:after="0" w:line="240" w:lineRule="auto"/>
        <w:ind w:left="4253"/>
        <w:jc w:val="both"/>
        <w:outlineLvl w:val="0"/>
        <w:rPr>
          <w:rFonts w:ascii="Arial" w:eastAsia="Arial" w:hAnsi="Arial" w:cs="Arial"/>
          <w:b/>
          <w:bCs/>
          <w:sz w:val="20"/>
          <w:szCs w:val="20"/>
          <w:lang w:bidi="en-US"/>
        </w:rPr>
      </w:pPr>
      <w:r w:rsidRPr="00571291">
        <w:rPr>
          <w:rFonts w:ascii="Arial" w:eastAsia="Arial" w:hAnsi="Arial" w:cs="Arial"/>
          <w:b/>
          <w:bCs/>
          <w:sz w:val="20"/>
          <w:szCs w:val="20"/>
          <w:lang w:bidi="en-US"/>
        </w:rPr>
        <w:t xml:space="preserve">PASLAUGOS TEIKIMO SUTARTIES Nr. </w:t>
      </w:r>
      <w:r w:rsidRPr="00F52862">
        <w:rPr>
          <w:rFonts w:ascii="Arial" w:eastAsia="Arial" w:hAnsi="Arial" w:cs="Arial"/>
          <w:b/>
          <w:bCs/>
          <w:sz w:val="20"/>
          <w:szCs w:val="20"/>
          <w:highlight w:val="yellow"/>
          <w:lang w:bidi="en-US"/>
        </w:rPr>
        <w:t>202</w:t>
      </w:r>
      <w:r w:rsidR="00B10BC4">
        <w:rPr>
          <w:rFonts w:ascii="Arial" w:eastAsia="Arial" w:hAnsi="Arial" w:cs="Arial"/>
          <w:b/>
          <w:bCs/>
          <w:sz w:val="20"/>
          <w:szCs w:val="20"/>
          <w:lang w:bidi="en-US"/>
        </w:rPr>
        <w:t>5</w:t>
      </w:r>
      <w:r w:rsidRPr="00571291">
        <w:rPr>
          <w:rFonts w:ascii="Arial" w:eastAsia="Arial" w:hAnsi="Arial" w:cs="Arial"/>
          <w:b/>
          <w:bCs/>
          <w:sz w:val="20"/>
          <w:szCs w:val="20"/>
          <w:lang w:bidi="en-US"/>
        </w:rPr>
        <w:t>-SUT-</w:t>
      </w:r>
    </w:p>
    <w:p w14:paraId="7E0534E8" w14:textId="77777777" w:rsidR="00571291" w:rsidRPr="00571291" w:rsidRDefault="00571291" w:rsidP="00571291">
      <w:pPr>
        <w:keepNext/>
        <w:keepLines/>
        <w:widowControl w:val="0"/>
        <w:spacing w:after="0" w:line="240" w:lineRule="auto"/>
        <w:ind w:left="4253"/>
        <w:jc w:val="both"/>
        <w:outlineLvl w:val="0"/>
        <w:rPr>
          <w:rFonts w:ascii="Arial" w:eastAsia="Arial" w:hAnsi="Arial" w:cs="Arial"/>
          <w:b/>
          <w:bCs/>
          <w:sz w:val="20"/>
          <w:szCs w:val="20"/>
          <w:lang w:val="en-US" w:bidi="en-US"/>
        </w:rPr>
      </w:pPr>
      <w:r w:rsidRPr="00571291">
        <w:rPr>
          <w:rFonts w:ascii="Arial" w:eastAsia="Arial" w:hAnsi="Arial" w:cs="Arial"/>
          <w:b/>
          <w:bCs/>
          <w:sz w:val="20"/>
          <w:szCs w:val="20"/>
          <w:lang w:val="en-US" w:bidi="en-US"/>
        </w:rPr>
        <w:t xml:space="preserve">2 </w:t>
      </w:r>
      <w:proofErr w:type="spellStart"/>
      <w:r w:rsidRPr="00571291">
        <w:rPr>
          <w:rFonts w:ascii="Arial" w:eastAsia="Arial" w:hAnsi="Arial" w:cs="Arial"/>
          <w:b/>
          <w:bCs/>
          <w:sz w:val="20"/>
          <w:szCs w:val="20"/>
          <w:lang w:val="en-US" w:bidi="en-US"/>
        </w:rPr>
        <w:t>priedas</w:t>
      </w:r>
      <w:proofErr w:type="spellEnd"/>
    </w:p>
    <w:p w14:paraId="28CB91B5" w14:textId="77777777" w:rsidR="00571291" w:rsidRPr="00571291" w:rsidRDefault="00571291" w:rsidP="00571291">
      <w:pPr>
        <w:spacing w:after="0" w:line="240" w:lineRule="auto"/>
        <w:jc w:val="center"/>
        <w:rPr>
          <w:rFonts w:ascii="Arial" w:eastAsia="Times New Roman" w:hAnsi="Arial" w:cs="Arial"/>
          <w:b/>
          <w:sz w:val="20"/>
          <w:szCs w:val="20"/>
          <w:lang w:eastAsia="lt-LT"/>
        </w:rPr>
      </w:pPr>
    </w:p>
    <w:p w14:paraId="66088357" w14:textId="7A6F2C7E" w:rsidR="00571291" w:rsidRPr="00571291" w:rsidRDefault="00571291" w:rsidP="00F149A8">
      <w:pPr>
        <w:contextualSpacing/>
        <w:jc w:val="center"/>
        <w:rPr>
          <w:rFonts w:ascii="Arial" w:eastAsia="Arial" w:hAnsi="Arial" w:cs="Arial"/>
          <w:b/>
          <w:bCs/>
          <w:caps/>
          <w:color w:val="000000" w:themeColor="text1"/>
          <w:sz w:val="20"/>
          <w:szCs w:val="20"/>
        </w:rPr>
      </w:pPr>
      <w:bookmarkStart w:id="39" w:name="_Hlk177629429"/>
      <w:r w:rsidRPr="00571291">
        <w:rPr>
          <w:rFonts w:ascii="Arial" w:eastAsia="Arial" w:hAnsi="Arial" w:cs="Arial"/>
          <w:b/>
          <w:bCs/>
          <w:caps/>
          <w:color w:val="000000" w:themeColor="text1"/>
          <w:sz w:val="20"/>
          <w:szCs w:val="20"/>
        </w:rPr>
        <w:t>UAB Kauno kogeneracinė jėgainė ATLIEKŲ PRIĖMIMO TAISYKLĖS</w:t>
      </w:r>
      <w:bookmarkEnd w:id="39"/>
    </w:p>
    <w:p w14:paraId="4F2445B8" w14:textId="73802316" w:rsidR="00571291" w:rsidRDefault="00571291" w:rsidP="00F149A8">
      <w:pPr>
        <w:spacing w:after="0" w:line="257" w:lineRule="auto"/>
        <w:rPr>
          <w:rFonts w:ascii="Arial" w:eastAsia="Arial" w:hAnsi="Arial" w:cs="Arial"/>
          <w:b/>
          <w:bCs/>
          <w:caps/>
          <w:color w:val="000000" w:themeColor="text1"/>
          <w:sz w:val="20"/>
          <w:szCs w:val="20"/>
        </w:rPr>
      </w:pPr>
    </w:p>
    <w:p w14:paraId="7E4265EA" w14:textId="2D1FDFB6" w:rsidR="7EBE261C" w:rsidRDefault="7EBE261C" w:rsidP="004D703A">
      <w:pPr>
        <w:pStyle w:val="ListParagraph"/>
        <w:numPr>
          <w:ilvl w:val="0"/>
          <w:numId w:val="93"/>
        </w:numPr>
        <w:spacing w:after="0" w:line="257" w:lineRule="auto"/>
        <w:ind w:left="426" w:hanging="426"/>
        <w:jc w:val="both"/>
        <w:rPr>
          <w:rFonts w:ascii="Arial" w:eastAsia="Arial" w:hAnsi="Arial" w:cs="Arial"/>
          <w:b/>
          <w:bCs/>
          <w:sz w:val="20"/>
          <w:szCs w:val="20"/>
        </w:rPr>
      </w:pPr>
      <w:r w:rsidRPr="3D90BB38">
        <w:rPr>
          <w:rFonts w:ascii="Arial" w:eastAsia="Arial" w:hAnsi="Arial" w:cs="Arial"/>
          <w:b/>
          <w:bCs/>
          <w:sz w:val="20"/>
          <w:szCs w:val="20"/>
        </w:rPr>
        <w:t>TIKSLAS IR TAIKYMO APIMTIS</w:t>
      </w:r>
    </w:p>
    <w:p w14:paraId="7CDA0757" w14:textId="209579C3" w:rsidR="7EBE261C" w:rsidRDefault="7EBE261C" w:rsidP="004D703A">
      <w:pPr>
        <w:pStyle w:val="ListParagraph"/>
        <w:numPr>
          <w:ilvl w:val="1"/>
          <w:numId w:val="93"/>
        </w:numPr>
        <w:spacing w:after="0" w:line="257" w:lineRule="auto"/>
        <w:ind w:left="426" w:hanging="426"/>
        <w:jc w:val="both"/>
        <w:rPr>
          <w:rFonts w:ascii="Arial" w:eastAsia="Arial" w:hAnsi="Arial" w:cs="Arial"/>
          <w:sz w:val="20"/>
          <w:szCs w:val="20"/>
        </w:rPr>
      </w:pPr>
      <w:r w:rsidRPr="3D90BB38">
        <w:rPr>
          <w:rFonts w:ascii="Arial" w:eastAsia="Arial" w:hAnsi="Arial" w:cs="Arial"/>
          <w:b/>
          <w:bCs/>
          <w:sz w:val="20"/>
          <w:szCs w:val="20"/>
        </w:rPr>
        <w:t>Tikslas:</w:t>
      </w:r>
      <w:r w:rsidRPr="3D90BB38">
        <w:rPr>
          <w:rFonts w:ascii="Arial" w:eastAsia="Arial" w:hAnsi="Arial" w:cs="Arial"/>
          <w:sz w:val="20"/>
          <w:szCs w:val="20"/>
        </w:rPr>
        <w:t xml:space="preserve"> nustatyti UAB Kauno kogeneracinėje jėgainėje atliekų priėmimo tvarkos reikalavimus Tiekėjams.</w:t>
      </w:r>
    </w:p>
    <w:p w14:paraId="7B3C5632" w14:textId="184DAC6E" w:rsidR="7EBE261C" w:rsidRDefault="7EBE261C" w:rsidP="004D703A">
      <w:pPr>
        <w:spacing w:after="0" w:line="257" w:lineRule="auto"/>
        <w:ind w:left="426" w:hanging="426"/>
        <w:jc w:val="both"/>
        <w:rPr>
          <w:rFonts w:ascii="Arial" w:eastAsia="Arial" w:hAnsi="Arial" w:cs="Arial"/>
          <w:sz w:val="20"/>
          <w:szCs w:val="20"/>
        </w:rPr>
      </w:pPr>
    </w:p>
    <w:p w14:paraId="38D941B0" w14:textId="3643C1A8" w:rsidR="7EBE261C" w:rsidRDefault="7EBE261C" w:rsidP="004D703A">
      <w:pPr>
        <w:pStyle w:val="ListParagraph"/>
        <w:numPr>
          <w:ilvl w:val="0"/>
          <w:numId w:val="93"/>
        </w:numPr>
        <w:spacing w:after="0" w:line="257" w:lineRule="auto"/>
        <w:ind w:left="426" w:hanging="426"/>
        <w:jc w:val="both"/>
        <w:rPr>
          <w:rFonts w:ascii="Arial" w:eastAsia="Arial" w:hAnsi="Arial" w:cs="Arial"/>
          <w:b/>
          <w:bCs/>
          <w:sz w:val="20"/>
          <w:szCs w:val="20"/>
        </w:rPr>
      </w:pPr>
      <w:r w:rsidRPr="3D90BB38">
        <w:rPr>
          <w:rFonts w:ascii="Arial" w:eastAsia="Arial" w:hAnsi="Arial" w:cs="Arial"/>
          <w:b/>
          <w:bCs/>
          <w:sz w:val="20"/>
          <w:szCs w:val="20"/>
        </w:rPr>
        <w:t>SĄVOKOS</w:t>
      </w:r>
    </w:p>
    <w:p w14:paraId="2A7B96D8" w14:textId="02F137A0" w:rsidR="7EBE261C" w:rsidRDefault="7EBE261C" w:rsidP="004D703A">
      <w:pPr>
        <w:pStyle w:val="ListParagraph"/>
        <w:numPr>
          <w:ilvl w:val="1"/>
          <w:numId w:val="127"/>
        </w:numPr>
        <w:spacing w:after="0"/>
        <w:ind w:left="426" w:hanging="426"/>
        <w:jc w:val="both"/>
        <w:rPr>
          <w:rFonts w:ascii="Arial" w:eastAsia="Arial" w:hAnsi="Arial" w:cs="Arial"/>
          <w:color w:val="000000" w:themeColor="text1"/>
          <w:sz w:val="20"/>
          <w:szCs w:val="20"/>
        </w:rPr>
      </w:pPr>
      <w:r w:rsidRPr="3D90BB38">
        <w:rPr>
          <w:rFonts w:ascii="Arial" w:eastAsia="Arial" w:hAnsi="Arial" w:cs="Arial"/>
          <w:b/>
          <w:bCs/>
          <w:color w:val="000000" w:themeColor="text1"/>
          <w:sz w:val="20"/>
          <w:szCs w:val="20"/>
        </w:rPr>
        <w:t>Taisyklės</w:t>
      </w:r>
      <w:r w:rsidRPr="3D90BB38">
        <w:rPr>
          <w:rFonts w:ascii="Arial" w:eastAsia="Arial" w:hAnsi="Arial" w:cs="Arial"/>
          <w:color w:val="000000" w:themeColor="text1"/>
          <w:sz w:val="20"/>
          <w:szCs w:val="20"/>
        </w:rPr>
        <w:t xml:space="preserve"> - šios atliekų priėmimo taisyklės – vidaus norminis teisės aktas, kuris reglamentuoja atliekų priėmimo taisykles, Tiekėjų teises bei pareigas.</w:t>
      </w:r>
    </w:p>
    <w:p w14:paraId="1B73E93D" w14:textId="168035F4" w:rsidR="7EBE261C" w:rsidRDefault="7EBE261C" w:rsidP="004D703A">
      <w:pPr>
        <w:pStyle w:val="ListParagraph"/>
        <w:numPr>
          <w:ilvl w:val="1"/>
          <w:numId w:val="127"/>
        </w:numPr>
        <w:tabs>
          <w:tab w:val="left" w:pos="426"/>
        </w:tabs>
        <w:spacing w:after="0"/>
        <w:ind w:left="284" w:hanging="284"/>
        <w:jc w:val="both"/>
        <w:rPr>
          <w:rFonts w:ascii="Arial" w:eastAsia="Arial" w:hAnsi="Arial" w:cs="Arial"/>
          <w:color w:val="000000" w:themeColor="text1"/>
          <w:sz w:val="20"/>
          <w:szCs w:val="20"/>
        </w:rPr>
      </w:pPr>
      <w:r w:rsidRPr="3D90BB38">
        <w:rPr>
          <w:rFonts w:ascii="Arial" w:eastAsia="Arial" w:hAnsi="Arial" w:cs="Arial"/>
          <w:b/>
          <w:bCs/>
          <w:color w:val="000000" w:themeColor="text1"/>
          <w:sz w:val="20"/>
          <w:szCs w:val="20"/>
        </w:rPr>
        <w:t>KKJ</w:t>
      </w:r>
      <w:r w:rsidRPr="3D90BB38">
        <w:rPr>
          <w:rFonts w:ascii="Arial" w:eastAsia="Arial" w:hAnsi="Arial" w:cs="Arial"/>
          <w:color w:val="000000" w:themeColor="text1"/>
          <w:sz w:val="20"/>
          <w:szCs w:val="20"/>
        </w:rPr>
        <w:t xml:space="preserve"> – UAB Kauno kogeneracinė jėgainė.</w:t>
      </w:r>
    </w:p>
    <w:p w14:paraId="67DBB345" w14:textId="505D0E9D" w:rsidR="7EBE261C" w:rsidRDefault="7EBE261C" w:rsidP="004D703A">
      <w:pPr>
        <w:pStyle w:val="ListParagraph"/>
        <w:numPr>
          <w:ilvl w:val="1"/>
          <w:numId w:val="127"/>
        </w:numPr>
        <w:spacing w:after="0"/>
        <w:ind w:left="426" w:hanging="426"/>
        <w:jc w:val="both"/>
        <w:rPr>
          <w:rFonts w:ascii="Arial" w:eastAsia="Arial" w:hAnsi="Arial" w:cs="Arial"/>
          <w:color w:val="000000" w:themeColor="text1"/>
          <w:sz w:val="20"/>
          <w:szCs w:val="20"/>
        </w:rPr>
      </w:pPr>
      <w:r w:rsidRPr="3D90BB38">
        <w:rPr>
          <w:rFonts w:ascii="Arial" w:eastAsia="Arial" w:hAnsi="Arial" w:cs="Arial"/>
          <w:b/>
          <w:bCs/>
          <w:color w:val="000000" w:themeColor="text1"/>
          <w:sz w:val="20"/>
          <w:szCs w:val="20"/>
        </w:rPr>
        <w:t>TP</w:t>
      </w:r>
      <w:r w:rsidRPr="3D90BB38">
        <w:rPr>
          <w:rFonts w:ascii="Arial" w:eastAsia="Arial" w:hAnsi="Arial" w:cs="Arial"/>
          <w:color w:val="000000" w:themeColor="text1"/>
          <w:sz w:val="20"/>
          <w:szCs w:val="20"/>
        </w:rPr>
        <w:t>- Transporto priemonė.</w:t>
      </w:r>
    </w:p>
    <w:p w14:paraId="0DA367A8" w14:textId="5A3B83E7" w:rsidR="7EBE261C" w:rsidRDefault="7EBE261C" w:rsidP="004D703A">
      <w:pPr>
        <w:spacing w:after="0"/>
        <w:ind w:left="426" w:hanging="426"/>
        <w:jc w:val="both"/>
        <w:rPr>
          <w:rFonts w:ascii="Arial" w:eastAsia="Arial" w:hAnsi="Arial" w:cs="Arial"/>
          <w:color w:val="000000" w:themeColor="text1"/>
          <w:sz w:val="20"/>
          <w:szCs w:val="20"/>
        </w:rPr>
      </w:pPr>
    </w:p>
    <w:p w14:paraId="368EA6CC" w14:textId="75C6F541" w:rsidR="7EBE261C" w:rsidRDefault="7EBE261C" w:rsidP="004D703A">
      <w:pPr>
        <w:pStyle w:val="ListParagraph"/>
        <w:numPr>
          <w:ilvl w:val="0"/>
          <w:numId w:val="127"/>
        </w:numPr>
        <w:spacing w:after="0" w:line="257" w:lineRule="auto"/>
        <w:ind w:left="426" w:hanging="426"/>
        <w:jc w:val="both"/>
        <w:rPr>
          <w:rFonts w:ascii="Arial" w:eastAsia="Arial" w:hAnsi="Arial" w:cs="Arial"/>
          <w:b/>
          <w:bCs/>
          <w:sz w:val="20"/>
          <w:szCs w:val="20"/>
        </w:rPr>
      </w:pPr>
      <w:r w:rsidRPr="3D90BB38">
        <w:rPr>
          <w:rFonts w:ascii="Arial" w:eastAsia="Arial" w:hAnsi="Arial" w:cs="Arial"/>
          <w:b/>
          <w:bCs/>
          <w:sz w:val="20"/>
          <w:szCs w:val="20"/>
        </w:rPr>
        <w:t>BENDROSIOS NUOSTATOS</w:t>
      </w:r>
    </w:p>
    <w:p w14:paraId="060F1CC1" w14:textId="745FC691" w:rsidR="7EBE261C" w:rsidRDefault="7EBE261C" w:rsidP="004D703A">
      <w:pPr>
        <w:pStyle w:val="ListParagraph"/>
        <w:numPr>
          <w:ilvl w:val="1"/>
          <w:numId w:val="127"/>
        </w:numPr>
        <w:spacing w:after="0" w:line="257" w:lineRule="auto"/>
        <w:ind w:left="426" w:hanging="426"/>
        <w:jc w:val="both"/>
        <w:rPr>
          <w:rFonts w:ascii="Arial" w:eastAsia="Arial" w:hAnsi="Arial" w:cs="Arial"/>
          <w:sz w:val="20"/>
          <w:szCs w:val="20"/>
        </w:rPr>
      </w:pPr>
      <w:r w:rsidRPr="3D90BB38">
        <w:rPr>
          <w:rFonts w:ascii="Arial" w:eastAsia="Arial" w:hAnsi="Arial" w:cs="Arial"/>
          <w:sz w:val="20"/>
          <w:szCs w:val="20"/>
        </w:rPr>
        <w:t>Atliekų priėmimo ir svėrimo procesas:</w:t>
      </w:r>
    </w:p>
    <w:p w14:paraId="272789E0" w14:textId="7D85D708" w:rsidR="7EBE261C" w:rsidRDefault="7EBE261C" w:rsidP="004D703A">
      <w:pPr>
        <w:pStyle w:val="ListParagraph"/>
        <w:numPr>
          <w:ilvl w:val="2"/>
          <w:numId w:val="127"/>
        </w:numPr>
        <w:tabs>
          <w:tab w:val="left" w:pos="567"/>
        </w:tabs>
        <w:spacing w:after="0" w:line="257" w:lineRule="auto"/>
        <w:ind w:left="426" w:hanging="426"/>
        <w:jc w:val="both"/>
        <w:rPr>
          <w:rFonts w:ascii="Arial" w:eastAsia="Arial" w:hAnsi="Arial" w:cs="Arial"/>
          <w:sz w:val="20"/>
          <w:szCs w:val="20"/>
        </w:rPr>
      </w:pPr>
      <w:r w:rsidRPr="3D90BB38">
        <w:rPr>
          <w:rFonts w:ascii="Arial" w:eastAsia="Arial" w:hAnsi="Arial" w:cs="Arial"/>
          <w:sz w:val="20"/>
          <w:szCs w:val="20"/>
        </w:rPr>
        <w:t>Įvažiavimas į UAB Kauno kogeneracinė jėgainė teritoriją ir įmonės teritorijoje galiojantys reikalavimai.</w:t>
      </w:r>
    </w:p>
    <w:p w14:paraId="33B0DDAB" w14:textId="5DB92B60" w:rsidR="7EBE261C" w:rsidRDefault="7EBE261C" w:rsidP="004D703A">
      <w:pPr>
        <w:pStyle w:val="ListParagraph"/>
        <w:numPr>
          <w:ilvl w:val="2"/>
          <w:numId w:val="127"/>
        </w:numPr>
        <w:tabs>
          <w:tab w:val="left" w:pos="567"/>
        </w:tabs>
        <w:spacing w:after="0" w:line="257" w:lineRule="auto"/>
        <w:ind w:left="426" w:hanging="426"/>
        <w:jc w:val="both"/>
        <w:rPr>
          <w:rFonts w:ascii="Arial" w:eastAsia="Arial" w:hAnsi="Arial" w:cs="Arial"/>
          <w:sz w:val="20"/>
          <w:szCs w:val="20"/>
        </w:rPr>
      </w:pPr>
      <w:r w:rsidRPr="3D90BB38">
        <w:rPr>
          <w:rFonts w:ascii="Arial" w:eastAsia="Arial" w:hAnsi="Arial" w:cs="Arial"/>
          <w:sz w:val="20"/>
          <w:szCs w:val="20"/>
        </w:rPr>
        <w:t>Transporto priemonės, atvežančios krovinį, identifikavimas bei svėrimas.</w:t>
      </w:r>
    </w:p>
    <w:p w14:paraId="30B9BC2C" w14:textId="76B79C1F" w:rsidR="7EBE261C" w:rsidRDefault="7EBE261C" w:rsidP="004D703A">
      <w:pPr>
        <w:pStyle w:val="ListParagraph"/>
        <w:numPr>
          <w:ilvl w:val="2"/>
          <w:numId w:val="127"/>
        </w:numPr>
        <w:tabs>
          <w:tab w:val="left" w:pos="567"/>
        </w:tabs>
        <w:spacing w:after="0" w:line="257" w:lineRule="auto"/>
        <w:ind w:left="426" w:hanging="426"/>
        <w:jc w:val="both"/>
        <w:rPr>
          <w:rFonts w:ascii="Arial" w:eastAsia="Arial" w:hAnsi="Arial" w:cs="Arial"/>
          <w:sz w:val="20"/>
          <w:szCs w:val="20"/>
        </w:rPr>
      </w:pPr>
      <w:r w:rsidRPr="3D90BB38">
        <w:rPr>
          <w:rFonts w:ascii="Arial" w:eastAsia="Arial" w:hAnsi="Arial" w:cs="Arial"/>
          <w:sz w:val="20"/>
          <w:szCs w:val="20"/>
        </w:rPr>
        <w:t>Laukimo eilė ir transporto priemonės įvažiavimas prie iškrovimo angų.</w:t>
      </w:r>
    </w:p>
    <w:p w14:paraId="3C7450CD" w14:textId="2B35844D" w:rsidR="7EBE261C" w:rsidRDefault="7EBE261C" w:rsidP="004D703A">
      <w:pPr>
        <w:pStyle w:val="ListParagraph"/>
        <w:numPr>
          <w:ilvl w:val="2"/>
          <w:numId w:val="127"/>
        </w:numPr>
        <w:tabs>
          <w:tab w:val="left" w:pos="567"/>
        </w:tabs>
        <w:spacing w:after="0" w:line="257" w:lineRule="auto"/>
        <w:ind w:left="426" w:hanging="426"/>
        <w:jc w:val="both"/>
        <w:rPr>
          <w:rFonts w:ascii="Arial" w:eastAsia="Arial" w:hAnsi="Arial" w:cs="Arial"/>
          <w:sz w:val="20"/>
          <w:szCs w:val="20"/>
        </w:rPr>
      </w:pPr>
      <w:r w:rsidRPr="3D90BB38">
        <w:rPr>
          <w:rFonts w:ascii="Arial" w:eastAsia="Arial" w:hAnsi="Arial" w:cs="Arial"/>
          <w:sz w:val="20"/>
          <w:szCs w:val="20"/>
        </w:rPr>
        <w:t>Atliekų iškrovimas iš transporto priemonių.</w:t>
      </w:r>
    </w:p>
    <w:p w14:paraId="6B81DADA" w14:textId="4619FC70" w:rsidR="7EBE261C" w:rsidRDefault="7EBE261C" w:rsidP="004D703A">
      <w:pPr>
        <w:pStyle w:val="ListParagraph"/>
        <w:numPr>
          <w:ilvl w:val="2"/>
          <w:numId w:val="127"/>
        </w:numPr>
        <w:tabs>
          <w:tab w:val="left" w:pos="567"/>
        </w:tabs>
        <w:spacing w:after="0" w:line="257" w:lineRule="auto"/>
        <w:ind w:left="426" w:hanging="426"/>
        <w:jc w:val="both"/>
        <w:rPr>
          <w:rFonts w:ascii="Arial" w:eastAsia="Arial" w:hAnsi="Arial" w:cs="Arial"/>
          <w:sz w:val="20"/>
          <w:szCs w:val="20"/>
        </w:rPr>
      </w:pPr>
      <w:r w:rsidRPr="3D90BB38">
        <w:rPr>
          <w:rFonts w:ascii="Arial" w:eastAsia="Arial" w:hAnsi="Arial" w:cs="Arial"/>
          <w:sz w:val="20"/>
          <w:szCs w:val="20"/>
        </w:rPr>
        <w:t>Išvykstančios transporto priemonės svėrimas ir identifikavimas.</w:t>
      </w:r>
    </w:p>
    <w:p w14:paraId="038D3E48" w14:textId="7507E23E" w:rsidR="7EBE261C" w:rsidRDefault="7EBE261C" w:rsidP="004D703A">
      <w:pPr>
        <w:pStyle w:val="ListParagraph"/>
        <w:numPr>
          <w:ilvl w:val="2"/>
          <w:numId w:val="127"/>
        </w:numPr>
        <w:tabs>
          <w:tab w:val="left" w:pos="567"/>
        </w:tabs>
        <w:spacing w:after="0" w:line="257" w:lineRule="auto"/>
        <w:ind w:left="426" w:hanging="426"/>
        <w:jc w:val="both"/>
        <w:rPr>
          <w:rFonts w:ascii="Arial" w:eastAsia="Arial" w:hAnsi="Arial" w:cs="Arial"/>
          <w:sz w:val="20"/>
          <w:szCs w:val="20"/>
        </w:rPr>
      </w:pPr>
      <w:r w:rsidRPr="3D90BB38">
        <w:rPr>
          <w:rFonts w:ascii="Arial" w:eastAsia="Arial" w:hAnsi="Arial" w:cs="Arial"/>
          <w:sz w:val="20"/>
          <w:szCs w:val="20"/>
        </w:rPr>
        <w:t>Transporto priemonių, kurios atveža skirtingo tipo atliekas priekabose</w:t>
      </w:r>
      <w:r w:rsidR="008D6A39">
        <w:rPr>
          <w:rFonts w:ascii="Arial" w:eastAsia="Arial" w:hAnsi="Arial" w:cs="Arial"/>
          <w:sz w:val="20"/>
          <w:szCs w:val="20"/>
        </w:rPr>
        <w:t>,</w:t>
      </w:r>
      <w:r w:rsidRPr="3D90BB38">
        <w:rPr>
          <w:rFonts w:ascii="Arial" w:eastAsia="Arial" w:hAnsi="Arial" w:cs="Arial"/>
          <w:sz w:val="20"/>
          <w:szCs w:val="20"/>
        </w:rPr>
        <w:t xml:space="preserve"> svėrimas.</w:t>
      </w:r>
    </w:p>
    <w:p w14:paraId="5CEDFE3C" w14:textId="7B84BB81" w:rsidR="7EBE261C" w:rsidRDefault="7EBE261C" w:rsidP="004D703A">
      <w:pPr>
        <w:pStyle w:val="ListParagraph"/>
        <w:numPr>
          <w:ilvl w:val="2"/>
          <w:numId w:val="127"/>
        </w:numPr>
        <w:tabs>
          <w:tab w:val="left" w:pos="567"/>
        </w:tabs>
        <w:spacing w:after="0" w:line="257" w:lineRule="auto"/>
        <w:ind w:left="426" w:hanging="426"/>
        <w:jc w:val="both"/>
        <w:rPr>
          <w:rFonts w:ascii="Arial" w:eastAsia="Arial" w:hAnsi="Arial" w:cs="Arial"/>
          <w:sz w:val="20"/>
          <w:szCs w:val="20"/>
        </w:rPr>
      </w:pPr>
      <w:r w:rsidRPr="3D90BB38">
        <w:rPr>
          <w:rFonts w:ascii="Arial" w:eastAsia="Arial" w:hAnsi="Arial" w:cs="Arial"/>
          <w:sz w:val="20"/>
          <w:szCs w:val="20"/>
        </w:rPr>
        <w:t xml:space="preserve">Naujos transporto įmonės </w:t>
      </w:r>
      <w:r w:rsidR="008D6A39">
        <w:rPr>
          <w:rFonts w:ascii="Arial" w:eastAsia="Arial" w:hAnsi="Arial" w:cs="Arial"/>
          <w:sz w:val="20"/>
          <w:szCs w:val="20"/>
        </w:rPr>
        <w:t xml:space="preserve">registracija arba </w:t>
      </w:r>
      <w:r w:rsidRPr="3D90BB38">
        <w:rPr>
          <w:rFonts w:ascii="Arial" w:eastAsia="Arial" w:hAnsi="Arial" w:cs="Arial"/>
          <w:sz w:val="20"/>
          <w:szCs w:val="20"/>
        </w:rPr>
        <w:t>transporto priemonės patekimas į įmonės teritoriją.</w:t>
      </w:r>
    </w:p>
    <w:p w14:paraId="552D8796" w14:textId="44BAB55F" w:rsidR="7EBE261C" w:rsidRDefault="008D6A39" w:rsidP="004D703A">
      <w:pPr>
        <w:pStyle w:val="ListParagraph"/>
        <w:numPr>
          <w:ilvl w:val="2"/>
          <w:numId w:val="127"/>
        </w:numPr>
        <w:tabs>
          <w:tab w:val="left" w:pos="567"/>
        </w:tabs>
        <w:spacing w:after="0" w:line="257" w:lineRule="auto"/>
        <w:ind w:left="426" w:hanging="426"/>
        <w:jc w:val="both"/>
        <w:rPr>
          <w:rFonts w:ascii="Arial" w:eastAsia="Arial" w:hAnsi="Arial" w:cs="Arial"/>
          <w:sz w:val="20"/>
          <w:szCs w:val="20"/>
        </w:rPr>
      </w:pPr>
      <w:r>
        <w:rPr>
          <w:rFonts w:ascii="Arial" w:eastAsia="Arial" w:hAnsi="Arial" w:cs="Arial"/>
          <w:sz w:val="20"/>
          <w:szCs w:val="20"/>
        </w:rPr>
        <w:t>Atsakomybė už t</w:t>
      </w:r>
      <w:r w:rsidR="7EBE261C" w:rsidRPr="3D90BB38">
        <w:rPr>
          <w:rFonts w:ascii="Arial" w:eastAsia="Arial" w:hAnsi="Arial" w:cs="Arial"/>
          <w:sz w:val="20"/>
          <w:szCs w:val="20"/>
        </w:rPr>
        <w:t>aisyklių nesilaikym</w:t>
      </w:r>
      <w:r>
        <w:rPr>
          <w:rFonts w:ascii="Arial" w:eastAsia="Arial" w:hAnsi="Arial" w:cs="Arial"/>
          <w:sz w:val="20"/>
          <w:szCs w:val="20"/>
        </w:rPr>
        <w:t>ą</w:t>
      </w:r>
      <w:r w:rsidR="7EBE261C" w:rsidRPr="3D90BB38">
        <w:rPr>
          <w:rFonts w:ascii="Arial" w:eastAsia="Arial" w:hAnsi="Arial" w:cs="Arial"/>
          <w:sz w:val="20"/>
          <w:szCs w:val="20"/>
        </w:rPr>
        <w:t>.</w:t>
      </w:r>
    </w:p>
    <w:p w14:paraId="4B017201" w14:textId="4C545486" w:rsidR="7EBE261C" w:rsidRDefault="7EBE261C" w:rsidP="004D703A">
      <w:pPr>
        <w:tabs>
          <w:tab w:val="left" w:pos="567"/>
        </w:tabs>
        <w:spacing w:after="0" w:line="257" w:lineRule="auto"/>
        <w:ind w:left="426" w:hanging="426"/>
        <w:jc w:val="both"/>
        <w:rPr>
          <w:rFonts w:ascii="Arial" w:eastAsia="Arial" w:hAnsi="Arial" w:cs="Arial"/>
          <w:sz w:val="20"/>
          <w:szCs w:val="20"/>
        </w:rPr>
      </w:pPr>
    </w:p>
    <w:p w14:paraId="704EDB01" w14:textId="02A533B5" w:rsidR="7EBE261C" w:rsidRDefault="7EBE261C" w:rsidP="004D703A">
      <w:pPr>
        <w:pStyle w:val="ListParagraph"/>
        <w:numPr>
          <w:ilvl w:val="0"/>
          <w:numId w:val="127"/>
        </w:numPr>
        <w:spacing w:after="0" w:line="257" w:lineRule="auto"/>
        <w:ind w:left="425" w:hanging="425"/>
        <w:jc w:val="both"/>
        <w:rPr>
          <w:rFonts w:ascii="Arial" w:eastAsia="Arial" w:hAnsi="Arial" w:cs="Arial"/>
          <w:b/>
          <w:bCs/>
          <w:caps/>
          <w:sz w:val="20"/>
          <w:szCs w:val="20"/>
        </w:rPr>
      </w:pPr>
      <w:r w:rsidRPr="3D90BB38">
        <w:rPr>
          <w:rFonts w:ascii="Arial" w:eastAsia="Arial" w:hAnsi="Arial" w:cs="Arial"/>
          <w:b/>
          <w:bCs/>
          <w:caps/>
          <w:sz w:val="20"/>
          <w:szCs w:val="20"/>
        </w:rPr>
        <w:t>Įvažiavimas į UAB Kauno kogeneracinė jėgainė teritoriją</w:t>
      </w:r>
      <w:r w:rsidRPr="3D90BB38">
        <w:rPr>
          <w:rFonts w:ascii="Arial" w:eastAsia="Arial" w:hAnsi="Arial" w:cs="Arial"/>
          <w:caps/>
          <w:sz w:val="20"/>
          <w:szCs w:val="20"/>
        </w:rPr>
        <w:t xml:space="preserve"> </w:t>
      </w:r>
      <w:r w:rsidRPr="3D90BB38">
        <w:rPr>
          <w:rFonts w:ascii="Arial" w:eastAsia="Arial" w:hAnsi="Arial" w:cs="Arial"/>
          <w:b/>
          <w:bCs/>
          <w:caps/>
          <w:sz w:val="20"/>
          <w:szCs w:val="20"/>
        </w:rPr>
        <w:t>ir įmonės teritorijoje galiojantys reikalavimai</w:t>
      </w:r>
    </w:p>
    <w:p w14:paraId="4D385718" w14:textId="49CCD6FA" w:rsidR="7EBE261C" w:rsidRDefault="7EBE261C" w:rsidP="004D703A">
      <w:pPr>
        <w:pStyle w:val="ListParagraph"/>
        <w:numPr>
          <w:ilvl w:val="1"/>
          <w:numId w:val="127"/>
        </w:numPr>
        <w:spacing w:after="0" w:line="257" w:lineRule="auto"/>
        <w:ind w:left="426" w:hanging="426"/>
        <w:jc w:val="both"/>
        <w:rPr>
          <w:rFonts w:ascii="Arial" w:eastAsia="Arial" w:hAnsi="Arial" w:cs="Arial"/>
          <w:sz w:val="20"/>
          <w:szCs w:val="20"/>
        </w:rPr>
      </w:pPr>
      <w:r w:rsidRPr="3D90BB38">
        <w:rPr>
          <w:rFonts w:ascii="Arial" w:eastAsia="Arial" w:hAnsi="Arial" w:cs="Arial"/>
          <w:sz w:val="20"/>
          <w:szCs w:val="20"/>
        </w:rPr>
        <w:t xml:space="preserve">Kai sunkvežimis su atliekų kroviniu atvyksta prie pagrindinių įmonės teritorijos vartų, jis privalo sustoti ir paduoti važtaraštį apsaugos darbuotojui. TP vairuotojui draudžiama atvykti ir išvykti iš UAB Kauno kogeneracinė jėgainė per Ramučių gyvenvietę. Įvažiuojanti ir išvažiuojanti TP privalo būti su uždengtu kroviniu. Pagrindiniai užkardų vartai prie svarstyklių paprastai visada uždaryti. TP vairuotojas turi vadovautis šviesoforo, esančio prie svarstyklių, signalais. Kai dega žalias šviesoforo signalas, leidžiama lėtai užvažiuoti ant svarstyklių. Dešinėje pusėje esančios TP svarstyklės yra skirtos atvykstančioms TP sverti. Tuo atveju, kai dešinėje pusėje TP svarstyklės neveikia arba negali atlikti svėrimo funkcijos, TP bus nurodyta važiuoti ant šalia esančių svarstyklių. Po svėrimosi vairuotojui užsidega informacija ant "TP laukimo ekrano", esančio ant šlako atliekų pastato sienos. Kai „TP laukimo ekrane“ užsidega TP identifikavimo numeris ir laisva vieta kuro priėmimui (numeriai nuo 1 iki 5), užkarda atsidaro </w:t>
      </w:r>
      <w:r w:rsidR="005668F4">
        <w:rPr>
          <w:rFonts w:ascii="Arial" w:eastAsia="Arial" w:hAnsi="Arial" w:cs="Arial"/>
          <w:sz w:val="20"/>
          <w:szCs w:val="20"/>
        </w:rPr>
        <w:t xml:space="preserve">ir </w:t>
      </w:r>
      <w:r w:rsidRPr="3D90BB38">
        <w:rPr>
          <w:rFonts w:ascii="Arial" w:eastAsia="Arial" w:hAnsi="Arial" w:cs="Arial"/>
          <w:sz w:val="20"/>
          <w:szCs w:val="20"/>
        </w:rPr>
        <w:t>TP leidžiama važiuoti. Tuo atveju kai dega raudonas šviesoforo signalas, reiškia per daug TP laukia teritorijoje ir atvykusi TP po svėrimosi turi važiuoti į laukimo aikštelę laukti "leidimo važiuoti" prie išsikrovimo pastato (pav. Nr.1).</w:t>
      </w:r>
    </w:p>
    <w:p w14:paraId="285185D7" w14:textId="446C9CBA" w:rsidR="7EBE261C" w:rsidRDefault="7EBE261C" w:rsidP="004D703A">
      <w:pPr>
        <w:pStyle w:val="ListParagraph"/>
        <w:numPr>
          <w:ilvl w:val="1"/>
          <w:numId w:val="127"/>
        </w:numPr>
        <w:spacing w:after="0" w:line="257" w:lineRule="auto"/>
        <w:ind w:left="426" w:hanging="426"/>
        <w:jc w:val="both"/>
        <w:rPr>
          <w:rFonts w:ascii="Arial" w:eastAsia="Arial" w:hAnsi="Arial" w:cs="Arial"/>
          <w:sz w:val="20"/>
          <w:szCs w:val="20"/>
        </w:rPr>
      </w:pPr>
      <w:r w:rsidRPr="3D90BB38">
        <w:rPr>
          <w:rFonts w:ascii="Arial" w:eastAsia="Arial" w:hAnsi="Arial" w:cs="Arial"/>
          <w:sz w:val="20"/>
          <w:szCs w:val="20"/>
        </w:rPr>
        <w:t xml:space="preserve">Tiekėjas ar jo Vairuotojas/Subrangovas esantis UAB Kauno kogeneracinė jėgainė teritorijoje negali šiukšlinti, rūkyti, gerti alkoholinių gėrimų ar kaip kitaip būti apsvaigęs. Jei yra poreikis parūkyti, įmonės teritorijoje yra nustatyta vieta, kuri yra pažymėta atitinkamais ženklais. </w:t>
      </w:r>
    </w:p>
    <w:p w14:paraId="687ED664" w14:textId="26087FC0" w:rsidR="7EBE261C" w:rsidRDefault="7EBE261C" w:rsidP="004D703A">
      <w:pPr>
        <w:pStyle w:val="ListParagraph"/>
        <w:numPr>
          <w:ilvl w:val="1"/>
          <w:numId w:val="127"/>
        </w:numPr>
        <w:spacing w:after="0" w:line="257" w:lineRule="auto"/>
        <w:ind w:left="426" w:hanging="426"/>
        <w:jc w:val="both"/>
        <w:rPr>
          <w:rFonts w:ascii="Arial" w:eastAsia="Arial" w:hAnsi="Arial" w:cs="Arial"/>
          <w:sz w:val="20"/>
          <w:szCs w:val="20"/>
        </w:rPr>
      </w:pPr>
      <w:r w:rsidRPr="3D90BB38">
        <w:rPr>
          <w:rFonts w:ascii="Arial" w:eastAsia="Arial" w:hAnsi="Arial" w:cs="Arial"/>
          <w:sz w:val="20"/>
          <w:szCs w:val="20"/>
        </w:rPr>
        <w:t xml:space="preserve">Tiekėjas ar jo Vairuotojas/Subrangovas privalo laikytis įmonės teritorijoje nustatytų kelio eismo ženklų. </w:t>
      </w:r>
    </w:p>
    <w:p w14:paraId="3ECB7689" w14:textId="726D909B" w:rsidR="7EBE261C" w:rsidRDefault="7EBE261C" w:rsidP="004D703A">
      <w:pPr>
        <w:pStyle w:val="ListParagraph"/>
        <w:numPr>
          <w:ilvl w:val="1"/>
          <w:numId w:val="129"/>
        </w:numPr>
        <w:spacing w:after="0" w:line="257" w:lineRule="auto"/>
        <w:ind w:left="426" w:hanging="426"/>
        <w:jc w:val="both"/>
        <w:rPr>
          <w:rFonts w:ascii="Arial" w:eastAsia="Arial" w:hAnsi="Arial" w:cs="Arial"/>
          <w:sz w:val="20"/>
          <w:szCs w:val="20"/>
        </w:rPr>
      </w:pPr>
      <w:r w:rsidRPr="3D90BB38">
        <w:rPr>
          <w:rFonts w:ascii="Arial" w:eastAsia="Arial" w:hAnsi="Arial" w:cs="Arial"/>
          <w:sz w:val="20"/>
          <w:szCs w:val="20"/>
        </w:rPr>
        <w:t>UAB Kauno kogeneracinė jėgainė teritorijoje esantys žmonės visada privalo vilkėti šviesą atspindinčias liemenes, dėvėti šalmus bei akis apsaugančius akinius. Apavas turi būti uždaras. Tiekėjas ar jo Vairuotojas/Subrangovas šiomis darbų saugos priemonėmis privalo aprūpinti savo darbuotojus ir/ar svečius.</w:t>
      </w:r>
    </w:p>
    <w:p w14:paraId="69DF0EEA" w14:textId="5C62FC9E" w:rsidR="7EBE261C" w:rsidRDefault="7EBE261C" w:rsidP="004D703A">
      <w:pPr>
        <w:spacing w:after="0" w:line="257" w:lineRule="auto"/>
        <w:jc w:val="both"/>
        <w:rPr>
          <w:rFonts w:ascii="Arial" w:eastAsia="Arial" w:hAnsi="Arial" w:cs="Arial"/>
          <w:caps/>
          <w:sz w:val="20"/>
          <w:szCs w:val="20"/>
        </w:rPr>
      </w:pPr>
    </w:p>
    <w:p w14:paraId="1236DD7E" w14:textId="58BFC536" w:rsidR="7EBE261C" w:rsidRDefault="7EBE261C" w:rsidP="004D703A">
      <w:pPr>
        <w:pStyle w:val="ListParagraph"/>
        <w:numPr>
          <w:ilvl w:val="0"/>
          <w:numId w:val="129"/>
        </w:numPr>
        <w:spacing w:after="0" w:line="257" w:lineRule="auto"/>
        <w:ind w:left="425" w:hanging="425"/>
        <w:jc w:val="both"/>
        <w:rPr>
          <w:rFonts w:ascii="Arial" w:eastAsia="Arial" w:hAnsi="Arial" w:cs="Arial"/>
          <w:b/>
          <w:bCs/>
          <w:caps/>
          <w:sz w:val="20"/>
          <w:szCs w:val="20"/>
        </w:rPr>
      </w:pPr>
      <w:r w:rsidRPr="3D90BB38">
        <w:rPr>
          <w:rFonts w:ascii="Arial" w:eastAsia="Arial" w:hAnsi="Arial" w:cs="Arial"/>
          <w:b/>
          <w:bCs/>
          <w:caps/>
          <w:sz w:val="20"/>
          <w:szCs w:val="20"/>
        </w:rPr>
        <w:t>Transporto priemonės, atvežančios krovinį, identifikavimas bei svėrimas</w:t>
      </w:r>
    </w:p>
    <w:p w14:paraId="09C60226" w14:textId="2D940617" w:rsidR="7EBE261C" w:rsidRPr="007564C6" w:rsidRDefault="7EBE261C" w:rsidP="007A55DF">
      <w:pPr>
        <w:pStyle w:val="ListParagraph"/>
        <w:numPr>
          <w:ilvl w:val="1"/>
          <w:numId w:val="132"/>
        </w:numPr>
        <w:tabs>
          <w:tab w:val="left" w:pos="709"/>
          <w:tab w:val="left" w:pos="851"/>
        </w:tabs>
        <w:spacing w:after="0" w:line="257" w:lineRule="auto"/>
        <w:ind w:left="567" w:hanging="567"/>
        <w:jc w:val="both"/>
        <w:rPr>
          <w:rFonts w:ascii="Arial" w:eastAsia="Arial" w:hAnsi="Arial" w:cs="Arial"/>
          <w:sz w:val="20"/>
          <w:szCs w:val="20"/>
        </w:rPr>
      </w:pPr>
      <w:r w:rsidRPr="007564C6">
        <w:rPr>
          <w:rFonts w:ascii="Arial" w:eastAsia="Arial" w:hAnsi="Arial" w:cs="Arial"/>
          <w:sz w:val="20"/>
          <w:szCs w:val="20"/>
        </w:rPr>
        <w:t xml:space="preserve">TP bei kliento identifikavimas vyksta nuotoliniu (standartinio nuotolinio transporto priemonės identifikavimo skaitytuvas + sunkvežimio valstybinis numeris) būdu. </w:t>
      </w:r>
    </w:p>
    <w:p w14:paraId="0D648AF1" w14:textId="59DFB38D" w:rsidR="7EBE261C" w:rsidRDefault="7EBE261C" w:rsidP="007564C6">
      <w:pPr>
        <w:pStyle w:val="ListParagraph"/>
        <w:numPr>
          <w:ilvl w:val="1"/>
          <w:numId w:val="132"/>
        </w:numPr>
        <w:spacing w:after="0" w:line="257" w:lineRule="auto"/>
        <w:ind w:left="567" w:hanging="567"/>
        <w:jc w:val="both"/>
        <w:rPr>
          <w:rFonts w:ascii="Arial" w:eastAsia="Arial" w:hAnsi="Arial" w:cs="Arial"/>
          <w:sz w:val="20"/>
          <w:szCs w:val="20"/>
        </w:rPr>
      </w:pPr>
      <w:r w:rsidRPr="3D90BB38">
        <w:rPr>
          <w:rFonts w:ascii="Arial" w:eastAsia="Arial" w:hAnsi="Arial" w:cs="Arial"/>
          <w:sz w:val="20"/>
          <w:szCs w:val="20"/>
        </w:rPr>
        <w:t xml:space="preserve">Kai atliekos tiekiamos nuolatos tik iš vieno Tiekėjo bei pervežimo paslaugą atlieka ta pati įmonė su ta pačia atliekų rūšimi, tuomet įvažiavimo užkarda atsidaro ir TP lėtai užvažiuoja ant svarstyklių. Tuo metu </w:t>
      </w:r>
      <w:r w:rsidRPr="3D90BB38">
        <w:rPr>
          <w:rFonts w:ascii="Arial" w:eastAsia="Arial" w:hAnsi="Arial" w:cs="Arial"/>
          <w:sz w:val="20"/>
          <w:szCs w:val="20"/>
        </w:rPr>
        <w:lastRenderedPageBreak/>
        <w:t>TP yra identifikuojama per nuotolinio identifikavimo įrenginį, kuris randasi priešais sunkvežimį. Sistema pareikalaus vairuotojo, kad būnant ant svarstyklių įvestų papildomą informaciją apie krovinį bei Tiekėjo įmonę į vairuotojo terminalą.</w:t>
      </w:r>
    </w:p>
    <w:p w14:paraId="38A2B787" w14:textId="1C37104C" w:rsidR="7EBE261C" w:rsidRDefault="7EBE261C" w:rsidP="007564C6">
      <w:pPr>
        <w:pStyle w:val="ListParagraph"/>
        <w:numPr>
          <w:ilvl w:val="1"/>
          <w:numId w:val="132"/>
        </w:numPr>
        <w:spacing w:after="0" w:line="257" w:lineRule="auto"/>
        <w:ind w:left="567" w:hanging="567"/>
        <w:jc w:val="both"/>
        <w:rPr>
          <w:rFonts w:ascii="Arial" w:eastAsia="Arial" w:hAnsi="Arial" w:cs="Arial"/>
          <w:sz w:val="20"/>
          <w:szCs w:val="20"/>
        </w:rPr>
      </w:pPr>
      <w:r w:rsidRPr="3D90BB38">
        <w:rPr>
          <w:rFonts w:ascii="Arial" w:eastAsia="Arial" w:hAnsi="Arial" w:cs="Arial"/>
          <w:sz w:val="20"/>
          <w:szCs w:val="20"/>
        </w:rPr>
        <w:t>Kol TP su kroviniu yra sveriama, sistema pareikalaus vairuotojo įvesti sekančią informaciją į vairuotojo terminalą:</w:t>
      </w:r>
    </w:p>
    <w:p w14:paraId="511AE6EE" w14:textId="622F747D" w:rsidR="7EBE261C" w:rsidRDefault="7EBE261C" w:rsidP="004D703A">
      <w:pPr>
        <w:pStyle w:val="ListParagraph"/>
        <w:numPr>
          <w:ilvl w:val="0"/>
          <w:numId w:val="70"/>
        </w:numPr>
        <w:spacing w:after="0" w:line="257" w:lineRule="auto"/>
        <w:ind w:left="993" w:hanging="426"/>
        <w:jc w:val="both"/>
        <w:rPr>
          <w:rFonts w:ascii="Arial" w:eastAsia="Arial" w:hAnsi="Arial" w:cs="Arial"/>
          <w:sz w:val="20"/>
          <w:szCs w:val="20"/>
        </w:rPr>
      </w:pPr>
      <w:r w:rsidRPr="3D90BB38">
        <w:rPr>
          <w:rFonts w:ascii="Arial" w:eastAsia="Arial" w:hAnsi="Arial" w:cs="Arial"/>
          <w:sz w:val="20"/>
          <w:szCs w:val="20"/>
        </w:rPr>
        <w:t>Atliekų Tiekėjo bendrovę;</w:t>
      </w:r>
    </w:p>
    <w:p w14:paraId="3163AA27" w14:textId="1B3F4545" w:rsidR="7EBE261C" w:rsidRDefault="7EBE261C" w:rsidP="004D703A">
      <w:pPr>
        <w:pStyle w:val="ListParagraph"/>
        <w:numPr>
          <w:ilvl w:val="0"/>
          <w:numId w:val="70"/>
        </w:numPr>
        <w:spacing w:after="0" w:line="257" w:lineRule="auto"/>
        <w:ind w:left="993" w:hanging="426"/>
        <w:jc w:val="both"/>
        <w:rPr>
          <w:rFonts w:ascii="Arial" w:eastAsia="Arial" w:hAnsi="Arial" w:cs="Arial"/>
          <w:sz w:val="20"/>
          <w:szCs w:val="20"/>
        </w:rPr>
      </w:pPr>
      <w:r w:rsidRPr="3D90BB38">
        <w:rPr>
          <w:rFonts w:ascii="Arial" w:eastAsia="Arial" w:hAnsi="Arial" w:cs="Arial"/>
          <w:sz w:val="20"/>
          <w:szCs w:val="20"/>
        </w:rPr>
        <w:t>Atliekų tipą (pvz.: pramoninės atliekos);</w:t>
      </w:r>
    </w:p>
    <w:p w14:paraId="7E95A505" w14:textId="1A8A123A" w:rsidR="7EBE261C" w:rsidRDefault="7EBE261C" w:rsidP="004D703A">
      <w:pPr>
        <w:pStyle w:val="ListParagraph"/>
        <w:numPr>
          <w:ilvl w:val="0"/>
          <w:numId w:val="70"/>
        </w:numPr>
        <w:spacing w:after="0" w:line="257" w:lineRule="auto"/>
        <w:ind w:left="993" w:hanging="426"/>
        <w:jc w:val="both"/>
        <w:rPr>
          <w:rFonts w:ascii="Arial" w:eastAsia="Arial" w:hAnsi="Arial" w:cs="Arial"/>
          <w:sz w:val="20"/>
          <w:szCs w:val="20"/>
        </w:rPr>
      </w:pPr>
      <w:r w:rsidRPr="3D90BB38">
        <w:rPr>
          <w:rFonts w:ascii="Arial" w:eastAsia="Arial" w:hAnsi="Arial" w:cs="Arial"/>
          <w:sz w:val="20"/>
          <w:szCs w:val="20"/>
        </w:rPr>
        <w:t>Atliekų kilmę, jei tokia informacija bus reikalinga (pvz.: tam tikros pramonės įmonės tiekiamos atliekos).</w:t>
      </w:r>
    </w:p>
    <w:p w14:paraId="289FC011" w14:textId="5F437FAF" w:rsidR="7EBE261C" w:rsidRDefault="7EBE261C" w:rsidP="004D703A">
      <w:pPr>
        <w:tabs>
          <w:tab w:val="left" w:pos="993"/>
        </w:tabs>
        <w:spacing w:after="0" w:line="257" w:lineRule="auto"/>
        <w:ind w:left="567"/>
        <w:jc w:val="both"/>
        <w:rPr>
          <w:rFonts w:ascii="Arial" w:eastAsia="Arial" w:hAnsi="Arial" w:cs="Arial"/>
          <w:sz w:val="20"/>
          <w:szCs w:val="20"/>
        </w:rPr>
      </w:pPr>
      <w:r w:rsidRPr="3D90BB38">
        <w:rPr>
          <w:rFonts w:ascii="Arial" w:eastAsia="Arial" w:hAnsi="Arial" w:cs="Arial"/>
          <w:sz w:val="20"/>
          <w:szCs w:val="20"/>
        </w:rPr>
        <w:t>Apie pilnai pabaigtą TP svėrimą ir informacijos pateikimą vairuotojui bus pranešta vairuotojo terminale ir užsidegusiu žalios šviesos signalu bei automatiškai atidaroma užkarda.</w:t>
      </w:r>
    </w:p>
    <w:p w14:paraId="7882109F" w14:textId="5C822405" w:rsidR="7EBE261C" w:rsidRDefault="7EBE261C" w:rsidP="004D703A">
      <w:pPr>
        <w:spacing w:line="257" w:lineRule="auto"/>
        <w:jc w:val="both"/>
        <w:rPr>
          <w:rFonts w:ascii="Arial" w:eastAsia="Arial" w:hAnsi="Arial" w:cs="Arial"/>
          <w:sz w:val="20"/>
          <w:szCs w:val="20"/>
        </w:rPr>
      </w:pPr>
    </w:p>
    <w:p w14:paraId="7DA7379E" w14:textId="5BCA57F2" w:rsidR="7EBE261C" w:rsidRDefault="7EBE261C" w:rsidP="007564C6">
      <w:pPr>
        <w:pStyle w:val="ListParagraph"/>
        <w:numPr>
          <w:ilvl w:val="0"/>
          <w:numId w:val="132"/>
        </w:numPr>
        <w:spacing w:after="0" w:line="257" w:lineRule="auto"/>
        <w:ind w:left="426" w:hanging="426"/>
        <w:jc w:val="both"/>
        <w:rPr>
          <w:rFonts w:ascii="Arial" w:eastAsia="Arial" w:hAnsi="Arial" w:cs="Arial"/>
          <w:b/>
          <w:bCs/>
          <w:caps/>
          <w:sz w:val="20"/>
          <w:szCs w:val="20"/>
        </w:rPr>
      </w:pPr>
      <w:r w:rsidRPr="3D90BB38">
        <w:rPr>
          <w:rFonts w:ascii="Arial" w:eastAsia="Arial" w:hAnsi="Arial" w:cs="Arial"/>
          <w:b/>
          <w:bCs/>
          <w:caps/>
          <w:sz w:val="20"/>
          <w:szCs w:val="20"/>
        </w:rPr>
        <w:t>Laukimo eilė ir transporto priemonės įvažiavimas prie išsikrovimo angų</w:t>
      </w:r>
    </w:p>
    <w:p w14:paraId="6D70D20C" w14:textId="52600A03" w:rsidR="7EBE261C" w:rsidRDefault="7EBE261C" w:rsidP="004D703A">
      <w:pPr>
        <w:pStyle w:val="ListParagraph"/>
        <w:numPr>
          <w:ilvl w:val="1"/>
          <w:numId w:val="130"/>
        </w:numPr>
        <w:spacing w:after="0" w:line="257" w:lineRule="auto"/>
        <w:ind w:left="426" w:hanging="426"/>
        <w:jc w:val="both"/>
        <w:rPr>
          <w:rFonts w:ascii="Arial" w:eastAsia="Arial" w:hAnsi="Arial" w:cs="Arial"/>
          <w:sz w:val="20"/>
          <w:szCs w:val="20"/>
        </w:rPr>
      </w:pPr>
      <w:r w:rsidRPr="3D90BB38">
        <w:rPr>
          <w:rFonts w:ascii="Arial" w:eastAsia="Arial" w:hAnsi="Arial" w:cs="Arial"/>
          <w:sz w:val="20"/>
          <w:szCs w:val="20"/>
        </w:rPr>
        <w:t>TP nuvažiuoja nuo svarstyklių ir sustoja laukimui skirtoje vietoje. Kai išsikrovimo vieta yra laisva</w:t>
      </w:r>
      <w:r w:rsidR="00281CE5">
        <w:rPr>
          <w:rFonts w:ascii="Arial" w:eastAsia="Arial" w:hAnsi="Arial" w:cs="Arial"/>
          <w:sz w:val="20"/>
          <w:szCs w:val="20"/>
        </w:rPr>
        <w:t>,</w:t>
      </w:r>
      <w:r w:rsidRPr="3D90BB38">
        <w:rPr>
          <w:rFonts w:ascii="Arial" w:eastAsia="Arial" w:hAnsi="Arial" w:cs="Arial"/>
          <w:sz w:val="20"/>
          <w:szCs w:val="20"/>
        </w:rPr>
        <w:t xml:space="preserve"> TP gali įvažiuoti bei pradėti išsikrovimą, užsidega informacija ant "TP laukimo ekrano ", esančio ant šlako atliekų pastato sienos. „TP laukimo ekrane“ užsidega TP identifikavimo numeris ir laisva vieta kuro priėmimui (numeriai nuo 1 iki 5). TP privažiavus prie išsikrovimo pastato įvažiavimo durų, jos automatiškai atsidaro. Reikia prie durų privažiuot 1-3 m atstumu, kitu atveju durys gali neatsidaryti. Jeigu tokiu atstumu privažiavus prie bunkerio vartų jie neatsidaro </w:t>
      </w:r>
      <w:r w:rsidR="00564186">
        <w:rPr>
          <w:rFonts w:ascii="Arial" w:eastAsia="Arial" w:hAnsi="Arial" w:cs="Arial"/>
          <w:sz w:val="20"/>
          <w:szCs w:val="20"/>
        </w:rPr>
        <w:t xml:space="preserve">- </w:t>
      </w:r>
      <w:r w:rsidRPr="3D90BB38">
        <w:rPr>
          <w:rFonts w:ascii="Arial" w:eastAsia="Arial" w:hAnsi="Arial" w:cs="Arial"/>
          <w:sz w:val="20"/>
          <w:szCs w:val="20"/>
        </w:rPr>
        <w:t xml:space="preserve">reikia palaukti, kadangi tuo metu yra kranais atkraudinėjamos atliekos. TP vairuotojas privalo vadovautis išsikrovimo vietoje esančiais šviesoforais ir pradėti važiuoti tik degant žaliam šviesoforo signalui. </w:t>
      </w:r>
    </w:p>
    <w:p w14:paraId="5CBA1DF2" w14:textId="07ACBFDE" w:rsidR="7EBE261C" w:rsidRDefault="7EBE261C" w:rsidP="004D703A">
      <w:pPr>
        <w:tabs>
          <w:tab w:val="left" w:pos="993"/>
        </w:tabs>
        <w:spacing w:after="0" w:line="257" w:lineRule="auto"/>
        <w:jc w:val="both"/>
        <w:rPr>
          <w:rFonts w:ascii="Arial" w:eastAsia="Arial" w:hAnsi="Arial" w:cs="Arial"/>
          <w:sz w:val="20"/>
          <w:szCs w:val="20"/>
        </w:rPr>
      </w:pPr>
    </w:p>
    <w:p w14:paraId="3FDB97F7" w14:textId="496D0316" w:rsidR="7EBE261C" w:rsidRDefault="008D6A39" w:rsidP="004D703A">
      <w:pPr>
        <w:pStyle w:val="ListParagraph"/>
        <w:numPr>
          <w:ilvl w:val="0"/>
          <w:numId w:val="130"/>
        </w:numPr>
        <w:spacing w:after="0" w:line="257" w:lineRule="auto"/>
        <w:ind w:left="425" w:hanging="425"/>
        <w:jc w:val="both"/>
        <w:rPr>
          <w:rFonts w:ascii="Arial" w:eastAsia="Arial" w:hAnsi="Arial" w:cs="Arial"/>
          <w:b/>
          <w:bCs/>
          <w:caps/>
          <w:sz w:val="20"/>
          <w:szCs w:val="20"/>
        </w:rPr>
      </w:pPr>
      <w:r>
        <w:rPr>
          <w:rFonts w:ascii="Arial" w:eastAsia="Arial" w:hAnsi="Arial" w:cs="Arial"/>
          <w:b/>
          <w:bCs/>
          <w:caps/>
          <w:sz w:val="20"/>
          <w:szCs w:val="20"/>
        </w:rPr>
        <w:t>ATLIEKŲ</w:t>
      </w:r>
      <w:r w:rsidR="7EBE261C" w:rsidRPr="3D90BB38">
        <w:rPr>
          <w:rFonts w:ascii="Arial" w:eastAsia="Arial" w:hAnsi="Arial" w:cs="Arial"/>
          <w:b/>
          <w:bCs/>
          <w:caps/>
          <w:sz w:val="20"/>
          <w:szCs w:val="20"/>
        </w:rPr>
        <w:t xml:space="preserve"> iškrovimas iš transporto priemonių</w:t>
      </w:r>
    </w:p>
    <w:p w14:paraId="609C2598" w14:textId="254B8453" w:rsidR="7EBE261C" w:rsidRDefault="7EBE261C" w:rsidP="004D703A">
      <w:pPr>
        <w:pStyle w:val="ListParagraph"/>
        <w:numPr>
          <w:ilvl w:val="1"/>
          <w:numId w:val="130"/>
        </w:numPr>
        <w:spacing w:after="0" w:line="257" w:lineRule="auto"/>
        <w:ind w:left="567" w:hanging="567"/>
        <w:jc w:val="both"/>
        <w:rPr>
          <w:rFonts w:ascii="Arial" w:eastAsia="Arial" w:hAnsi="Arial" w:cs="Arial"/>
          <w:sz w:val="20"/>
          <w:szCs w:val="20"/>
        </w:rPr>
      </w:pPr>
      <w:r w:rsidRPr="3D90BB38">
        <w:rPr>
          <w:rFonts w:ascii="Arial" w:eastAsia="Arial" w:hAnsi="Arial" w:cs="Arial"/>
          <w:sz w:val="20"/>
          <w:szCs w:val="20"/>
        </w:rPr>
        <w:t>TP atbuline eiga privažiuoja iki atliekų bunkerio iškrovimo angos (į atliekų priėmimo patalpą TP įvažiuoja atbuline eiga). Iškrovus atliekas iš TP, vairuotojas uždaro TP duris ir privalo surinkti ir išmesti atliekų iškrovimo metu išbarstytus atliekų likučius į atliekų bunkerį, užtikrinant nepertraukiamą iškrovimą ir transporto priemonių judėjimą atliekų priėmimo vietoje. Be to, TP vairuotojas priėmimo vietoje privalo užtikrinti bei imtis visų įmanomų priemonių saugiam transporto priemonių judėjimui ir saugiam atliekų iškrovimui iš jo transporto priemonės. TP vairuotojas privalo vadovautis šviesoforais ir pradėti važiuoti degant žaliam šviesoforo signalui. Kai pristatytų atliekų iškrovimas yra baigtas, bei iškrovimo vieta sutvarkyta, TP vairuotojas gali važiuoti ant svarstyklių ir pasisverti tuščią TP, kad įvertinti pristatytų atliekų faktinį svorį.</w:t>
      </w:r>
    </w:p>
    <w:p w14:paraId="1C933D9E" w14:textId="09495848" w:rsidR="7EBE261C" w:rsidRDefault="7EBE261C" w:rsidP="004D703A">
      <w:pPr>
        <w:tabs>
          <w:tab w:val="left" w:pos="900"/>
        </w:tabs>
        <w:spacing w:after="0" w:line="257" w:lineRule="auto"/>
        <w:jc w:val="both"/>
        <w:rPr>
          <w:rFonts w:ascii="Arial" w:eastAsia="Arial" w:hAnsi="Arial" w:cs="Arial"/>
          <w:sz w:val="20"/>
          <w:szCs w:val="20"/>
        </w:rPr>
      </w:pPr>
    </w:p>
    <w:p w14:paraId="1C32A134" w14:textId="0BECFFA2" w:rsidR="7EBE261C" w:rsidRDefault="7EBE261C" w:rsidP="004D703A">
      <w:pPr>
        <w:pStyle w:val="ListParagraph"/>
        <w:numPr>
          <w:ilvl w:val="0"/>
          <w:numId w:val="130"/>
        </w:numPr>
        <w:spacing w:after="0" w:line="257" w:lineRule="auto"/>
        <w:ind w:left="426" w:hanging="426"/>
        <w:jc w:val="both"/>
        <w:rPr>
          <w:rFonts w:ascii="Arial" w:eastAsia="Arial" w:hAnsi="Arial" w:cs="Arial"/>
          <w:b/>
          <w:bCs/>
          <w:caps/>
          <w:sz w:val="20"/>
          <w:szCs w:val="20"/>
        </w:rPr>
      </w:pPr>
      <w:r w:rsidRPr="3D90BB38">
        <w:rPr>
          <w:rFonts w:ascii="Arial" w:eastAsia="Arial" w:hAnsi="Arial" w:cs="Arial"/>
          <w:b/>
          <w:bCs/>
          <w:caps/>
          <w:sz w:val="20"/>
          <w:szCs w:val="20"/>
        </w:rPr>
        <w:t>Išvykstančios transporto priemonės svėrimas ir identifikavimas</w:t>
      </w:r>
    </w:p>
    <w:p w14:paraId="32A20249" w14:textId="750C83D2" w:rsidR="7EBE261C" w:rsidRDefault="7EBE261C" w:rsidP="004D703A">
      <w:pPr>
        <w:pStyle w:val="ListParagraph"/>
        <w:numPr>
          <w:ilvl w:val="1"/>
          <w:numId w:val="130"/>
        </w:numPr>
        <w:spacing w:after="0" w:line="257" w:lineRule="auto"/>
        <w:ind w:left="567" w:hanging="567"/>
        <w:jc w:val="both"/>
        <w:rPr>
          <w:rFonts w:ascii="Arial" w:eastAsia="Arial" w:hAnsi="Arial" w:cs="Arial"/>
          <w:sz w:val="20"/>
          <w:szCs w:val="20"/>
        </w:rPr>
      </w:pPr>
      <w:r w:rsidRPr="3D90BB38">
        <w:rPr>
          <w:rFonts w:ascii="Arial" w:eastAsia="Arial" w:hAnsi="Arial" w:cs="Arial"/>
          <w:sz w:val="20"/>
          <w:szCs w:val="20"/>
        </w:rPr>
        <w:t>Išsikrovusiai TP išvažiuojant iš teritorijos, svėrimas ir registracija vyksta tuo pačiu principu kaip ir TP atvykimo į įmonės teritoriją metu. Po registracijos prie terminalo vairuotojas patikrina ar visa informacija teisinga ir paspaudžia mygtuką "OK". Tada spausdintuvas, esantis vairuotojo terminale išduoda vairuotojui kvitą, kuriame nurodytas įvažiavusios TP su atliekomis svoris bei išvažiuojančios tuščios TP svoris, svėrimo data ir laikas, TP identifikaciniai duomenys, vairuotojo vardas pavardė ir kiti duomenys. Informacija bus automatiškai išsaugoma įmonės elektroninėje sistemoje.</w:t>
      </w:r>
    </w:p>
    <w:p w14:paraId="78A44C15" w14:textId="6058A7A6" w:rsidR="7EBE261C" w:rsidRDefault="7EBE261C" w:rsidP="004D703A">
      <w:pPr>
        <w:tabs>
          <w:tab w:val="left" w:pos="993"/>
        </w:tabs>
        <w:spacing w:after="0" w:line="257" w:lineRule="auto"/>
        <w:jc w:val="both"/>
        <w:rPr>
          <w:rFonts w:ascii="Arial" w:eastAsia="Arial" w:hAnsi="Arial" w:cs="Arial"/>
          <w:sz w:val="20"/>
          <w:szCs w:val="20"/>
        </w:rPr>
      </w:pPr>
    </w:p>
    <w:p w14:paraId="42194273" w14:textId="7FE00EB4" w:rsidR="7EBE261C" w:rsidRDefault="7EBE261C" w:rsidP="004D703A">
      <w:pPr>
        <w:pStyle w:val="ListParagraph"/>
        <w:numPr>
          <w:ilvl w:val="0"/>
          <w:numId w:val="130"/>
        </w:numPr>
        <w:spacing w:after="0" w:line="257" w:lineRule="auto"/>
        <w:ind w:left="425" w:hanging="425"/>
        <w:jc w:val="both"/>
        <w:rPr>
          <w:rFonts w:ascii="Arial" w:eastAsia="Arial" w:hAnsi="Arial" w:cs="Arial"/>
          <w:b/>
          <w:bCs/>
          <w:caps/>
          <w:sz w:val="20"/>
          <w:szCs w:val="20"/>
        </w:rPr>
      </w:pPr>
      <w:r w:rsidRPr="3D90BB38">
        <w:rPr>
          <w:rFonts w:ascii="Arial" w:eastAsia="Arial" w:hAnsi="Arial" w:cs="Arial"/>
          <w:b/>
          <w:bCs/>
          <w:caps/>
          <w:sz w:val="20"/>
          <w:szCs w:val="20"/>
        </w:rPr>
        <w:t>Transporto priemonių, kurios atveža skirtingo tipo atliekas priekabose</w:t>
      </w:r>
      <w:r w:rsidR="008D6A39">
        <w:rPr>
          <w:rFonts w:ascii="Arial" w:eastAsia="Arial" w:hAnsi="Arial" w:cs="Arial"/>
          <w:b/>
          <w:bCs/>
          <w:caps/>
          <w:sz w:val="20"/>
          <w:szCs w:val="20"/>
        </w:rPr>
        <w:t>,</w:t>
      </w:r>
      <w:r w:rsidRPr="3D90BB38">
        <w:rPr>
          <w:rFonts w:ascii="Arial" w:eastAsia="Arial" w:hAnsi="Arial" w:cs="Arial"/>
          <w:b/>
          <w:bCs/>
          <w:caps/>
          <w:sz w:val="20"/>
          <w:szCs w:val="20"/>
        </w:rPr>
        <w:t xml:space="preserve"> svėrimas </w:t>
      </w:r>
    </w:p>
    <w:p w14:paraId="5D937742" w14:textId="298527A0" w:rsidR="7EBE261C" w:rsidRDefault="7EBE261C" w:rsidP="004D703A">
      <w:pPr>
        <w:pStyle w:val="ListParagraph"/>
        <w:numPr>
          <w:ilvl w:val="1"/>
          <w:numId w:val="130"/>
        </w:numPr>
        <w:spacing w:after="0" w:line="257" w:lineRule="auto"/>
        <w:ind w:left="567" w:hanging="567"/>
        <w:jc w:val="both"/>
        <w:rPr>
          <w:rFonts w:ascii="Arial" w:eastAsia="Arial" w:hAnsi="Arial" w:cs="Arial"/>
          <w:sz w:val="20"/>
          <w:szCs w:val="20"/>
        </w:rPr>
      </w:pPr>
      <w:r w:rsidRPr="3D90BB38">
        <w:rPr>
          <w:rFonts w:ascii="Arial" w:eastAsia="Arial" w:hAnsi="Arial" w:cs="Arial"/>
          <w:sz w:val="20"/>
          <w:szCs w:val="20"/>
        </w:rPr>
        <w:t>Jei yra skirtingos atliekos TP priekabose, reikia elgtis sekančiai:</w:t>
      </w:r>
    </w:p>
    <w:p w14:paraId="262D6DD1" w14:textId="25CAEFEF" w:rsidR="7EBE261C" w:rsidRDefault="7EBE261C" w:rsidP="004D703A">
      <w:pPr>
        <w:pStyle w:val="ListParagraph"/>
        <w:numPr>
          <w:ilvl w:val="0"/>
          <w:numId w:val="59"/>
        </w:numPr>
        <w:spacing w:after="0" w:line="257" w:lineRule="auto"/>
        <w:ind w:left="851" w:hanging="284"/>
        <w:jc w:val="both"/>
        <w:rPr>
          <w:rFonts w:ascii="Arial" w:eastAsia="Arial" w:hAnsi="Arial" w:cs="Arial"/>
          <w:sz w:val="20"/>
          <w:szCs w:val="20"/>
        </w:rPr>
      </w:pPr>
      <w:r w:rsidRPr="3D90BB38">
        <w:rPr>
          <w:rFonts w:ascii="Arial" w:eastAsia="Arial" w:hAnsi="Arial" w:cs="Arial"/>
          <w:sz w:val="20"/>
          <w:szCs w:val="20"/>
        </w:rPr>
        <w:t>Pirmiausia pasveriama visa transporto priemonė, iškraunama viena priekaba, TP išvažiuojant vėl pasveriama;</w:t>
      </w:r>
    </w:p>
    <w:p w14:paraId="44C0867F" w14:textId="009EC2D5" w:rsidR="7EBE261C" w:rsidRDefault="7EBE261C" w:rsidP="004D703A">
      <w:pPr>
        <w:pStyle w:val="ListParagraph"/>
        <w:numPr>
          <w:ilvl w:val="0"/>
          <w:numId w:val="59"/>
        </w:numPr>
        <w:spacing w:after="0" w:line="257" w:lineRule="auto"/>
        <w:ind w:left="851" w:hanging="284"/>
        <w:jc w:val="both"/>
        <w:rPr>
          <w:rFonts w:ascii="Arial" w:eastAsia="Arial" w:hAnsi="Arial" w:cs="Arial"/>
          <w:sz w:val="20"/>
          <w:szCs w:val="20"/>
        </w:rPr>
      </w:pPr>
      <w:r w:rsidRPr="3D90BB38">
        <w:rPr>
          <w:rFonts w:ascii="Arial" w:eastAsia="Arial" w:hAnsi="Arial" w:cs="Arial"/>
          <w:sz w:val="20"/>
          <w:szCs w:val="20"/>
        </w:rPr>
        <w:t>TP apsisuka ne įmonės teritorijoje ir atsikabina iškrautą priekabą;</w:t>
      </w:r>
    </w:p>
    <w:p w14:paraId="634C789E" w14:textId="6FF95B1D" w:rsidR="7EBE261C" w:rsidRDefault="7EBE261C" w:rsidP="004D703A">
      <w:pPr>
        <w:pStyle w:val="ListParagraph"/>
        <w:numPr>
          <w:ilvl w:val="0"/>
          <w:numId w:val="57"/>
        </w:numPr>
        <w:spacing w:after="0" w:line="257" w:lineRule="auto"/>
        <w:ind w:left="851" w:hanging="284"/>
        <w:jc w:val="both"/>
        <w:rPr>
          <w:rFonts w:ascii="Arial" w:eastAsia="Arial" w:hAnsi="Arial" w:cs="Arial"/>
          <w:sz w:val="20"/>
          <w:szCs w:val="20"/>
        </w:rPr>
      </w:pPr>
      <w:r w:rsidRPr="3D90BB38">
        <w:rPr>
          <w:rFonts w:ascii="Arial" w:eastAsia="Arial" w:hAnsi="Arial" w:cs="Arial"/>
          <w:sz w:val="20"/>
          <w:szCs w:val="20"/>
        </w:rPr>
        <w:t>Įvažiuoja ant svarstyklių ir pasisveria, išsikrauna ir išvažiuodama vėl pasisveria;</w:t>
      </w:r>
    </w:p>
    <w:p w14:paraId="63269D77" w14:textId="7F3B2EBD" w:rsidR="7EBE261C" w:rsidRDefault="7EBE261C" w:rsidP="004D703A">
      <w:pPr>
        <w:spacing w:after="0" w:line="257" w:lineRule="auto"/>
        <w:jc w:val="both"/>
        <w:rPr>
          <w:rFonts w:ascii="Arial" w:eastAsia="Arial" w:hAnsi="Arial" w:cs="Arial"/>
          <w:sz w:val="20"/>
          <w:szCs w:val="20"/>
        </w:rPr>
      </w:pPr>
    </w:p>
    <w:p w14:paraId="37ED5051" w14:textId="67E92F02" w:rsidR="7EBE261C" w:rsidRDefault="7EBE261C" w:rsidP="004D703A">
      <w:pPr>
        <w:pStyle w:val="ListParagraph"/>
        <w:numPr>
          <w:ilvl w:val="0"/>
          <w:numId w:val="130"/>
        </w:numPr>
        <w:spacing w:after="0" w:line="257" w:lineRule="auto"/>
        <w:ind w:left="425" w:hanging="425"/>
        <w:jc w:val="both"/>
        <w:rPr>
          <w:rFonts w:ascii="Arial" w:eastAsia="Arial" w:hAnsi="Arial" w:cs="Arial"/>
          <w:b/>
          <w:bCs/>
          <w:caps/>
          <w:sz w:val="20"/>
          <w:szCs w:val="20"/>
        </w:rPr>
      </w:pPr>
      <w:r w:rsidRPr="3D90BB38">
        <w:rPr>
          <w:rFonts w:ascii="Arial" w:eastAsia="Arial" w:hAnsi="Arial" w:cs="Arial"/>
          <w:b/>
          <w:bCs/>
          <w:caps/>
          <w:sz w:val="20"/>
          <w:szCs w:val="20"/>
        </w:rPr>
        <w:t>Naujos transporto įmonės registracija arba transporto priemonės patekimas į įmonės teritoriją</w:t>
      </w:r>
    </w:p>
    <w:p w14:paraId="238299CC" w14:textId="29F5447D" w:rsidR="7EBE261C" w:rsidRDefault="7EBE261C" w:rsidP="004D703A">
      <w:pPr>
        <w:pStyle w:val="ListParagraph"/>
        <w:numPr>
          <w:ilvl w:val="1"/>
          <w:numId w:val="130"/>
        </w:numPr>
        <w:spacing w:after="0" w:line="257" w:lineRule="auto"/>
        <w:ind w:left="567" w:hanging="567"/>
        <w:jc w:val="both"/>
        <w:rPr>
          <w:rFonts w:ascii="Arial" w:eastAsia="Arial" w:hAnsi="Arial" w:cs="Arial"/>
          <w:sz w:val="20"/>
          <w:szCs w:val="20"/>
        </w:rPr>
      </w:pPr>
      <w:r w:rsidRPr="3D90BB38">
        <w:rPr>
          <w:rFonts w:ascii="Arial" w:eastAsia="Arial" w:hAnsi="Arial" w:cs="Arial"/>
          <w:sz w:val="20"/>
          <w:szCs w:val="20"/>
        </w:rPr>
        <w:t xml:space="preserve"> Naujos transportavimo įmonės registracija</w:t>
      </w:r>
      <w:r w:rsidR="00E608D6">
        <w:rPr>
          <w:rFonts w:ascii="Arial" w:eastAsia="Arial" w:hAnsi="Arial" w:cs="Arial"/>
          <w:sz w:val="20"/>
          <w:szCs w:val="20"/>
        </w:rPr>
        <w:t>.</w:t>
      </w:r>
    </w:p>
    <w:p w14:paraId="0A91ABDB" w14:textId="5C9FDE1B" w:rsidR="7EBE261C" w:rsidRDefault="7EBE261C" w:rsidP="004D703A">
      <w:pPr>
        <w:pStyle w:val="ListParagraph"/>
        <w:numPr>
          <w:ilvl w:val="2"/>
          <w:numId w:val="130"/>
        </w:numPr>
        <w:spacing w:after="0" w:line="257" w:lineRule="auto"/>
        <w:ind w:left="709" w:hanging="709"/>
        <w:jc w:val="both"/>
        <w:rPr>
          <w:rFonts w:ascii="Arial" w:eastAsia="Arial" w:hAnsi="Arial" w:cs="Arial"/>
          <w:sz w:val="20"/>
          <w:szCs w:val="20"/>
        </w:rPr>
      </w:pPr>
      <w:r w:rsidRPr="3D90BB38">
        <w:rPr>
          <w:rFonts w:ascii="Arial" w:eastAsia="Arial" w:hAnsi="Arial" w:cs="Arial"/>
          <w:sz w:val="20"/>
          <w:szCs w:val="20"/>
        </w:rPr>
        <w:t>Kai atliekų tiekėjas sudaro sutartį su nauja transporto įmone, kuri atliks transportavimo paslaugas, transporto įmonė turi būti įtraukta į UAB Kauno kogeneracinė jėgainė tiekėjų duomenų bazę bei kitas sistemas, kad naujoji transporto įmonė turėtų teisę įvažiuoti į jėgainės teritoriją.</w:t>
      </w:r>
    </w:p>
    <w:p w14:paraId="3FD3B893" w14:textId="5123FE2B" w:rsidR="7EBE261C" w:rsidRDefault="7EBE261C" w:rsidP="004D703A">
      <w:pPr>
        <w:pStyle w:val="ListParagraph"/>
        <w:numPr>
          <w:ilvl w:val="2"/>
          <w:numId w:val="130"/>
        </w:numPr>
        <w:spacing w:after="0" w:line="257" w:lineRule="auto"/>
        <w:ind w:left="709" w:hanging="709"/>
        <w:jc w:val="both"/>
        <w:rPr>
          <w:rFonts w:ascii="Arial" w:eastAsia="Arial" w:hAnsi="Arial" w:cs="Arial"/>
          <w:sz w:val="20"/>
          <w:szCs w:val="20"/>
        </w:rPr>
      </w:pPr>
      <w:r w:rsidRPr="3D90BB38">
        <w:rPr>
          <w:rFonts w:ascii="Arial" w:eastAsia="Arial" w:hAnsi="Arial" w:cs="Arial"/>
          <w:sz w:val="20"/>
          <w:szCs w:val="20"/>
        </w:rPr>
        <w:t>Sekantys žingsniai įregistruojant naują transporto įmonę:</w:t>
      </w:r>
    </w:p>
    <w:p w14:paraId="5A0B7041" w14:textId="41513565" w:rsidR="7EBE261C" w:rsidRDefault="7EBE261C" w:rsidP="004D703A">
      <w:pPr>
        <w:pStyle w:val="ListParagraph"/>
        <w:numPr>
          <w:ilvl w:val="0"/>
          <w:numId w:val="52"/>
        </w:numPr>
        <w:spacing w:after="0" w:line="257" w:lineRule="auto"/>
        <w:ind w:left="993" w:hanging="284"/>
        <w:jc w:val="both"/>
        <w:rPr>
          <w:rFonts w:ascii="Arial" w:eastAsia="Arial" w:hAnsi="Arial" w:cs="Arial"/>
          <w:sz w:val="20"/>
          <w:szCs w:val="20"/>
        </w:rPr>
      </w:pPr>
      <w:r w:rsidRPr="3D90BB38">
        <w:rPr>
          <w:rFonts w:ascii="Arial" w:eastAsia="Arial" w:hAnsi="Arial" w:cs="Arial"/>
          <w:sz w:val="20"/>
          <w:szCs w:val="20"/>
        </w:rPr>
        <w:lastRenderedPageBreak/>
        <w:t>atliekų tiekėjas užpildo UAB Kauno kogeneracinė jėgainė nurodytą formą/paraišką su visa reikalinga pateikti informacija ir pateikia ją UAB Kauno kogeneracinė jėgainė kontaktiniam asmeniui (kuris yra nurodytas) ne vėliau kaip 48 valandos iki pirmojo šios įmonės TP atvykimo į jėgainę momento; (pateikta forma)</w:t>
      </w:r>
      <w:r w:rsidR="00E608D6">
        <w:rPr>
          <w:rFonts w:ascii="Arial" w:eastAsia="Arial" w:hAnsi="Arial" w:cs="Arial"/>
          <w:sz w:val="20"/>
          <w:szCs w:val="20"/>
        </w:rPr>
        <w:t>.</w:t>
      </w:r>
    </w:p>
    <w:p w14:paraId="1C350F54" w14:textId="442E2358" w:rsidR="7EBE261C" w:rsidRDefault="7EBE261C" w:rsidP="004D703A">
      <w:pPr>
        <w:pStyle w:val="ListParagraph"/>
        <w:numPr>
          <w:ilvl w:val="0"/>
          <w:numId w:val="52"/>
        </w:numPr>
        <w:spacing w:after="0" w:line="257" w:lineRule="auto"/>
        <w:ind w:left="993" w:hanging="284"/>
        <w:jc w:val="both"/>
        <w:rPr>
          <w:rFonts w:ascii="Arial" w:eastAsia="Arial" w:hAnsi="Arial" w:cs="Arial"/>
          <w:sz w:val="20"/>
          <w:szCs w:val="20"/>
        </w:rPr>
      </w:pPr>
      <w:r w:rsidRPr="3D90BB38">
        <w:rPr>
          <w:rFonts w:ascii="Arial" w:eastAsia="Arial" w:hAnsi="Arial" w:cs="Arial"/>
          <w:sz w:val="20"/>
          <w:szCs w:val="20"/>
        </w:rPr>
        <w:t>UAB Kauno kogeneracinė jėgainė darbuotojai, prieš įvažiuojant į teritoriją, įveda naujo vartotojo duomenis į pagrindines įmonės sistemas.</w:t>
      </w:r>
    </w:p>
    <w:p w14:paraId="0E76CD75" w14:textId="245C9E8E" w:rsidR="7EBE261C" w:rsidRDefault="7EBE261C" w:rsidP="004D703A">
      <w:pPr>
        <w:spacing w:after="0" w:line="257" w:lineRule="auto"/>
        <w:jc w:val="both"/>
        <w:rPr>
          <w:rFonts w:ascii="Arial" w:eastAsia="Arial" w:hAnsi="Arial" w:cs="Arial"/>
          <w:sz w:val="20"/>
          <w:szCs w:val="20"/>
        </w:rPr>
      </w:pPr>
    </w:p>
    <w:p w14:paraId="6A4946D4" w14:textId="1CA82685" w:rsidR="7EBE261C" w:rsidRDefault="7EBE261C" w:rsidP="004D703A">
      <w:pPr>
        <w:pStyle w:val="ListParagraph"/>
        <w:numPr>
          <w:ilvl w:val="1"/>
          <w:numId w:val="130"/>
        </w:numPr>
        <w:spacing w:after="0" w:line="257" w:lineRule="auto"/>
        <w:ind w:left="567" w:hanging="567"/>
        <w:jc w:val="both"/>
        <w:rPr>
          <w:rFonts w:ascii="Arial" w:eastAsia="Arial" w:hAnsi="Arial" w:cs="Arial"/>
          <w:sz w:val="20"/>
          <w:szCs w:val="20"/>
        </w:rPr>
      </w:pPr>
      <w:r w:rsidRPr="3D90BB38">
        <w:rPr>
          <w:rFonts w:ascii="Arial" w:eastAsia="Arial" w:hAnsi="Arial" w:cs="Arial"/>
          <w:sz w:val="20"/>
          <w:szCs w:val="20"/>
        </w:rPr>
        <w:t>Naujos transporto priemonės įregistravimas</w:t>
      </w:r>
      <w:r w:rsidR="00E608D6">
        <w:rPr>
          <w:rFonts w:ascii="Arial" w:eastAsia="Arial" w:hAnsi="Arial" w:cs="Arial"/>
          <w:sz w:val="20"/>
          <w:szCs w:val="20"/>
        </w:rPr>
        <w:t>.</w:t>
      </w:r>
    </w:p>
    <w:p w14:paraId="06DF92F9" w14:textId="556A0436" w:rsidR="7EBE261C" w:rsidRDefault="7EBE261C" w:rsidP="004D703A">
      <w:pPr>
        <w:pStyle w:val="ListParagraph"/>
        <w:numPr>
          <w:ilvl w:val="2"/>
          <w:numId w:val="130"/>
        </w:numPr>
        <w:spacing w:after="0" w:line="257" w:lineRule="auto"/>
        <w:ind w:left="709" w:hanging="709"/>
        <w:jc w:val="both"/>
        <w:rPr>
          <w:rFonts w:ascii="Arial" w:eastAsia="Arial" w:hAnsi="Arial" w:cs="Arial"/>
          <w:sz w:val="20"/>
          <w:szCs w:val="20"/>
        </w:rPr>
      </w:pPr>
      <w:r w:rsidRPr="3D90BB38">
        <w:rPr>
          <w:rFonts w:ascii="Arial" w:eastAsia="Arial" w:hAnsi="Arial" w:cs="Arial"/>
          <w:sz w:val="20"/>
          <w:szCs w:val="20"/>
        </w:rPr>
        <w:t>Kai transporto įmonė pradeda naudoti naują TP atliekų tiekimui:</w:t>
      </w:r>
    </w:p>
    <w:p w14:paraId="03B86014" w14:textId="726E5FAD" w:rsidR="7EBE261C" w:rsidRDefault="7EBE261C" w:rsidP="004D703A">
      <w:pPr>
        <w:pStyle w:val="ListParagraph"/>
        <w:numPr>
          <w:ilvl w:val="0"/>
          <w:numId w:val="48"/>
        </w:numPr>
        <w:spacing w:after="0" w:line="257" w:lineRule="auto"/>
        <w:ind w:left="851" w:hanging="142"/>
        <w:jc w:val="both"/>
        <w:rPr>
          <w:rFonts w:ascii="Arial" w:eastAsia="Arial" w:hAnsi="Arial" w:cs="Arial"/>
          <w:sz w:val="20"/>
          <w:szCs w:val="20"/>
        </w:rPr>
      </w:pPr>
      <w:r w:rsidRPr="3D90BB38">
        <w:rPr>
          <w:rFonts w:ascii="Arial" w:eastAsia="Arial" w:hAnsi="Arial" w:cs="Arial"/>
          <w:sz w:val="20"/>
          <w:szCs w:val="20"/>
        </w:rPr>
        <w:t>Transporto įmonė užpildo UAB Kauno kogeneracinė jėgainė nurodytą formą/paraišką su visa reikalinga pateikti informacija ir pateikia ją UAB Kauno kogeneracinė jėgainė kontaktiniam asmeniui (kuris yra nurodytas) ne vėliau kaip 48 valandos iki pirmojo šios įmonės naujos TP atvykimo į jėgainę momento;</w:t>
      </w:r>
    </w:p>
    <w:p w14:paraId="0289C506" w14:textId="3DE94D96" w:rsidR="7EBE261C" w:rsidRDefault="7EBE261C" w:rsidP="004D703A">
      <w:pPr>
        <w:pStyle w:val="ListParagraph"/>
        <w:numPr>
          <w:ilvl w:val="0"/>
          <w:numId w:val="48"/>
        </w:numPr>
        <w:spacing w:after="0" w:line="257" w:lineRule="auto"/>
        <w:ind w:left="851" w:hanging="142"/>
        <w:jc w:val="both"/>
        <w:rPr>
          <w:rFonts w:ascii="Arial" w:eastAsia="Arial" w:hAnsi="Arial" w:cs="Arial"/>
          <w:sz w:val="20"/>
          <w:szCs w:val="20"/>
        </w:rPr>
      </w:pPr>
      <w:r w:rsidRPr="3D90BB38">
        <w:rPr>
          <w:rFonts w:ascii="Arial" w:eastAsia="Arial" w:hAnsi="Arial" w:cs="Arial"/>
          <w:sz w:val="20"/>
          <w:szCs w:val="20"/>
        </w:rPr>
        <w:t>Naują TP į duomenų bazę įveda ir patvirtina UAB Kauno kogeneracinė jėgainė atsakingas asmuo;</w:t>
      </w:r>
    </w:p>
    <w:p w14:paraId="49C925BB" w14:textId="03329FBF" w:rsidR="7EBE261C" w:rsidRDefault="7EBE261C" w:rsidP="004D703A">
      <w:pPr>
        <w:pStyle w:val="ListParagraph"/>
        <w:numPr>
          <w:ilvl w:val="0"/>
          <w:numId w:val="48"/>
        </w:numPr>
        <w:spacing w:after="0" w:line="257" w:lineRule="auto"/>
        <w:ind w:left="851" w:hanging="142"/>
        <w:jc w:val="both"/>
        <w:rPr>
          <w:rFonts w:ascii="Arial" w:eastAsia="Arial" w:hAnsi="Arial" w:cs="Arial"/>
          <w:sz w:val="20"/>
          <w:szCs w:val="20"/>
        </w:rPr>
      </w:pPr>
      <w:r w:rsidRPr="3D90BB38">
        <w:rPr>
          <w:rFonts w:ascii="Arial" w:eastAsia="Arial" w:hAnsi="Arial" w:cs="Arial"/>
          <w:sz w:val="20"/>
          <w:szCs w:val="20"/>
        </w:rPr>
        <w:t>Kai naujos TP duomenys yra įvedami į UAB Kauno kogeneracinė jėgainė elektroninę duomenų bazę, atvykus į įmonės teritoriją TP valstybinis numeris nuskaitomas nuotolinio transporto priemonės identifikavimo skaitytuvu.</w:t>
      </w:r>
    </w:p>
    <w:p w14:paraId="49AC5046" w14:textId="103B7C6A" w:rsidR="7EBE261C" w:rsidRDefault="7EBE261C" w:rsidP="004D703A">
      <w:pPr>
        <w:spacing w:after="0" w:line="257" w:lineRule="auto"/>
        <w:jc w:val="both"/>
        <w:rPr>
          <w:rFonts w:ascii="Arial" w:eastAsia="Arial" w:hAnsi="Arial" w:cs="Arial"/>
          <w:sz w:val="20"/>
          <w:szCs w:val="20"/>
        </w:rPr>
      </w:pPr>
    </w:p>
    <w:p w14:paraId="70D28355" w14:textId="637A3031" w:rsidR="7EBE261C" w:rsidRDefault="7EBE261C" w:rsidP="004D703A">
      <w:pPr>
        <w:pStyle w:val="ListParagraph"/>
        <w:numPr>
          <w:ilvl w:val="1"/>
          <w:numId w:val="130"/>
        </w:numPr>
        <w:spacing w:after="0" w:line="257" w:lineRule="auto"/>
        <w:ind w:left="567" w:hanging="567"/>
        <w:jc w:val="both"/>
        <w:rPr>
          <w:rFonts w:ascii="Arial" w:eastAsia="Arial" w:hAnsi="Arial" w:cs="Arial"/>
          <w:sz w:val="20"/>
          <w:szCs w:val="20"/>
        </w:rPr>
      </w:pPr>
      <w:r w:rsidRPr="3D90BB38">
        <w:rPr>
          <w:rFonts w:ascii="Arial" w:eastAsia="Arial" w:hAnsi="Arial" w:cs="Arial"/>
          <w:sz w:val="20"/>
          <w:szCs w:val="20"/>
        </w:rPr>
        <w:t xml:space="preserve"> Naujo vairuotojo registracija</w:t>
      </w:r>
      <w:r w:rsidR="00E608D6">
        <w:rPr>
          <w:rFonts w:ascii="Arial" w:eastAsia="Arial" w:hAnsi="Arial" w:cs="Arial"/>
          <w:sz w:val="20"/>
          <w:szCs w:val="20"/>
        </w:rPr>
        <w:t>:</w:t>
      </w:r>
    </w:p>
    <w:p w14:paraId="0B08B31F" w14:textId="761C2F57" w:rsidR="7EBE261C" w:rsidRDefault="7EBE261C" w:rsidP="004D703A">
      <w:pPr>
        <w:pStyle w:val="ListParagraph"/>
        <w:numPr>
          <w:ilvl w:val="2"/>
          <w:numId w:val="130"/>
        </w:numPr>
        <w:tabs>
          <w:tab w:val="left" w:pos="567"/>
          <w:tab w:val="left" w:pos="709"/>
        </w:tabs>
        <w:spacing w:after="0" w:line="257" w:lineRule="auto"/>
        <w:ind w:left="567" w:hanging="567"/>
        <w:jc w:val="both"/>
        <w:rPr>
          <w:rFonts w:ascii="Arial" w:eastAsia="Arial" w:hAnsi="Arial" w:cs="Arial"/>
          <w:sz w:val="20"/>
          <w:szCs w:val="20"/>
        </w:rPr>
      </w:pPr>
      <w:r w:rsidRPr="3D90BB38">
        <w:rPr>
          <w:rFonts w:ascii="Arial" w:eastAsia="Arial" w:hAnsi="Arial" w:cs="Arial"/>
          <w:sz w:val="20"/>
          <w:szCs w:val="20"/>
        </w:rPr>
        <w:t xml:space="preserve">Naujo vairuotojo registracija yra atliekama taip pat kaip ir naujos TP registracija, apibrėžta </w:t>
      </w:r>
      <w:r w:rsidR="004D703A">
        <w:rPr>
          <w:rFonts w:ascii="Arial" w:eastAsia="Arial" w:hAnsi="Arial" w:cs="Arial"/>
          <w:sz w:val="20"/>
          <w:szCs w:val="20"/>
        </w:rPr>
        <w:t>10</w:t>
      </w:r>
      <w:r w:rsidR="007D3ABC">
        <w:rPr>
          <w:rFonts w:ascii="Arial" w:eastAsia="Arial" w:hAnsi="Arial" w:cs="Arial"/>
          <w:sz w:val="20"/>
          <w:szCs w:val="20"/>
        </w:rPr>
        <w:t>.</w:t>
      </w:r>
      <w:r w:rsidR="0092629E">
        <w:rPr>
          <w:rFonts w:ascii="Arial" w:eastAsia="Arial" w:hAnsi="Arial" w:cs="Arial"/>
          <w:sz w:val="20"/>
          <w:szCs w:val="20"/>
        </w:rPr>
        <w:t>2</w:t>
      </w:r>
      <w:r w:rsidRPr="3D90BB38">
        <w:rPr>
          <w:rFonts w:ascii="Arial" w:eastAsia="Arial" w:hAnsi="Arial" w:cs="Arial"/>
          <w:sz w:val="20"/>
          <w:szCs w:val="20"/>
        </w:rPr>
        <w:t xml:space="preserve">. punkte. </w:t>
      </w:r>
    </w:p>
    <w:p w14:paraId="644BAB3B" w14:textId="0567ED69" w:rsidR="7EBE261C" w:rsidRDefault="7EBE261C" w:rsidP="004D703A">
      <w:pPr>
        <w:tabs>
          <w:tab w:val="left" w:pos="993"/>
        </w:tabs>
        <w:spacing w:after="0" w:line="257" w:lineRule="auto"/>
        <w:jc w:val="both"/>
        <w:rPr>
          <w:rFonts w:ascii="Arial" w:eastAsia="Arial" w:hAnsi="Arial" w:cs="Arial"/>
          <w:sz w:val="20"/>
          <w:szCs w:val="20"/>
        </w:rPr>
      </w:pPr>
    </w:p>
    <w:p w14:paraId="3782F43D" w14:textId="32512055" w:rsidR="7EBE261C" w:rsidRDefault="00762886" w:rsidP="004D703A">
      <w:pPr>
        <w:pStyle w:val="ListParagraph"/>
        <w:numPr>
          <w:ilvl w:val="0"/>
          <w:numId w:val="130"/>
        </w:numPr>
        <w:spacing w:after="0" w:line="257" w:lineRule="auto"/>
        <w:ind w:left="425" w:hanging="425"/>
        <w:jc w:val="both"/>
        <w:rPr>
          <w:rFonts w:ascii="Arial" w:eastAsia="Arial" w:hAnsi="Arial" w:cs="Arial"/>
          <w:b/>
          <w:bCs/>
          <w:caps/>
          <w:sz w:val="20"/>
          <w:szCs w:val="20"/>
        </w:rPr>
      </w:pPr>
      <w:r w:rsidRPr="276E75BA">
        <w:rPr>
          <w:rFonts w:ascii="Arial" w:eastAsia="Arial" w:hAnsi="Arial" w:cs="Arial"/>
          <w:b/>
          <w:bCs/>
          <w:caps/>
          <w:sz w:val="20"/>
          <w:szCs w:val="20"/>
        </w:rPr>
        <w:t xml:space="preserve"> </w:t>
      </w:r>
      <w:r w:rsidR="0D0EF882" w:rsidRPr="276E75BA">
        <w:rPr>
          <w:rFonts w:ascii="Arial" w:eastAsia="Arial" w:hAnsi="Arial" w:cs="Arial"/>
          <w:b/>
          <w:bCs/>
          <w:caps/>
          <w:sz w:val="20"/>
          <w:szCs w:val="20"/>
        </w:rPr>
        <w:t xml:space="preserve">ATSAKOMYBĖ UŽ </w:t>
      </w:r>
      <w:r w:rsidRPr="276E75BA">
        <w:rPr>
          <w:rFonts w:ascii="Arial" w:eastAsia="Arial" w:hAnsi="Arial" w:cs="Arial"/>
          <w:b/>
          <w:bCs/>
          <w:caps/>
          <w:sz w:val="20"/>
          <w:szCs w:val="20"/>
        </w:rPr>
        <w:t>Taisyklių nesilaikym</w:t>
      </w:r>
      <w:r w:rsidR="2896F684" w:rsidRPr="276E75BA">
        <w:rPr>
          <w:rFonts w:ascii="Arial" w:eastAsia="Arial" w:hAnsi="Arial" w:cs="Arial"/>
          <w:b/>
          <w:bCs/>
          <w:caps/>
          <w:sz w:val="20"/>
          <w:szCs w:val="20"/>
        </w:rPr>
        <w:t>Ą</w:t>
      </w:r>
    </w:p>
    <w:p w14:paraId="4FE11436" w14:textId="269CF841" w:rsidR="00E57EC0" w:rsidRDefault="00E57EC0" w:rsidP="004D703A">
      <w:pPr>
        <w:pStyle w:val="ListParagraph"/>
        <w:numPr>
          <w:ilvl w:val="1"/>
          <w:numId w:val="130"/>
        </w:numPr>
        <w:spacing w:after="0" w:line="257" w:lineRule="auto"/>
        <w:ind w:left="567" w:hanging="567"/>
        <w:jc w:val="both"/>
        <w:rPr>
          <w:rFonts w:ascii="Arial" w:eastAsia="Arial" w:hAnsi="Arial" w:cs="Arial"/>
          <w:sz w:val="20"/>
          <w:szCs w:val="20"/>
        </w:rPr>
      </w:pPr>
      <w:r w:rsidRPr="00E57EC0">
        <w:rPr>
          <w:rFonts w:ascii="Arial" w:eastAsia="Arial" w:hAnsi="Arial" w:cs="Arial"/>
          <w:sz w:val="20"/>
          <w:szCs w:val="20"/>
        </w:rPr>
        <w:t>Šių taisyklių nevykdymas arba netinkamas vykdymas bus traktuojamas kaip sutarties tarp Tiekėjo ir KKJ sąlygų pažeidimas</w:t>
      </w:r>
      <w:r w:rsidR="0013467B">
        <w:rPr>
          <w:rFonts w:ascii="Arial" w:eastAsia="Arial" w:hAnsi="Arial" w:cs="Arial"/>
          <w:sz w:val="20"/>
          <w:szCs w:val="20"/>
        </w:rPr>
        <w:t>.</w:t>
      </w:r>
    </w:p>
    <w:p w14:paraId="548FE225" w14:textId="6D521CF1" w:rsidR="7EBE261C" w:rsidRDefault="7EBE261C" w:rsidP="004D703A">
      <w:pPr>
        <w:pStyle w:val="ListParagraph"/>
        <w:numPr>
          <w:ilvl w:val="1"/>
          <w:numId w:val="130"/>
        </w:numPr>
        <w:spacing w:after="0" w:line="257" w:lineRule="auto"/>
        <w:ind w:left="567" w:hanging="567"/>
        <w:jc w:val="both"/>
        <w:rPr>
          <w:rFonts w:ascii="Arial" w:eastAsia="Arial" w:hAnsi="Arial" w:cs="Arial"/>
          <w:sz w:val="20"/>
          <w:szCs w:val="20"/>
        </w:rPr>
      </w:pPr>
      <w:r w:rsidRPr="3D90BB38">
        <w:rPr>
          <w:rFonts w:ascii="Arial" w:eastAsia="Arial" w:hAnsi="Arial" w:cs="Arial"/>
          <w:sz w:val="20"/>
          <w:szCs w:val="20"/>
        </w:rPr>
        <w:t>Tiekėjas ar jo Vairuotojas/Subrangovas, nesilaikantys šių taisyklių punkto 4.2. reikalavimų, baudžiami įspėjimu, šalinimu iš teritorijos be teisės sugrįžti arba informuojami teisėsaugos pareigūnai. Nusižengimo dydį įvertina įmonės UAB Kauno kogeneracinė jėgainė atstovas Aplinkosaugos ir darbų saugos inžinierius.</w:t>
      </w:r>
    </w:p>
    <w:p w14:paraId="73B8C273" w14:textId="5576EA87" w:rsidR="7EBE261C" w:rsidRDefault="00762886" w:rsidP="004D703A">
      <w:pPr>
        <w:pStyle w:val="ListParagraph"/>
        <w:numPr>
          <w:ilvl w:val="1"/>
          <w:numId w:val="130"/>
        </w:numPr>
        <w:spacing w:after="0" w:line="257" w:lineRule="auto"/>
        <w:ind w:left="567" w:hanging="567"/>
        <w:jc w:val="both"/>
        <w:rPr>
          <w:rFonts w:ascii="Arial" w:eastAsia="Arial" w:hAnsi="Arial" w:cs="Arial"/>
          <w:sz w:val="20"/>
          <w:szCs w:val="20"/>
        </w:rPr>
      </w:pPr>
      <w:r w:rsidRPr="276E75BA">
        <w:rPr>
          <w:rFonts w:ascii="Arial" w:eastAsia="Arial" w:hAnsi="Arial" w:cs="Arial"/>
          <w:sz w:val="20"/>
          <w:szCs w:val="20"/>
        </w:rPr>
        <w:t>Tiekėjas ar jo Vairuotojas/Subrangovas, nesilaikantys šių taisyklių punktų 4.3. ir 4.4. reikalavimų, bet kuriuo paros metu gali būti neįleidžiami į įmonės teritoriją iki kol bus įvykdyti šių punktų reikalavimai.</w:t>
      </w:r>
    </w:p>
    <w:p w14:paraId="461157C5" w14:textId="21BEFE43" w:rsidR="58AF116A" w:rsidRDefault="58AF116A" w:rsidP="276E75BA">
      <w:pPr>
        <w:pStyle w:val="ListParagraph"/>
        <w:numPr>
          <w:ilvl w:val="1"/>
          <w:numId w:val="130"/>
        </w:numPr>
        <w:spacing w:after="0" w:line="257" w:lineRule="auto"/>
        <w:ind w:left="567" w:hanging="567"/>
        <w:jc w:val="both"/>
        <w:rPr>
          <w:rFonts w:ascii="Arial" w:eastAsia="Arial" w:hAnsi="Arial" w:cs="Arial"/>
          <w:sz w:val="20"/>
          <w:szCs w:val="20"/>
        </w:rPr>
      </w:pPr>
      <w:r w:rsidRPr="276E75BA">
        <w:rPr>
          <w:rFonts w:ascii="Arial" w:eastAsia="Arial" w:hAnsi="Arial" w:cs="Arial"/>
          <w:sz w:val="20"/>
          <w:szCs w:val="20"/>
        </w:rPr>
        <w:t xml:space="preserve">Už šių taisyklių reikalavimų nesilaikymą KKJ taip pat turi teisę taikyti </w:t>
      </w:r>
      <w:r w:rsidR="00387B10" w:rsidRPr="00387B10">
        <w:rPr>
          <w:rFonts w:ascii="Arial" w:eastAsia="Arial" w:hAnsi="Arial" w:cs="Arial"/>
          <w:sz w:val="20"/>
          <w:szCs w:val="20"/>
        </w:rPr>
        <w:t xml:space="preserve">atliekų tvarkymo (naudojimo energijai gauti) </w:t>
      </w:r>
      <w:r w:rsidR="00F67ABC">
        <w:rPr>
          <w:rFonts w:ascii="Arial" w:eastAsia="Arial" w:hAnsi="Arial" w:cs="Arial"/>
          <w:sz w:val="20"/>
          <w:szCs w:val="20"/>
        </w:rPr>
        <w:t xml:space="preserve">paslaugos teikimo sutartyje </w:t>
      </w:r>
      <w:r w:rsidRPr="276E75BA">
        <w:rPr>
          <w:rFonts w:ascii="Arial" w:eastAsia="Arial" w:hAnsi="Arial" w:cs="Arial"/>
          <w:sz w:val="20"/>
          <w:szCs w:val="20"/>
        </w:rPr>
        <w:t>nurodyto dydžio baudą.</w:t>
      </w:r>
    </w:p>
    <w:p w14:paraId="18933897" w14:textId="6D208D6A" w:rsidR="276E75BA" w:rsidRDefault="276E75BA" w:rsidP="000D6FBE">
      <w:pPr>
        <w:pStyle w:val="ListParagraph"/>
        <w:spacing w:after="0" w:line="257" w:lineRule="auto"/>
        <w:ind w:left="567" w:hanging="567"/>
        <w:jc w:val="both"/>
        <w:rPr>
          <w:rFonts w:ascii="Arial" w:eastAsia="Arial" w:hAnsi="Arial" w:cs="Arial"/>
          <w:sz w:val="20"/>
          <w:szCs w:val="20"/>
        </w:rPr>
      </w:pPr>
    </w:p>
    <w:p w14:paraId="673A4A7E" w14:textId="3E7A8AA5" w:rsidR="7EBE261C" w:rsidRDefault="7EBE261C" w:rsidP="004D703A">
      <w:pPr>
        <w:spacing w:after="0" w:line="257" w:lineRule="auto"/>
        <w:jc w:val="both"/>
        <w:rPr>
          <w:rFonts w:ascii="Arial" w:eastAsia="Arial" w:hAnsi="Arial" w:cs="Arial"/>
          <w:sz w:val="20"/>
          <w:szCs w:val="20"/>
        </w:rPr>
      </w:pPr>
    </w:p>
    <w:p w14:paraId="38010669" w14:textId="56E3E2F9" w:rsidR="7EBE261C" w:rsidRDefault="7EBE261C" w:rsidP="004D703A">
      <w:pPr>
        <w:tabs>
          <w:tab w:val="left" w:pos="1065"/>
        </w:tabs>
        <w:jc w:val="both"/>
        <w:rPr>
          <w:rFonts w:ascii="Arial" w:eastAsia="Arial" w:hAnsi="Arial" w:cs="Arial"/>
          <w:sz w:val="20"/>
          <w:szCs w:val="20"/>
        </w:rPr>
      </w:pPr>
      <w:r w:rsidRPr="3D90BB38">
        <w:rPr>
          <w:rFonts w:ascii="Arial" w:eastAsia="Arial" w:hAnsi="Arial" w:cs="Arial"/>
          <w:sz w:val="20"/>
          <w:szCs w:val="20"/>
        </w:rPr>
        <w:t>Su „</w:t>
      </w:r>
      <w:r w:rsidRPr="3D90BB38">
        <w:rPr>
          <w:rFonts w:ascii="Arial" w:eastAsia="Arial" w:hAnsi="Arial" w:cs="Arial"/>
          <w:caps/>
          <w:sz w:val="20"/>
          <w:szCs w:val="20"/>
        </w:rPr>
        <w:t>UAB Kauno kogeneracinė jėgainė ATLIEKŲ PRIĖMIMO taisyklės</w:t>
      </w:r>
      <w:r w:rsidRPr="3D90BB38">
        <w:rPr>
          <w:rFonts w:ascii="Arial" w:eastAsia="Arial" w:hAnsi="Arial" w:cs="Arial"/>
          <w:sz w:val="20"/>
          <w:szCs w:val="20"/>
        </w:rPr>
        <w:t xml:space="preserve">“ susipažinau ir įsipareigoju su jomis supažindinti pavaldžius darbuotojus: </w:t>
      </w:r>
    </w:p>
    <w:p w14:paraId="0CFC896D" w14:textId="77777777" w:rsidR="00F67ABC" w:rsidRDefault="00F67ABC" w:rsidP="004D703A">
      <w:pPr>
        <w:tabs>
          <w:tab w:val="left" w:pos="1065"/>
        </w:tabs>
        <w:jc w:val="both"/>
        <w:rPr>
          <w:rFonts w:ascii="Arial" w:eastAsia="Arial" w:hAnsi="Arial" w:cs="Arial"/>
          <w:sz w:val="20"/>
          <w:szCs w:val="20"/>
        </w:rPr>
      </w:pPr>
    </w:p>
    <w:p w14:paraId="21655471" w14:textId="00D71770" w:rsidR="7EBE261C" w:rsidRDefault="7EBE261C" w:rsidP="004D703A">
      <w:pPr>
        <w:tabs>
          <w:tab w:val="left" w:pos="1065"/>
        </w:tabs>
        <w:spacing w:after="0"/>
        <w:jc w:val="both"/>
        <w:rPr>
          <w:rFonts w:ascii="Arial" w:eastAsia="Arial" w:hAnsi="Arial" w:cs="Arial"/>
          <w:sz w:val="20"/>
          <w:szCs w:val="20"/>
        </w:rPr>
      </w:pPr>
      <w:r w:rsidRPr="3D90BB38">
        <w:rPr>
          <w:rFonts w:ascii="Arial" w:eastAsia="Arial" w:hAnsi="Arial" w:cs="Arial"/>
          <w:sz w:val="20"/>
          <w:szCs w:val="20"/>
        </w:rPr>
        <w:t>Tiekėjas: .....................................................................................................................................................</w:t>
      </w:r>
    </w:p>
    <w:p w14:paraId="3340AD01" w14:textId="46FFFDC3" w:rsidR="7EBE261C" w:rsidRDefault="7EBE261C" w:rsidP="004D703A">
      <w:pPr>
        <w:tabs>
          <w:tab w:val="left" w:pos="1065"/>
        </w:tabs>
        <w:spacing w:after="0"/>
        <w:jc w:val="both"/>
        <w:rPr>
          <w:rFonts w:ascii="Arial" w:eastAsia="Arial" w:hAnsi="Arial" w:cs="Arial"/>
          <w:sz w:val="20"/>
          <w:szCs w:val="20"/>
        </w:rPr>
      </w:pPr>
      <w:r w:rsidRPr="3D90BB38">
        <w:rPr>
          <w:rFonts w:ascii="Arial" w:eastAsia="Arial" w:hAnsi="Arial" w:cs="Arial"/>
          <w:sz w:val="20"/>
          <w:szCs w:val="20"/>
        </w:rPr>
        <w:t xml:space="preserve">                 (įmonės pavadinimas)</w:t>
      </w:r>
    </w:p>
    <w:p w14:paraId="64827626" w14:textId="623B2254" w:rsidR="7EBE261C" w:rsidRDefault="7EBE261C" w:rsidP="004D703A">
      <w:pPr>
        <w:tabs>
          <w:tab w:val="left" w:pos="1065"/>
        </w:tabs>
        <w:spacing w:after="0"/>
        <w:jc w:val="both"/>
        <w:rPr>
          <w:rFonts w:ascii="Arial" w:eastAsia="Arial" w:hAnsi="Arial" w:cs="Arial"/>
          <w:sz w:val="20"/>
          <w:szCs w:val="20"/>
        </w:rPr>
      </w:pPr>
    </w:p>
    <w:p w14:paraId="3816A7C4" w14:textId="4F678B23" w:rsidR="7EBE261C" w:rsidRDefault="7EBE261C" w:rsidP="004D703A">
      <w:pPr>
        <w:tabs>
          <w:tab w:val="left" w:pos="1065"/>
        </w:tabs>
        <w:spacing w:after="0"/>
        <w:jc w:val="both"/>
        <w:rPr>
          <w:rFonts w:ascii="Arial" w:eastAsia="Arial" w:hAnsi="Arial" w:cs="Arial"/>
          <w:sz w:val="20"/>
          <w:szCs w:val="20"/>
        </w:rPr>
      </w:pPr>
      <w:r w:rsidRPr="3D90BB38">
        <w:rPr>
          <w:rFonts w:ascii="Arial" w:eastAsia="Arial" w:hAnsi="Arial" w:cs="Arial"/>
          <w:sz w:val="20"/>
          <w:szCs w:val="20"/>
        </w:rPr>
        <w:t>Atstovas: .....................................................................................................................................................</w:t>
      </w:r>
    </w:p>
    <w:p w14:paraId="2060E328" w14:textId="19F4A840" w:rsidR="7EBE261C" w:rsidRDefault="7EBE261C" w:rsidP="004D703A">
      <w:pPr>
        <w:tabs>
          <w:tab w:val="left" w:pos="1065"/>
        </w:tabs>
        <w:spacing w:after="0"/>
        <w:jc w:val="both"/>
        <w:rPr>
          <w:rFonts w:ascii="Arial" w:eastAsia="Arial" w:hAnsi="Arial" w:cs="Arial"/>
          <w:sz w:val="20"/>
          <w:szCs w:val="20"/>
        </w:rPr>
      </w:pPr>
      <w:r w:rsidRPr="3D90BB38">
        <w:rPr>
          <w:rFonts w:ascii="Arial" w:eastAsia="Arial" w:hAnsi="Arial" w:cs="Arial"/>
          <w:sz w:val="20"/>
          <w:szCs w:val="20"/>
        </w:rPr>
        <w:t xml:space="preserve">                (pareigos, vardas, pavardė, parašas)</w:t>
      </w:r>
    </w:p>
    <w:p w14:paraId="3F2B4A92" w14:textId="11A0DCA4" w:rsidR="7EBE261C" w:rsidRDefault="7EBE261C" w:rsidP="004D703A">
      <w:pPr>
        <w:tabs>
          <w:tab w:val="left" w:pos="1065"/>
        </w:tabs>
        <w:spacing w:after="0"/>
        <w:jc w:val="both"/>
        <w:rPr>
          <w:rFonts w:ascii="Arial" w:eastAsia="Arial" w:hAnsi="Arial" w:cs="Arial"/>
          <w:sz w:val="20"/>
          <w:szCs w:val="20"/>
        </w:rPr>
      </w:pPr>
    </w:p>
    <w:p w14:paraId="48520F38" w14:textId="77C36980" w:rsidR="7EBE261C" w:rsidRDefault="7EBE261C" w:rsidP="004D703A">
      <w:pPr>
        <w:tabs>
          <w:tab w:val="left" w:pos="1065"/>
        </w:tabs>
        <w:spacing w:after="0"/>
        <w:jc w:val="both"/>
        <w:rPr>
          <w:rFonts w:ascii="Arial" w:eastAsia="Arial" w:hAnsi="Arial" w:cs="Arial"/>
          <w:sz w:val="20"/>
          <w:szCs w:val="20"/>
        </w:rPr>
      </w:pPr>
      <w:r w:rsidRPr="3D90BB38">
        <w:rPr>
          <w:rFonts w:ascii="Arial" w:eastAsia="Arial" w:hAnsi="Arial" w:cs="Arial"/>
          <w:sz w:val="20"/>
          <w:szCs w:val="20"/>
        </w:rPr>
        <w:t>Vežėjas: .....................................................................................................................................................</w:t>
      </w:r>
    </w:p>
    <w:p w14:paraId="52EBA9DD" w14:textId="62344B90" w:rsidR="7EBE261C" w:rsidRDefault="7EBE261C" w:rsidP="004D703A">
      <w:pPr>
        <w:tabs>
          <w:tab w:val="left" w:pos="1065"/>
        </w:tabs>
        <w:spacing w:after="0"/>
        <w:jc w:val="both"/>
        <w:rPr>
          <w:rFonts w:ascii="Arial" w:eastAsia="Arial" w:hAnsi="Arial" w:cs="Arial"/>
          <w:sz w:val="20"/>
          <w:szCs w:val="20"/>
        </w:rPr>
      </w:pPr>
      <w:r w:rsidRPr="3D90BB38">
        <w:rPr>
          <w:rFonts w:ascii="Arial" w:eastAsia="Arial" w:hAnsi="Arial" w:cs="Arial"/>
          <w:sz w:val="20"/>
          <w:szCs w:val="20"/>
        </w:rPr>
        <w:t xml:space="preserve">               (įmonės pavadinimas)</w:t>
      </w:r>
    </w:p>
    <w:p w14:paraId="27AC06D6" w14:textId="633D372C" w:rsidR="7EBE261C" w:rsidRDefault="7EBE261C" w:rsidP="004D703A">
      <w:pPr>
        <w:tabs>
          <w:tab w:val="left" w:pos="1065"/>
        </w:tabs>
        <w:spacing w:after="0"/>
        <w:jc w:val="both"/>
        <w:rPr>
          <w:rFonts w:ascii="Arial" w:eastAsia="Arial" w:hAnsi="Arial" w:cs="Arial"/>
          <w:sz w:val="20"/>
          <w:szCs w:val="20"/>
        </w:rPr>
      </w:pPr>
    </w:p>
    <w:p w14:paraId="2B952047" w14:textId="23FFE32A" w:rsidR="7EBE261C" w:rsidRDefault="7EBE261C" w:rsidP="004D703A">
      <w:pPr>
        <w:tabs>
          <w:tab w:val="left" w:pos="1065"/>
        </w:tabs>
        <w:spacing w:after="0"/>
        <w:jc w:val="both"/>
        <w:rPr>
          <w:rFonts w:ascii="Arial" w:eastAsia="Arial" w:hAnsi="Arial" w:cs="Arial"/>
          <w:sz w:val="20"/>
          <w:szCs w:val="20"/>
        </w:rPr>
      </w:pPr>
      <w:r w:rsidRPr="3D90BB38">
        <w:rPr>
          <w:rFonts w:ascii="Arial" w:eastAsia="Arial" w:hAnsi="Arial" w:cs="Arial"/>
          <w:sz w:val="20"/>
          <w:szCs w:val="20"/>
        </w:rPr>
        <w:t>Data: .................................................................</w:t>
      </w:r>
    </w:p>
    <w:p w14:paraId="319FB1B2" w14:textId="1EEAE2B2" w:rsidR="3D90BB38" w:rsidRDefault="3D90BB38" w:rsidP="3D90BB38">
      <w:pPr>
        <w:tabs>
          <w:tab w:val="left" w:pos="1065"/>
        </w:tabs>
        <w:spacing w:after="0" w:line="240" w:lineRule="auto"/>
        <w:jc w:val="both"/>
        <w:rPr>
          <w:rFonts w:ascii="Arial" w:hAnsi="Arial" w:cs="Arial"/>
          <w:sz w:val="20"/>
          <w:szCs w:val="20"/>
        </w:rPr>
      </w:pPr>
    </w:p>
    <w:p w14:paraId="4F573291" w14:textId="77777777" w:rsidR="00571291" w:rsidRPr="00571291" w:rsidRDefault="00571291" w:rsidP="00571291">
      <w:pPr>
        <w:ind w:left="720"/>
        <w:contextualSpacing/>
        <w:jc w:val="both"/>
        <w:rPr>
          <w:rFonts w:ascii="Arial" w:hAnsi="Arial" w:cs="Arial"/>
          <w:sz w:val="20"/>
          <w:szCs w:val="20"/>
        </w:rPr>
      </w:pPr>
    </w:p>
    <w:p w14:paraId="5F3BC602" w14:textId="77777777" w:rsidR="00571291" w:rsidRPr="00571291" w:rsidRDefault="00571291" w:rsidP="00571291">
      <w:pPr>
        <w:spacing w:after="0"/>
        <w:jc w:val="right"/>
        <w:rPr>
          <w:rFonts w:ascii="Arial" w:hAnsi="Arial" w:cs="Arial"/>
          <w:sz w:val="20"/>
          <w:szCs w:val="20"/>
        </w:rPr>
      </w:pPr>
    </w:p>
    <w:p w14:paraId="132812B2" w14:textId="77777777" w:rsidR="00571291" w:rsidRPr="00571291" w:rsidRDefault="00571291" w:rsidP="00571291">
      <w:pPr>
        <w:spacing w:after="0"/>
        <w:jc w:val="right"/>
        <w:rPr>
          <w:rFonts w:ascii="Arial" w:hAnsi="Arial" w:cs="Arial"/>
          <w:sz w:val="20"/>
          <w:szCs w:val="20"/>
        </w:rPr>
      </w:pPr>
    </w:p>
    <w:p w14:paraId="0361F396" w14:textId="77777777" w:rsidR="00571291" w:rsidRPr="00571291" w:rsidRDefault="00571291" w:rsidP="00571291">
      <w:pPr>
        <w:spacing w:after="0"/>
        <w:jc w:val="right"/>
        <w:rPr>
          <w:rFonts w:ascii="Arial" w:hAnsi="Arial" w:cs="Arial"/>
          <w:sz w:val="20"/>
          <w:szCs w:val="20"/>
        </w:rPr>
      </w:pPr>
    </w:p>
    <w:p w14:paraId="303FED96" w14:textId="77777777" w:rsidR="00E608D6" w:rsidRPr="00571291" w:rsidRDefault="00E608D6" w:rsidP="007A55DF">
      <w:pPr>
        <w:spacing w:after="0"/>
        <w:rPr>
          <w:rFonts w:ascii="Arial" w:hAnsi="Arial" w:cs="Arial"/>
          <w:sz w:val="20"/>
          <w:szCs w:val="20"/>
        </w:rPr>
      </w:pPr>
    </w:p>
    <w:p w14:paraId="5D7A31F8" w14:textId="77777777" w:rsidR="00571291" w:rsidRPr="00571291" w:rsidRDefault="00571291" w:rsidP="00CA3AE9">
      <w:pPr>
        <w:spacing w:after="0"/>
        <w:rPr>
          <w:rFonts w:ascii="Arial" w:hAnsi="Arial" w:cs="Arial"/>
          <w:sz w:val="20"/>
          <w:szCs w:val="20"/>
        </w:rPr>
      </w:pPr>
    </w:p>
    <w:p w14:paraId="33DBCED6" w14:textId="77777777" w:rsidR="00571291" w:rsidRPr="00571291" w:rsidRDefault="00571291" w:rsidP="00571291">
      <w:pPr>
        <w:spacing w:after="0"/>
        <w:jc w:val="right"/>
        <w:rPr>
          <w:rFonts w:ascii="Arial" w:hAnsi="Arial" w:cs="Arial"/>
          <w:sz w:val="20"/>
          <w:szCs w:val="20"/>
        </w:rPr>
      </w:pPr>
      <w:r w:rsidRPr="00571291">
        <w:rPr>
          <w:rFonts w:ascii="Arial" w:hAnsi="Arial" w:cs="Arial"/>
          <w:sz w:val="20"/>
          <w:szCs w:val="20"/>
        </w:rPr>
        <w:lastRenderedPageBreak/>
        <w:t>1 pav.</w:t>
      </w:r>
    </w:p>
    <w:tbl>
      <w:tblPr>
        <w:tblStyle w:val="TableGrid"/>
        <w:tblW w:w="99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596"/>
        <w:gridCol w:w="222"/>
      </w:tblGrid>
      <w:tr w:rsidR="00571291" w:rsidRPr="00571291" w14:paraId="21574298" w14:textId="77777777" w:rsidTr="00737A8D">
        <w:tc>
          <w:tcPr>
            <w:tcW w:w="9417" w:type="dxa"/>
          </w:tcPr>
          <w:p w14:paraId="129AB61F" w14:textId="77777777" w:rsidR="00571291" w:rsidRPr="00571291" w:rsidRDefault="00571291" w:rsidP="00571291">
            <w:pPr>
              <w:rPr>
                <w:rFonts w:ascii="Arial" w:hAnsi="Arial" w:cs="Arial"/>
                <w:sz w:val="20"/>
                <w:szCs w:val="20"/>
              </w:rPr>
            </w:pPr>
            <w:r w:rsidRPr="00571291">
              <w:rPr>
                <w:rFonts w:ascii="Arial" w:hAnsi="Arial" w:cs="Arial"/>
                <w:noProof/>
                <w:sz w:val="20"/>
                <w:szCs w:val="20"/>
              </w:rPr>
              <w:drawing>
                <wp:inline distT="0" distB="0" distL="0" distR="0" wp14:anchorId="162A10D4" wp14:editId="66D452E8">
                  <wp:extent cx="6589395" cy="4352925"/>
                  <wp:effectExtent l="0" t="0" r="190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589395" cy="4352925"/>
                          </a:xfrm>
                          <a:prstGeom prst="rect">
                            <a:avLst/>
                          </a:prstGeom>
                          <a:noFill/>
                        </pic:spPr>
                      </pic:pic>
                    </a:graphicData>
                  </a:graphic>
                </wp:inline>
              </w:drawing>
            </w:r>
          </w:p>
        </w:tc>
        <w:tc>
          <w:tcPr>
            <w:tcW w:w="506" w:type="dxa"/>
          </w:tcPr>
          <w:p w14:paraId="54497696" w14:textId="77777777" w:rsidR="00571291" w:rsidRPr="00571291" w:rsidRDefault="00571291" w:rsidP="00571291">
            <w:pPr>
              <w:rPr>
                <w:rFonts w:ascii="Arial" w:hAnsi="Arial" w:cs="Arial"/>
                <w:sz w:val="20"/>
                <w:szCs w:val="20"/>
              </w:rPr>
            </w:pPr>
          </w:p>
        </w:tc>
      </w:tr>
    </w:tbl>
    <w:p w14:paraId="2BA27C7D" w14:textId="77777777" w:rsidR="00571291" w:rsidRPr="00571291" w:rsidRDefault="00571291" w:rsidP="00571291">
      <w:pPr>
        <w:spacing w:after="0"/>
        <w:rPr>
          <w:rFonts w:ascii="Arial" w:hAnsi="Arial" w:cs="Arial"/>
          <w:sz w:val="20"/>
          <w:szCs w:val="20"/>
        </w:rPr>
      </w:pPr>
    </w:p>
    <w:p w14:paraId="138E94E4" w14:textId="77777777" w:rsidR="00571291" w:rsidRPr="00571291" w:rsidRDefault="00571291" w:rsidP="00571291">
      <w:pPr>
        <w:spacing w:after="0" w:line="240" w:lineRule="auto"/>
        <w:ind w:left="1701" w:right="567" w:firstLine="1298"/>
        <w:rPr>
          <w:rFonts w:ascii="Arial" w:hAnsi="Arial" w:cs="Arial"/>
          <w:sz w:val="20"/>
          <w:szCs w:val="20"/>
        </w:rPr>
      </w:pPr>
    </w:p>
    <w:p w14:paraId="5FF29B42" w14:textId="77777777" w:rsidR="00571291" w:rsidRPr="00571291" w:rsidRDefault="00571291" w:rsidP="00571291">
      <w:pPr>
        <w:spacing w:after="0" w:line="240" w:lineRule="auto"/>
        <w:ind w:left="1701" w:right="567" w:firstLine="1298"/>
        <w:rPr>
          <w:rFonts w:ascii="Arial" w:hAnsi="Arial" w:cs="Arial"/>
          <w:sz w:val="20"/>
          <w:szCs w:val="20"/>
        </w:rPr>
      </w:pPr>
    </w:p>
    <w:p w14:paraId="793B2829" w14:textId="77777777" w:rsidR="00571291" w:rsidRPr="00571291" w:rsidRDefault="00571291" w:rsidP="00571291">
      <w:pPr>
        <w:spacing w:after="0" w:line="240" w:lineRule="auto"/>
        <w:ind w:left="1701" w:right="567" w:firstLine="1298"/>
        <w:rPr>
          <w:rFonts w:ascii="Arial" w:hAnsi="Arial" w:cs="Arial"/>
          <w:sz w:val="20"/>
          <w:szCs w:val="20"/>
        </w:rPr>
      </w:pPr>
    </w:p>
    <w:p w14:paraId="6D80B064" w14:textId="77777777" w:rsidR="00571291" w:rsidRPr="00571291" w:rsidRDefault="00571291" w:rsidP="00571291">
      <w:pPr>
        <w:spacing w:after="0" w:line="240" w:lineRule="auto"/>
        <w:ind w:left="1701" w:right="567" w:firstLine="1298"/>
        <w:rPr>
          <w:rFonts w:ascii="Arial" w:hAnsi="Arial" w:cs="Arial"/>
          <w:sz w:val="20"/>
          <w:szCs w:val="20"/>
        </w:rPr>
      </w:pPr>
    </w:p>
    <w:p w14:paraId="7CFBE423" w14:textId="77777777" w:rsidR="00571291" w:rsidRPr="00571291" w:rsidRDefault="00571291" w:rsidP="00571291">
      <w:pPr>
        <w:spacing w:after="0" w:line="240" w:lineRule="auto"/>
        <w:ind w:left="1701" w:right="567" w:firstLine="1298"/>
        <w:rPr>
          <w:rFonts w:ascii="Arial" w:hAnsi="Arial" w:cs="Arial"/>
          <w:sz w:val="20"/>
          <w:szCs w:val="20"/>
        </w:rPr>
      </w:pPr>
    </w:p>
    <w:p w14:paraId="666BFDA3" w14:textId="77777777" w:rsidR="00571291" w:rsidRPr="00571291" w:rsidRDefault="00571291" w:rsidP="00571291">
      <w:pPr>
        <w:spacing w:after="0" w:line="240" w:lineRule="auto"/>
        <w:ind w:left="1701" w:right="567" w:firstLine="1298"/>
        <w:rPr>
          <w:rFonts w:ascii="Arial" w:hAnsi="Arial" w:cs="Arial"/>
          <w:sz w:val="20"/>
          <w:szCs w:val="20"/>
        </w:rPr>
      </w:pPr>
    </w:p>
    <w:p w14:paraId="57EE37D8" w14:textId="77777777" w:rsidR="00571291" w:rsidRPr="00571291" w:rsidRDefault="00571291" w:rsidP="00571291">
      <w:pPr>
        <w:spacing w:after="0" w:line="240" w:lineRule="auto"/>
        <w:ind w:left="1701" w:right="567" w:firstLine="1298"/>
        <w:rPr>
          <w:rFonts w:ascii="Arial" w:hAnsi="Arial" w:cs="Arial"/>
          <w:sz w:val="20"/>
          <w:szCs w:val="20"/>
        </w:rPr>
      </w:pPr>
    </w:p>
    <w:p w14:paraId="68E14D4E" w14:textId="77777777" w:rsidR="00571291" w:rsidRPr="00571291" w:rsidRDefault="00571291" w:rsidP="00571291">
      <w:pPr>
        <w:spacing w:after="0" w:line="240" w:lineRule="auto"/>
        <w:ind w:left="1701" w:right="567" w:firstLine="1298"/>
        <w:rPr>
          <w:rFonts w:ascii="Arial" w:hAnsi="Arial" w:cs="Arial"/>
          <w:sz w:val="20"/>
          <w:szCs w:val="20"/>
        </w:rPr>
      </w:pPr>
    </w:p>
    <w:p w14:paraId="265FA27F" w14:textId="77777777" w:rsidR="00571291" w:rsidRPr="00571291" w:rsidRDefault="00571291" w:rsidP="00571291">
      <w:pPr>
        <w:spacing w:after="0" w:line="240" w:lineRule="auto"/>
        <w:ind w:left="1701" w:right="567" w:firstLine="1298"/>
        <w:rPr>
          <w:rFonts w:ascii="Arial" w:hAnsi="Arial" w:cs="Arial"/>
          <w:sz w:val="20"/>
          <w:szCs w:val="20"/>
        </w:rPr>
      </w:pPr>
    </w:p>
    <w:p w14:paraId="3DE9B0F6" w14:textId="77777777" w:rsidR="00571291" w:rsidRPr="00571291" w:rsidRDefault="00571291" w:rsidP="00571291">
      <w:pPr>
        <w:spacing w:after="0" w:line="240" w:lineRule="auto"/>
        <w:ind w:left="1701" w:right="567" w:firstLine="1298"/>
        <w:rPr>
          <w:rFonts w:ascii="Arial" w:hAnsi="Arial" w:cs="Arial"/>
          <w:sz w:val="20"/>
          <w:szCs w:val="20"/>
        </w:rPr>
      </w:pPr>
    </w:p>
    <w:p w14:paraId="4936AA81" w14:textId="77777777" w:rsidR="00571291" w:rsidRPr="00571291" w:rsidRDefault="00571291" w:rsidP="00571291">
      <w:pPr>
        <w:spacing w:after="0" w:line="240" w:lineRule="auto"/>
        <w:ind w:left="1701" w:right="567" w:firstLine="1298"/>
        <w:rPr>
          <w:rFonts w:ascii="Arial" w:hAnsi="Arial" w:cs="Arial"/>
          <w:sz w:val="20"/>
          <w:szCs w:val="20"/>
        </w:rPr>
      </w:pPr>
    </w:p>
    <w:p w14:paraId="5137E83C" w14:textId="77777777" w:rsidR="00571291" w:rsidRPr="00571291" w:rsidRDefault="00571291" w:rsidP="00571291">
      <w:pPr>
        <w:spacing w:after="0" w:line="240" w:lineRule="auto"/>
        <w:ind w:left="1701" w:right="567" w:firstLine="1298"/>
        <w:rPr>
          <w:rFonts w:ascii="Arial" w:hAnsi="Arial" w:cs="Arial"/>
          <w:sz w:val="20"/>
          <w:szCs w:val="20"/>
        </w:rPr>
      </w:pPr>
    </w:p>
    <w:p w14:paraId="68D529AD" w14:textId="77777777" w:rsidR="00571291" w:rsidRPr="00571291" w:rsidRDefault="00571291" w:rsidP="00571291">
      <w:pPr>
        <w:spacing w:after="0" w:line="240" w:lineRule="auto"/>
        <w:ind w:left="1701" w:right="567" w:firstLine="1298"/>
        <w:rPr>
          <w:rFonts w:ascii="Arial" w:hAnsi="Arial" w:cs="Arial"/>
          <w:sz w:val="20"/>
          <w:szCs w:val="20"/>
        </w:rPr>
      </w:pPr>
    </w:p>
    <w:p w14:paraId="54ACB08E" w14:textId="77777777" w:rsidR="00571291" w:rsidRPr="00571291" w:rsidRDefault="00571291" w:rsidP="00571291">
      <w:pPr>
        <w:spacing w:after="0" w:line="240" w:lineRule="auto"/>
        <w:ind w:left="1701" w:right="567" w:firstLine="1298"/>
        <w:rPr>
          <w:rFonts w:ascii="Arial" w:hAnsi="Arial" w:cs="Arial"/>
          <w:sz w:val="20"/>
          <w:szCs w:val="20"/>
        </w:rPr>
      </w:pPr>
    </w:p>
    <w:p w14:paraId="7FFE2833" w14:textId="77777777" w:rsidR="00571291" w:rsidRPr="00571291" w:rsidRDefault="00571291" w:rsidP="00571291">
      <w:pPr>
        <w:spacing w:after="0" w:line="240" w:lineRule="auto"/>
        <w:ind w:left="1701" w:right="567" w:firstLine="1298"/>
        <w:rPr>
          <w:rFonts w:ascii="Arial" w:hAnsi="Arial" w:cs="Arial"/>
          <w:sz w:val="20"/>
          <w:szCs w:val="20"/>
        </w:rPr>
      </w:pPr>
    </w:p>
    <w:p w14:paraId="54592CF4" w14:textId="77777777" w:rsidR="00571291" w:rsidRPr="00571291" w:rsidRDefault="00571291" w:rsidP="00571291">
      <w:pPr>
        <w:spacing w:after="0" w:line="240" w:lineRule="auto"/>
        <w:ind w:left="1701" w:right="567" w:firstLine="1298"/>
        <w:rPr>
          <w:rFonts w:ascii="Arial" w:hAnsi="Arial" w:cs="Arial"/>
          <w:sz w:val="20"/>
          <w:szCs w:val="20"/>
        </w:rPr>
      </w:pPr>
    </w:p>
    <w:p w14:paraId="7C1E735D" w14:textId="77777777" w:rsidR="00571291" w:rsidRPr="00571291" w:rsidRDefault="00571291" w:rsidP="00571291">
      <w:pPr>
        <w:spacing w:after="0" w:line="240" w:lineRule="auto"/>
        <w:ind w:left="1701" w:right="567" w:firstLine="1298"/>
        <w:rPr>
          <w:rFonts w:ascii="Arial" w:hAnsi="Arial" w:cs="Arial"/>
          <w:sz w:val="20"/>
          <w:szCs w:val="20"/>
        </w:rPr>
      </w:pPr>
    </w:p>
    <w:p w14:paraId="373CB81D" w14:textId="77777777" w:rsidR="00571291" w:rsidRPr="00571291" w:rsidRDefault="00571291" w:rsidP="00571291">
      <w:pPr>
        <w:spacing w:after="0" w:line="240" w:lineRule="auto"/>
        <w:ind w:left="1701" w:right="567" w:firstLine="1298"/>
        <w:rPr>
          <w:rFonts w:ascii="Arial" w:hAnsi="Arial" w:cs="Arial"/>
          <w:sz w:val="20"/>
          <w:szCs w:val="20"/>
        </w:rPr>
      </w:pPr>
    </w:p>
    <w:p w14:paraId="2F6FF7CB" w14:textId="77777777" w:rsidR="00571291" w:rsidRPr="00571291" w:rsidRDefault="00571291" w:rsidP="00571291">
      <w:pPr>
        <w:spacing w:after="0" w:line="240" w:lineRule="auto"/>
        <w:ind w:left="1701" w:right="567" w:firstLine="1298"/>
        <w:rPr>
          <w:rFonts w:ascii="Arial" w:hAnsi="Arial" w:cs="Arial"/>
          <w:sz w:val="20"/>
          <w:szCs w:val="20"/>
        </w:rPr>
      </w:pPr>
    </w:p>
    <w:p w14:paraId="7581F69E" w14:textId="77777777" w:rsidR="00571291" w:rsidRPr="00571291" w:rsidRDefault="00571291" w:rsidP="00571291">
      <w:pPr>
        <w:spacing w:after="0" w:line="240" w:lineRule="auto"/>
        <w:ind w:left="1701" w:right="567" w:firstLine="1298"/>
        <w:rPr>
          <w:rFonts w:ascii="Arial" w:hAnsi="Arial" w:cs="Arial"/>
          <w:sz w:val="20"/>
          <w:szCs w:val="20"/>
        </w:rPr>
      </w:pPr>
    </w:p>
    <w:p w14:paraId="15DEFD5E" w14:textId="5686CA7F" w:rsidR="00571291" w:rsidRDefault="00571291" w:rsidP="00571291">
      <w:pPr>
        <w:spacing w:after="0" w:line="240" w:lineRule="auto"/>
        <w:ind w:left="1701" w:right="567" w:firstLine="1298"/>
        <w:rPr>
          <w:rFonts w:ascii="Arial" w:hAnsi="Arial" w:cs="Arial"/>
          <w:sz w:val="20"/>
          <w:szCs w:val="20"/>
        </w:rPr>
      </w:pPr>
    </w:p>
    <w:p w14:paraId="0C13470D" w14:textId="77777777" w:rsidR="00CA3AE9" w:rsidRPr="00571291" w:rsidRDefault="00CA3AE9" w:rsidP="00571291">
      <w:pPr>
        <w:spacing w:after="0" w:line="240" w:lineRule="auto"/>
        <w:ind w:left="1701" w:right="567" w:firstLine="1298"/>
        <w:rPr>
          <w:rFonts w:ascii="Arial" w:hAnsi="Arial" w:cs="Arial"/>
          <w:sz w:val="20"/>
          <w:szCs w:val="20"/>
        </w:rPr>
      </w:pPr>
    </w:p>
    <w:p w14:paraId="26AABD44" w14:textId="77777777" w:rsidR="00571291" w:rsidRPr="00571291" w:rsidRDefault="00571291" w:rsidP="00571291">
      <w:pPr>
        <w:spacing w:after="0" w:line="240" w:lineRule="auto"/>
        <w:ind w:left="1701" w:right="567" w:firstLine="1298"/>
        <w:rPr>
          <w:rFonts w:ascii="Arial" w:hAnsi="Arial" w:cs="Arial"/>
          <w:sz w:val="20"/>
          <w:szCs w:val="20"/>
        </w:rPr>
      </w:pPr>
    </w:p>
    <w:p w14:paraId="7F2BA36E" w14:textId="77777777" w:rsidR="00571291" w:rsidRPr="00571291" w:rsidRDefault="00571291" w:rsidP="00571291">
      <w:pPr>
        <w:spacing w:after="0" w:line="240" w:lineRule="auto"/>
        <w:ind w:left="1701" w:right="567" w:firstLine="1298"/>
        <w:rPr>
          <w:rFonts w:ascii="Arial" w:hAnsi="Arial" w:cs="Arial"/>
          <w:sz w:val="20"/>
          <w:szCs w:val="20"/>
        </w:rPr>
      </w:pPr>
    </w:p>
    <w:p w14:paraId="4829A8F9" w14:textId="77777777" w:rsidR="00571291" w:rsidRPr="00571291" w:rsidRDefault="00571291" w:rsidP="00571291">
      <w:pPr>
        <w:spacing w:after="0" w:line="240" w:lineRule="auto"/>
        <w:ind w:right="567"/>
        <w:rPr>
          <w:rFonts w:ascii="Arial" w:hAnsi="Arial" w:cs="Arial"/>
          <w:sz w:val="20"/>
          <w:szCs w:val="20"/>
        </w:rPr>
      </w:pPr>
    </w:p>
    <w:p w14:paraId="01443599" w14:textId="77777777" w:rsidR="00571291" w:rsidRPr="00571291" w:rsidRDefault="00571291" w:rsidP="00571291">
      <w:pPr>
        <w:spacing w:after="0" w:line="240" w:lineRule="auto"/>
        <w:ind w:right="567"/>
        <w:rPr>
          <w:rFonts w:ascii="Arial" w:hAnsi="Arial" w:cs="Arial"/>
          <w:sz w:val="20"/>
          <w:szCs w:val="20"/>
        </w:rPr>
      </w:pPr>
    </w:p>
    <w:p w14:paraId="4B92DE3A" w14:textId="77777777" w:rsidR="00253BC4" w:rsidRDefault="00253BC4" w:rsidP="003F4A18">
      <w:pPr>
        <w:pStyle w:val="Heading12"/>
        <w:keepNext/>
        <w:keepLines/>
        <w:shd w:val="clear" w:color="auto" w:fill="auto"/>
        <w:tabs>
          <w:tab w:val="left" w:pos="4253"/>
        </w:tabs>
        <w:spacing w:after="0"/>
        <w:ind w:left="4253"/>
        <w:jc w:val="both"/>
        <w:rPr>
          <w:lang w:val="lt-LT"/>
        </w:rPr>
      </w:pPr>
      <w:r w:rsidRPr="009F7E06">
        <w:rPr>
          <w:lang w:val="lt-LT" w:eastAsia="lt-LT" w:bidi="lt-LT"/>
        </w:rPr>
        <w:lastRenderedPageBreak/>
        <w:t xml:space="preserve">ATLIEKŲ </w:t>
      </w:r>
      <w:r w:rsidRPr="009F7E06">
        <w:rPr>
          <w:lang w:val="lt-LT"/>
        </w:rPr>
        <w:t xml:space="preserve">TVARKYMO (NAUDOJIMO ENERGIJAI GAUTI) </w:t>
      </w:r>
    </w:p>
    <w:p w14:paraId="5C643CD2" w14:textId="2C76F507" w:rsidR="00253BC4" w:rsidRDefault="00253BC4" w:rsidP="00253BC4">
      <w:pPr>
        <w:pStyle w:val="Heading12"/>
        <w:keepNext/>
        <w:keepLines/>
        <w:shd w:val="clear" w:color="auto" w:fill="auto"/>
        <w:spacing w:after="0"/>
        <w:ind w:left="4253"/>
        <w:jc w:val="both"/>
        <w:rPr>
          <w:lang w:val="lt-LT"/>
        </w:rPr>
      </w:pPr>
      <w:bookmarkStart w:id="40" w:name="_Hlk148359554"/>
      <w:r w:rsidRPr="009F7E06">
        <w:rPr>
          <w:lang w:val="lt-LT"/>
        </w:rPr>
        <w:t xml:space="preserve">PASLAUGOS TEIKIMO SUTARTIES Nr. </w:t>
      </w:r>
      <w:r w:rsidRPr="00AA577D">
        <w:rPr>
          <w:highlight w:val="yellow"/>
          <w:lang w:val="lt-LT"/>
        </w:rPr>
        <w:t>202</w:t>
      </w:r>
      <w:r w:rsidR="00B10BC4">
        <w:rPr>
          <w:lang w:val="lt-LT"/>
        </w:rPr>
        <w:t>5</w:t>
      </w:r>
      <w:r>
        <w:rPr>
          <w:lang w:val="lt-LT"/>
        </w:rPr>
        <w:t>-SUT-</w:t>
      </w:r>
    </w:p>
    <w:p w14:paraId="0C7E37C2" w14:textId="77777777" w:rsidR="00253BC4" w:rsidRPr="00523396" w:rsidRDefault="00253BC4" w:rsidP="00253BC4">
      <w:pPr>
        <w:pStyle w:val="Heading12"/>
        <w:keepNext/>
        <w:keepLines/>
        <w:numPr>
          <w:ilvl w:val="0"/>
          <w:numId w:val="115"/>
        </w:numPr>
        <w:shd w:val="clear" w:color="auto" w:fill="auto"/>
        <w:spacing w:after="0"/>
        <w:jc w:val="both"/>
      </w:pPr>
      <w:proofErr w:type="spellStart"/>
      <w:r>
        <w:t>priedas</w:t>
      </w:r>
      <w:proofErr w:type="spellEnd"/>
    </w:p>
    <w:p w14:paraId="612DBD6E" w14:textId="77777777" w:rsidR="00253BC4" w:rsidRDefault="00253BC4" w:rsidP="00253BC4">
      <w:pPr>
        <w:contextualSpacing/>
        <w:jc w:val="both"/>
        <w:rPr>
          <w:rFonts w:ascii="Arial" w:hAnsi="Arial" w:cs="Arial"/>
          <w:b/>
          <w:sz w:val="20"/>
          <w:szCs w:val="20"/>
        </w:rPr>
      </w:pPr>
    </w:p>
    <w:p w14:paraId="30B3F867" w14:textId="4F0CFE3F" w:rsidR="00B7745A" w:rsidRPr="00B7745A" w:rsidRDefault="00B7745A" w:rsidP="00B7745A">
      <w:pPr>
        <w:contextualSpacing/>
        <w:jc w:val="center"/>
        <w:rPr>
          <w:rFonts w:ascii="Arial" w:hAnsi="Arial" w:cs="Arial"/>
          <w:b/>
          <w:sz w:val="20"/>
          <w:szCs w:val="20"/>
        </w:rPr>
      </w:pPr>
      <w:r w:rsidRPr="00B7745A">
        <w:rPr>
          <w:rFonts w:ascii="Arial" w:hAnsi="Arial" w:cs="Arial"/>
          <w:b/>
          <w:sz w:val="20"/>
          <w:szCs w:val="20"/>
        </w:rPr>
        <w:t xml:space="preserve">UAB KAUNO KOGENERACINĖ JĖGAINĖ </w:t>
      </w:r>
      <w:r w:rsidR="00BA61DF" w:rsidRPr="00BA61DF">
        <w:rPr>
          <w:rFonts w:ascii="Arial" w:hAnsi="Arial" w:cs="Arial"/>
          <w:b/>
          <w:sz w:val="20"/>
          <w:szCs w:val="20"/>
        </w:rPr>
        <w:t>VIDAUS DARBO TVARKOS TAISYKLĖS VEŽĖJAMS</w:t>
      </w:r>
    </w:p>
    <w:p w14:paraId="49FF6917" w14:textId="70517275" w:rsidR="00253BC4" w:rsidRPr="006B7B10" w:rsidRDefault="00253BC4" w:rsidP="3D90BB38">
      <w:pPr>
        <w:spacing w:line="257" w:lineRule="auto"/>
        <w:jc w:val="both"/>
        <w:rPr>
          <w:rFonts w:ascii="Arial" w:eastAsia="Arial" w:hAnsi="Arial" w:cs="Arial"/>
          <w:b/>
          <w:bCs/>
          <w:sz w:val="20"/>
          <w:szCs w:val="20"/>
        </w:rPr>
      </w:pPr>
    </w:p>
    <w:p w14:paraId="478EC4E7" w14:textId="0487761D" w:rsidR="00253BC4" w:rsidRPr="006B7B10" w:rsidRDefault="05A7141A" w:rsidP="003F4A18">
      <w:pPr>
        <w:pStyle w:val="ListParagraph"/>
        <w:numPr>
          <w:ilvl w:val="0"/>
          <w:numId w:val="40"/>
        </w:numPr>
        <w:tabs>
          <w:tab w:val="left" w:pos="284"/>
        </w:tabs>
        <w:spacing w:after="0" w:line="257" w:lineRule="auto"/>
        <w:ind w:left="426" w:hanging="284"/>
        <w:jc w:val="both"/>
        <w:rPr>
          <w:rFonts w:ascii="Arial" w:eastAsia="Arial" w:hAnsi="Arial" w:cs="Arial"/>
          <w:b/>
          <w:bCs/>
          <w:sz w:val="20"/>
          <w:szCs w:val="20"/>
        </w:rPr>
      </w:pPr>
      <w:r w:rsidRPr="3D90BB38">
        <w:rPr>
          <w:rFonts w:ascii="Arial" w:eastAsia="Arial" w:hAnsi="Arial" w:cs="Arial"/>
          <w:b/>
          <w:bCs/>
          <w:sz w:val="20"/>
          <w:szCs w:val="20"/>
        </w:rPr>
        <w:t>TIKSLAS IR TAIKYMO APIMTIS</w:t>
      </w:r>
    </w:p>
    <w:p w14:paraId="70FACC85" w14:textId="52AE037E" w:rsidR="00253BC4" w:rsidRPr="006B7B10" w:rsidRDefault="05A7141A" w:rsidP="00372C1D">
      <w:pPr>
        <w:pStyle w:val="ListParagraph"/>
        <w:numPr>
          <w:ilvl w:val="1"/>
          <w:numId w:val="40"/>
        </w:numPr>
        <w:tabs>
          <w:tab w:val="left" w:pos="426"/>
        </w:tabs>
        <w:spacing w:after="0" w:line="257" w:lineRule="auto"/>
        <w:ind w:left="567" w:hanging="567"/>
        <w:jc w:val="both"/>
        <w:rPr>
          <w:rFonts w:ascii="Arial" w:eastAsia="Arial" w:hAnsi="Arial" w:cs="Arial"/>
          <w:sz w:val="20"/>
          <w:szCs w:val="20"/>
        </w:rPr>
      </w:pPr>
      <w:r w:rsidRPr="3D90BB38">
        <w:rPr>
          <w:rFonts w:ascii="Arial" w:eastAsia="Arial" w:hAnsi="Arial" w:cs="Arial"/>
          <w:b/>
          <w:bCs/>
          <w:sz w:val="20"/>
          <w:szCs w:val="20"/>
        </w:rPr>
        <w:t>TIKSLAS:</w:t>
      </w:r>
      <w:r w:rsidRPr="3D90BB38">
        <w:rPr>
          <w:rFonts w:ascii="Arial" w:eastAsia="Arial" w:hAnsi="Arial" w:cs="Arial"/>
          <w:sz w:val="20"/>
          <w:szCs w:val="20"/>
        </w:rPr>
        <w:t xml:space="preserve"> nustatyti UAB Kauno kogeneracinėje jėgainėje darbo tvarkos taisykles vežėjams.</w:t>
      </w:r>
    </w:p>
    <w:p w14:paraId="7C2082A4" w14:textId="499F39D8" w:rsidR="00253BC4" w:rsidRPr="006B7B10" w:rsidRDefault="00253BC4" w:rsidP="00E608D6">
      <w:pPr>
        <w:spacing w:after="0" w:line="257" w:lineRule="auto"/>
        <w:jc w:val="both"/>
        <w:rPr>
          <w:rFonts w:ascii="Arial" w:eastAsia="Arial" w:hAnsi="Arial" w:cs="Arial"/>
          <w:sz w:val="20"/>
          <w:szCs w:val="20"/>
        </w:rPr>
      </w:pPr>
    </w:p>
    <w:p w14:paraId="1780BA31" w14:textId="6169ED20" w:rsidR="00253BC4" w:rsidRPr="006B7B10" w:rsidRDefault="05A7141A" w:rsidP="00FD0C9E">
      <w:pPr>
        <w:pStyle w:val="ListParagraph"/>
        <w:numPr>
          <w:ilvl w:val="0"/>
          <w:numId w:val="40"/>
        </w:numPr>
        <w:tabs>
          <w:tab w:val="left" w:pos="284"/>
        </w:tabs>
        <w:spacing w:after="0" w:line="257" w:lineRule="auto"/>
        <w:ind w:left="567" w:hanging="425"/>
        <w:jc w:val="both"/>
        <w:rPr>
          <w:rFonts w:ascii="Arial" w:eastAsia="Arial" w:hAnsi="Arial" w:cs="Arial"/>
          <w:b/>
          <w:bCs/>
          <w:sz w:val="20"/>
          <w:szCs w:val="20"/>
        </w:rPr>
      </w:pPr>
      <w:r w:rsidRPr="3D90BB38">
        <w:rPr>
          <w:rFonts w:ascii="Arial" w:eastAsia="Arial" w:hAnsi="Arial" w:cs="Arial"/>
          <w:b/>
          <w:bCs/>
          <w:sz w:val="20"/>
          <w:szCs w:val="20"/>
        </w:rPr>
        <w:t>SĄVOKOS</w:t>
      </w:r>
    </w:p>
    <w:p w14:paraId="4618209A" w14:textId="16E8409C" w:rsidR="00253BC4" w:rsidRPr="006B7B10" w:rsidRDefault="00E608D6" w:rsidP="00E608D6">
      <w:pPr>
        <w:pStyle w:val="ListParagraph"/>
        <w:spacing w:after="0" w:line="240" w:lineRule="auto"/>
        <w:ind w:left="142" w:hanging="142"/>
        <w:jc w:val="both"/>
        <w:rPr>
          <w:rFonts w:ascii="Arial" w:eastAsia="Arial" w:hAnsi="Arial" w:cs="Arial"/>
          <w:color w:val="000000" w:themeColor="text1"/>
          <w:sz w:val="20"/>
          <w:szCs w:val="20"/>
        </w:rPr>
      </w:pPr>
      <w:r>
        <w:rPr>
          <w:rFonts w:ascii="Arial" w:eastAsia="Arial" w:hAnsi="Arial" w:cs="Arial"/>
          <w:b/>
          <w:bCs/>
          <w:color w:val="000000" w:themeColor="text1"/>
          <w:sz w:val="20"/>
          <w:szCs w:val="20"/>
        </w:rPr>
        <w:t>2.1.</w:t>
      </w:r>
      <w:r w:rsidR="00FD0C9E">
        <w:rPr>
          <w:rFonts w:ascii="Arial" w:eastAsia="Arial" w:hAnsi="Arial" w:cs="Arial"/>
          <w:b/>
          <w:bCs/>
          <w:color w:val="000000" w:themeColor="text1"/>
          <w:sz w:val="20"/>
          <w:szCs w:val="20"/>
        </w:rPr>
        <w:t xml:space="preserve"> </w:t>
      </w:r>
      <w:r w:rsidR="05A7141A" w:rsidRPr="3D90BB38">
        <w:rPr>
          <w:rFonts w:ascii="Arial" w:eastAsia="Arial" w:hAnsi="Arial" w:cs="Arial"/>
          <w:b/>
          <w:bCs/>
          <w:color w:val="000000" w:themeColor="text1"/>
          <w:sz w:val="20"/>
          <w:szCs w:val="20"/>
        </w:rPr>
        <w:t>Taisyklės</w:t>
      </w:r>
      <w:r w:rsidR="05A7141A" w:rsidRPr="3D90BB38">
        <w:rPr>
          <w:rFonts w:ascii="Arial" w:eastAsia="Arial" w:hAnsi="Arial" w:cs="Arial"/>
          <w:color w:val="000000" w:themeColor="text1"/>
          <w:sz w:val="20"/>
          <w:szCs w:val="20"/>
        </w:rPr>
        <w:t xml:space="preserve"> - šios vidaus darbo tvarkos taisyklės – vidaus norminis teisės aktas, kuris reglamentuoja  vežėjų darbo tvarką.</w:t>
      </w:r>
    </w:p>
    <w:p w14:paraId="0699EAB1" w14:textId="612EBB1D" w:rsidR="00253BC4" w:rsidRPr="006B7B10" w:rsidRDefault="00E608D6" w:rsidP="00E608D6">
      <w:pPr>
        <w:pStyle w:val="ListParagraph"/>
        <w:spacing w:after="0" w:line="240" w:lineRule="auto"/>
        <w:ind w:left="567" w:hanging="567"/>
        <w:jc w:val="both"/>
        <w:rPr>
          <w:rFonts w:ascii="Arial" w:eastAsia="Arial" w:hAnsi="Arial" w:cs="Arial"/>
          <w:color w:val="000000" w:themeColor="text1"/>
          <w:sz w:val="20"/>
          <w:szCs w:val="20"/>
        </w:rPr>
      </w:pPr>
      <w:r>
        <w:rPr>
          <w:rFonts w:ascii="Arial" w:eastAsia="Arial" w:hAnsi="Arial" w:cs="Arial"/>
          <w:b/>
          <w:bCs/>
          <w:color w:val="000000" w:themeColor="text1"/>
          <w:sz w:val="20"/>
          <w:szCs w:val="20"/>
        </w:rPr>
        <w:t xml:space="preserve">2.2. </w:t>
      </w:r>
      <w:r w:rsidR="05A7141A" w:rsidRPr="3D90BB38">
        <w:rPr>
          <w:rFonts w:ascii="Arial" w:eastAsia="Arial" w:hAnsi="Arial" w:cs="Arial"/>
          <w:b/>
          <w:bCs/>
          <w:color w:val="000000" w:themeColor="text1"/>
          <w:sz w:val="20"/>
          <w:szCs w:val="20"/>
        </w:rPr>
        <w:t>KKJ</w:t>
      </w:r>
      <w:r w:rsidR="05A7141A" w:rsidRPr="3D90BB38">
        <w:rPr>
          <w:rFonts w:ascii="Arial" w:eastAsia="Arial" w:hAnsi="Arial" w:cs="Arial"/>
          <w:color w:val="000000" w:themeColor="text1"/>
          <w:sz w:val="20"/>
          <w:szCs w:val="20"/>
        </w:rPr>
        <w:t xml:space="preserve"> – UAB Kauno kogeneracinė jėgainė.</w:t>
      </w:r>
    </w:p>
    <w:p w14:paraId="0E5F8CCC" w14:textId="5815710F" w:rsidR="00253BC4" w:rsidRPr="006B7B10" w:rsidRDefault="00253BC4" w:rsidP="00E608D6">
      <w:pPr>
        <w:spacing w:after="0" w:line="240" w:lineRule="auto"/>
        <w:jc w:val="both"/>
        <w:rPr>
          <w:rFonts w:ascii="Arial" w:eastAsia="Arial" w:hAnsi="Arial" w:cs="Arial"/>
          <w:color w:val="000000" w:themeColor="text1"/>
          <w:sz w:val="20"/>
          <w:szCs w:val="20"/>
        </w:rPr>
      </w:pPr>
    </w:p>
    <w:p w14:paraId="22811498" w14:textId="1640390C" w:rsidR="00253BC4" w:rsidRPr="006B7B10" w:rsidRDefault="05A7141A" w:rsidP="00FD0C9E">
      <w:pPr>
        <w:pStyle w:val="ListParagraph"/>
        <w:numPr>
          <w:ilvl w:val="0"/>
          <w:numId w:val="40"/>
        </w:numPr>
        <w:spacing w:after="0" w:line="257" w:lineRule="auto"/>
        <w:ind w:left="284" w:hanging="142"/>
        <w:jc w:val="both"/>
        <w:rPr>
          <w:rFonts w:ascii="Arial" w:eastAsia="Arial" w:hAnsi="Arial" w:cs="Arial"/>
          <w:b/>
          <w:bCs/>
          <w:sz w:val="20"/>
          <w:szCs w:val="20"/>
        </w:rPr>
      </w:pPr>
      <w:r w:rsidRPr="3D90BB38">
        <w:rPr>
          <w:rFonts w:ascii="Arial" w:eastAsia="Arial" w:hAnsi="Arial" w:cs="Arial"/>
          <w:b/>
          <w:bCs/>
          <w:sz w:val="20"/>
          <w:szCs w:val="20"/>
        </w:rPr>
        <w:t>BENDROSIOS NUOSTATOS</w:t>
      </w:r>
    </w:p>
    <w:p w14:paraId="3B59F4CE" w14:textId="022D2F02" w:rsidR="00253BC4" w:rsidRPr="006B7B10" w:rsidRDefault="05A7141A" w:rsidP="00580B32">
      <w:pPr>
        <w:pStyle w:val="ListParagraph"/>
        <w:numPr>
          <w:ilvl w:val="1"/>
          <w:numId w:val="115"/>
        </w:numPr>
        <w:spacing w:after="0" w:line="240" w:lineRule="auto"/>
        <w:ind w:left="426" w:hanging="426"/>
        <w:jc w:val="both"/>
        <w:rPr>
          <w:rFonts w:ascii="Arial" w:eastAsia="Arial" w:hAnsi="Arial" w:cs="Arial"/>
          <w:color w:val="000000" w:themeColor="text1"/>
          <w:sz w:val="20"/>
          <w:szCs w:val="20"/>
        </w:rPr>
      </w:pPr>
      <w:r w:rsidRPr="3D90BB38">
        <w:rPr>
          <w:rFonts w:ascii="Arial" w:eastAsia="Arial" w:hAnsi="Arial" w:cs="Arial"/>
          <w:color w:val="000000" w:themeColor="text1"/>
          <w:sz w:val="20"/>
          <w:szCs w:val="20"/>
        </w:rPr>
        <w:t>Taisyklėse nustatyt</w:t>
      </w:r>
      <w:r w:rsidR="00043F29">
        <w:rPr>
          <w:rFonts w:ascii="Arial" w:eastAsia="Arial" w:hAnsi="Arial" w:cs="Arial"/>
          <w:color w:val="000000" w:themeColor="text1"/>
          <w:sz w:val="20"/>
          <w:szCs w:val="20"/>
        </w:rPr>
        <w:t>i</w:t>
      </w:r>
      <w:r w:rsidRPr="3D90BB38">
        <w:rPr>
          <w:rFonts w:ascii="Arial" w:eastAsia="Arial" w:hAnsi="Arial" w:cs="Arial"/>
          <w:color w:val="000000" w:themeColor="text1"/>
          <w:sz w:val="20"/>
          <w:szCs w:val="20"/>
        </w:rPr>
        <w:t xml:space="preserve"> bendrieji reikalavimai vežėjams, reikalavimai dėl pristatomų atliekų, reikalavimai dėl transporto priemonių naudojimo, vairuotojų saugos reikalavimai, draudimai galiojantys jėgainės teritorijoje. </w:t>
      </w:r>
    </w:p>
    <w:p w14:paraId="2B760324" w14:textId="369A49FE" w:rsidR="00253BC4" w:rsidRPr="006B7B10" w:rsidRDefault="00253BC4" w:rsidP="00E608D6">
      <w:pPr>
        <w:spacing w:after="0" w:line="257" w:lineRule="auto"/>
        <w:jc w:val="both"/>
        <w:rPr>
          <w:rFonts w:ascii="Arial" w:eastAsia="Arial" w:hAnsi="Arial" w:cs="Arial"/>
          <w:b/>
          <w:bCs/>
          <w:sz w:val="20"/>
          <w:szCs w:val="20"/>
        </w:rPr>
      </w:pPr>
    </w:p>
    <w:p w14:paraId="4285F7F3" w14:textId="20E55A9E" w:rsidR="00253BC4" w:rsidRPr="006B7B10" w:rsidRDefault="00FD0C9E" w:rsidP="00FD0C9E">
      <w:pPr>
        <w:pStyle w:val="ListParagraph"/>
        <w:numPr>
          <w:ilvl w:val="0"/>
          <w:numId w:val="40"/>
        </w:numPr>
        <w:tabs>
          <w:tab w:val="left" w:pos="142"/>
        </w:tabs>
        <w:spacing w:after="0" w:line="257" w:lineRule="auto"/>
        <w:ind w:left="426" w:hanging="284"/>
        <w:jc w:val="both"/>
        <w:rPr>
          <w:rFonts w:ascii="Arial" w:eastAsia="Arial" w:hAnsi="Arial" w:cs="Arial"/>
          <w:b/>
          <w:bCs/>
          <w:sz w:val="20"/>
          <w:szCs w:val="20"/>
        </w:rPr>
      </w:pPr>
      <w:r>
        <w:rPr>
          <w:rFonts w:ascii="Arial" w:eastAsia="Arial" w:hAnsi="Arial" w:cs="Arial"/>
          <w:b/>
          <w:bCs/>
          <w:sz w:val="20"/>
          <w:szCs w:val="20"/>
        </w:rPr>
        <w:t xml:space="preserve"> </w:t>
      </w:r>
      <w:r w:rsidR="05A7141A" w:rsidRPr="3D90BB38">
        <w:rPr>
          <w:rFonts w:ascii="Arial" w:eastAsia="Arial" w:hAnsi="Arial" w:cs="Arial"/>
          <w:b/>
          <w:bCs/>
          <w:sz w:val="20"/>
          <w:szCs w:val="20"/>
        </w:rPr>
        <w:t>PAGRINDINIAI REIKALAVIMAI VEŽĖJAMS</w:t>
      </w:r>
    </w:p>
    <w:p w14:paraId="1161A9BD" w14:textId="11CB541E" w:rsidR="00253BC4" w:rsidRPr="006B7B10" w:rsidRDefault="05A7141A" w:rsidP="00580B32">
      <w:pPr>
        <w:pStyle w:val="ListParagraph"/>
        <w:numPr>
          <w:ilvl w:val="1"/>
          <w:numId w:val="131"/>
        </w:numPr>
        <w:spacing w:after="0" w:line="257" w:lineRule="auto"/>
        <w:ind w:left="426" w:hanging="426"/>
        <w:jc w:val="both"/>
        <w:rPr>
          <w:rFonts w:ascii="Arial" w:eastAsia="Arial" w:hAnsi="Arial" w:cs="Arial"/>
          <w:sz w:val="20"/>
          <w:szCs w:val="20"/>
        </w:rPr>
      </w:pPr>
      <w:r w:rsidRPr="3D90BB38">
        <w:rPr>
          <w:rFonts w:ascii="Arial" w:eastAsia="Arial" w:hAnsi="Arial" w:cs="Arial"/>
          <w:sz w:val="20"/>
          <w:szCs w:val="20"/>
        </w:rPr>
        <w:t>Atliekant atliekų vežimo ir išsikrovimo darbus būtina imtis visų įmanomų priemonių, kad būtų laikomasi išdėstytų reikalavimų:</w:t>
      </w:r>
    </w:p>
    <w:p w14:paraId="5EDB6DBE" w14:textId="609A3636" w:rsidR="00253BC4" w:rsidRPr="006B7B10" w:rsidRDefault="00253BC4" w:rsidP="00FD0C9E">
      <w:pPr>
        <w:spacing w:after="0" w:line="257" w:lineRule="auto"/>
        <w:jc w:val="both"/>
        <w:rPr>
          <w:rFonts w:ascii="Arial" w:eastAsia="Arial" w:hAnsi="Arial" w:cs="Arial"/>
          <w:sz w:val="20"/>
          <w:szCs w:val="20"/>
        </w:rPr>
      </w:pPr>
    </w:p>
    <w:p w14:paraId="7C764D17" w14:textId="147BF8F0" w:rsidR="00253BC4" w:rsidRPr="00FD0C9E" w:rsidRDefault="05A7141A" w:rsidP="00DB7697">
      <w:pPr>
        <w:pStyle w:val="ListParagraph"/>
        <w:numPr>
          <w:ilvl w:val="2"/>
          <w:numId w:val="131"/>
        </w:numPr>
        <w:spacing w:after="0" w:line="257" w:lineRule="auto"/>
        <w:ind w:left="709" w:hanging="709"/>
        <w:jc w:val="both"/>
        <w:rPr>
          <w:rFonts w:ascii="Arial" w:eastAsia="Arial" w:hAnsi="Arial" w:cs="Arial"/>
          <w:b/>
          <w:bCs/>
          <w:sz w:val="20"/>
          <w:szCs w:val="20"/>
        </w:rPr>
      </w:pPr>
      <w:r w:rsidRPr="00FD0C9E">
        <w:rPr>
          <w:rFonts w:ascii="Arial" w:eastAsia="Arial" w:hAnsi="Arial" w:cs="Arial"/>
          <w:b/>
          <w:bCs/>
          <w:sz w:val="20"/>
          <w:szCs w:val="20"/>
        </w:rPr>
        <w:t>Bendrieji reikalavimai:</w:t>
      </w:r>
    </w:p>
    <w:p w14:paraId="428FD70C" w14:textId="3AD076D1" w:rsidR="00253BC4" w:rsidRPr="006B7B10" w:rsidRDefault="05A7141A" w:rsidP="00FD0C9E">
      <w:pPr>
        <w:pStyle w:val="ListParagraph"/>
        <w:numPr>
          <w:ilvl w:val="3"/>
          <w:numId w:val="131"/>
        </w:numPr>
        <w:tabs>
          <w:tab w:val="left" w:pos="709"/>
        </w:tabs>
        <w:spacing w:after="0" w:line="257" w:lineRule="auto"/>
        <w:ind w:left="567" w:hanging="567"/>
        <w:jc w:val="both"/>
        <w:rPr>
          <w:rFonts w:ascii="Arial" w:eastAsia="Arial" w:hAnsi="Arial" w:cs="Arial"/>
          <w:sz w:val="20"/>
          <w:szCs w:val="20"/>
        </w:rPr>
      </w:pPr>
      <w:r w:rsidRPr="3D90BB38">
        <w:rPr>
          <w:rFonts w:ascii="Arial" w:eastAsia="Arial" w:hAnsi="Arial" w:cs="Arial"/>
          <w:sz w:val="20"/>
          <w:szCs w:val="20"/>
        </w:rPr>
        <w:t>KKJ darbo valandos yra nuo 7:00 iki 19:00</w:t>
      </w:r>
      <w:r w:rsidR="00FD0C9E">
        <w:rPr>
          <w:rFonts w:ascii="Arial" w:eastAsia="Arial" w:hAnsi="Arial" w:cs="Arial"/>
          <w:sz w:val="20"/>
          <w:szCs w:val="20"/>
        </w:rPr>
        <w:t>;</w:t>
      </w:r>
    </w:p>
    <w:p w14:paraId="5F8172A8" w14:textId="2799136B" w:rsidR="00253BC4" w:rsidRPr="006B7B10" w:rsidRDefault="05A7141A" w:rsidP="00FD0C9E">
      <w:pPr>
        <w:pStyle w:val="ListParagraph"/>
        <w:numPr>
          <w:ilvl w:val="3"/>
          <w:numId w:val="131"/>
        </w:numPr>
        <w:spacing w:after="0" w:line="257" w:lineRule="auto"/>
        <w:ind w:left="709" w:hanging="709"/>
        <w:jc w:val="both"/>
        <w:rPr>
          <w:rFonts w:ascii="Arial" w:eastAsia="Arial" w:hAnsi="Arial" w:cs="Arial"/>
          <w:sz w:val="20"/>
          <w:szCs w:val="20"/>
        </w:rPr>
      </w:pPr>
      <w:r w:rsidRPr="3D90BB38">
        <w:rPr>
          <w:rFonts w:ascii="Arial" w:eastAsia="Arial" w:hAnsi="Arial" w:cs="Arial"/>
          <w:sz w:val="20"/>
          <w:szCs w:val="20"/>
        </w:rPr>
        <w:t>Tiekėjas pateikia vairuotojų sąrašą KKJ atsakingam logistikos specialistui. Kiekvieną kartą atvykę į įmonę, pasirašo apsaugos poste</w:t>
      </w:r>
      <w:r w:rsidR="00FD0C9E">
        <w:rPr>
          <w:rFonts w:ascii="Arial" w:eastAsia="Arial" w:hAnsi="Arial" w:cs="Arial"/>
          <w:sz w:val="20"/>
          <w:szCs w:val="20"/>
        </w:rPr>
        <w:t>;</w:t>
      </w:r>
    </w:p>
    <w:p w14:paraId="05BE5D5C" w14:textId="051B8049" w:rsidR="00253BC4" w:rsidRPr="006B7B10" w:rsidRDefault="05A7141A" w:rsidP="00FD0C9E">
      <w:pPr>
        <w:pStyle w:val="ListParagraph"/>
        <w:numPr>
          <w:ilvl w:val="3"/>
          <w:numId w:val="131"/>
        </w:numPr>
        <w:spacing w:after="0" w:line="257" w:lineRule="auto"/>
        <w:ind w:left="709" w:hanging="709"/>
        <w:jc w:val="both"/>
        <w:rPr>
          <w:rFonts w:ascii="Arial" w:eastAsia="Arial" w:hAnsi="Arial" w:cs="Arial"/>
          <w:sz w:val="20"/>
          <w:szCs w:val="20"/>
        </w:rPr>
      </w:pPr>
      <w:r w:rsidRPr="3D90BB38">
        <w:rPr>
          <w:rFonts w:ascii="Arial" w:eastAsia="Arial" w:hAnsi="Arial" w:cs="Arial"/>
          <w:sz w:val="20"/>
          <w:szCs w:val="20"/>
        </w:rPr>
        <w:t>Į įmonės teritoriją leidžiama įvažiuoti tik techniškai tvarkingu transportu</w:t>
      </w:r>
      <w:r w:rsidR="00FD0C9E">
        <w:rPr>
          <w:rFonts w:ascii="Arial" w:eastAsia="Arial" w:hAnsi="Arial" w:cs="Arial"/>
          <w:sz w:val="20"/>
          <w:szCs w:val="20"/>
        </w:rPr>
        <w:t>;</w:t>
      </w:r>
    </w:p>
    <w:p w14:paraId="62130C00" w14:textId="446EE6AE" w:rsidR="00253BC4" w:rsidRPr="006B7B10" w:rsidRDefault="05A7141A" w:rsidP="00FD0C9E">
      <w:pPr>
        <w:pStyle w:val="ListParagraph"/>
        <w:numPr>
          <w:ilvl w:val="3"/>
          <w:numId w:val="131"/>
        </w:numPr>
        <w:spacing w:after="0" w:line="257" w:lineRule="auto"/>
        <w:ind w:left="709" w:hanging="709"/>
        <w:jc w:val="both"/>
        <w:rPr>
          <w:rFonts w:ascii="Arial" w:eastAsia="Arial" w:hAnsi="Arial" w:cs="Arial"/>
          <w:sz w:val="20"/>
          <w:szCs w:val="20"/>
        </w:rPr>
      </w:pPr>
      <w:r w:rsidRPr="3D90BB38">
        <w:rPr>
          <w:rFonts w:ascii="Arial" w:eastAsia="Arial" w:hAnsi="Arial" w:cs="Arial"/>
          <w:sz w:val="20"/>
          <w:szCs w:val="20"/>
        </w:rPr>
        <w:t>Transporto judėjimo greitis teritorijoje ribotas – 15 km/h</w:t>
      </w:r>
      <w:r w:rsidR="00FD0C9E">
        <w:rPr>
          <w:rFonts w:ascii="Arial" w:eastAsia="Arial" w:hAnsi="Arial" w:cs="Arial"/>
          <w:sz w:val="20"/>
          <w:szCs w:val="20"/>
        </w:rPr>
        <w:t>;</w:t>
      </w:r>
      <w:r w:rsidRPr="3D90BB38">
        <w:rPr>
          <w:rFonts w:ascii="Arial" w:eastAsia="Arial" w:hAnsi="Arial" w:cs="Arial"/>
          <w:sz w:val="20"/>
          <w:szCs w:val="20"/>
        </w:rPr>
        <w:t xml:space="preserve"> </w:t>
      </w:r>
    </w:p>
    <w:p w14:paraId="1C73F7D1" w14:textId="74E54C05" w:rsidR="00253BC4" w:rsidRPr="006B7B10" w:rsidRDefault="05A7141A" w:rsidP="00FD0C9E">
      <w:pPr>
        <w:pStyle w:val="ListParagraph"/>
        <w:numPr>
          <w:ilvl w:val="3"/>
          <w:numId w:val="131"/>
        </w:numPr>
        <w:spacing w:after="0" w:line="257" w:lineRule="auto"/>
        <w:ind w:left="709" w:hanging="709"/>
        <w:jc w:val="both"/>
        <w:rPr>
          <w:rFonts w:ascii="Arial" w:eastAsia="Arial" w:hAnsi="Arial" w:cs="Arial"/>
          <w:sz w:val="20"/>
          <w:szCs w:val="20"/>
        </w:rPr>
      </w:pPr>
      <w:r w:rsidRPr="3D90BB38">
        <w:rPr>
          <w:rFonts w:ascii="Arial" w:eastAsia="Arial" w:hAnsi="Arial" w:cs="Arial"/>
          <w:sz w:val="20"/>
          <w:szCs w:val="20"/>
        </w:rPr>
        <w:t>Vairuotojai turi dėvėti geltonos spalvos skiriamąsias liemenes, šalmą su dirželiu ir akiniais, bei darbo avalynę. Už aprūpinimą liemenėmis atsakingas Tiekėjas</w:t>
      </w:r>
      <w:r w:rsidR="00FD0C9E">
        <w:rPr>
          <w:rFonts w:ascii="Arial" w:eastAsia="Arial" w:hAnsi="Arial" w:cs="Arial"/>
          <w:sz w:val="20"/>
          <w:szCs w:val="20"/>
        </w:rPr>
        <w:t>;</w:t>
      </w:r>
    </w:p>
    <w:p w14:paraId="28EF75BF" w14:textId="3DED865C" w:rsidR="00253BC4" w:rsidRPr="006B7B10" w:rsidRDefault="05A7141A" w:rsidP="00FD0C9E">
      <w:pPr>
        <w:pStyle w:val="ListParagraph"/>
        <w:numPr>
          <w:ilvl w:val="3"/>
          <w:numId w:val="131"/>
        </w:numPr>
        <w:spacing w:after="0" w:line="257" w:lineRule="auto"/>
        <w:ind w:left="709" w:hanging="709"/>
        <w:jc w:val="both"/>
        <w:rPr>
          <w:rFonts w:ascii="Arial" w:eastAsia="Arial" w:hAnsi="Arial" w:cs="Arial"/>
          <w:sz w:val="20"/>
          <w:szCs w:val="20"/>
        </w:rPr>
      </w:pPr>
      <w:r w:rsidRPr="3D90BB38">
        <w:rPr>
          <w:rFonts w:ascii="Arial" w:eastAsia="Arial" w:hAnsi="Arial" w:cs="Arial"/>
          <w:sz w:val="20"/>
          <w:szCs w:val="20"/>
        </w:rPr>
        <w:t>Atliekų išsikrovimo metu neužstatyti gaisrinių čiaupų, gesintuvų, evakuacinių išėjimų</w:t>
      </w:r>
      <w:r w:rsidR="00FD0C9E">
        <w:rPr>
          <w:rFonts w:ascii="Arial" w:eastAsia="Arial" w:hAnsi="Arial" w:cs="Arial"/>
          <w:sz w:val="20"/>
          <w:szCs w:val="20"/>
        </w:rPr>
        <w:t>;</w:t>
      </w:r>
    </w:p>
    <w:p w14:paraId="40CEBD71" w14:textId="5A5D0BCD" w:rsidR="00253BC4" w:rsidRPr="006B7B10" w:rsidRDefault="05A7141A" w:rsidP="00FD0C9E">
      <w:pPr>
        <w:pStyle w:val="ListParagraph"/>
        <w:numPr>
          <w:ilvl w:val="3"/>
          <w:numId w:val="131"/>
        </w:numPr>
        <w:spacing w:after="0" w:line="257" w:lineRule="auto"/>
        <w:ind w:left="709" w:hanging="709"/>
        <w:jc w:val="both"/>
        <w:rPr>
          <w:rFonts w:ascii="Arial" w:eastAsia="Arial" w:hAnsi="Arial" w:cs="Arial"/>
          <w:sz w:val="20"/>
          <w:szCs w:val="20"/>
        </w:rPr>
      </w:pPr>
      <w:r w:rsidRPr="3D90BB38">
        <w:rPr>
          <w:rFonts w:ascii="Arial" w:eastAsia="Arial" w:hAnsi="Arial" w:cs="Arial"/>
          <w:sz w:val="20"/>
          <w:szCs w:val="20"/>
        </w:rPr>
        <w:t>Išsikrovus atliekas pilnai sutvarkyti darbo vietą</w:t>
      </w:r>
      <w:r w:rsidR="00FD0C9E">
        <w:rPr>
          <w:rFonts w:ascii="Arial" w:eastAsia="Arial" w:hAnsi="Arial" w:cs="Arial"/>
          <w:sz w:val="20"/>
          <w:szCs w:val="20"/>
        </w:rPr>
        <w:t>;</w:t>
      </w:r>
    </w:p>
    <w:p w14:paraId="18A5268E" w14:textId="64D6AD5A" w:rsidR="00253BC4" w:rsidRPr="006B7B10" w:rsidRDefault="05A7141A" w:rsidP="00FD0C9E">
      <w:pPr>
        <w:pStyle w:val="ListParagraph"/>
        <w:numPr>
          <w:ilvl w:val="3"/>
          <w:numId w:val="131"/>
        </w:numPr>
        <w:spacing w:after="0" w:line="257" w:lineRule="auto"/>
        <w:ind w:left="709" w:hanging="709"/>
        <w:jc w:val="both"/>
        <w:rPr>
          <w:rFonts w:ascii="Arial" w:eastAsia="Arial" w:hAnsi="Arial" w:cs="Arial"/>
          <w:sz w:val="20"/>
          <w:szCs w:val="20"/>
        </w:rPr>
      </w:pPr>
      <w:r w:rsidRPr="3D90BB38">
        <w:rPr>
          <w:rFonts w:ascii="Arial" w:eastAsia="Arial" w:hAnsi="Arial" w:cs="Arial"/>
          <w:sz w:val="20"/>
          <w:szCs w:val="20"/>
        </w:rPr>
        <w:t>KKJ teritorijoje ir transporto priemonės kabinoje rūkyti griežtai draudžiama. Rūkyti įmonės teritorijoje galima tik tam skirtose atitinkamais ženklais pažymėtose vietose.</w:t>
      </w:r>
    </w:p>
    <w:p w14:paraId="0EF7DD82" w14:textId="682FD5BE" w:rsidR="00253BC4" w:rsidRPr="006B7B10" w:rsidRDefault="00253BC4" w:rsidP="00FD0C9E">
      <w:pPr>
        <w:spacing w:after="240" w:line="257" w:lineRule="auto"/>
        <w:jc w:val="both"/>
        <w:rPr>
          <w:rFonts w:ascii="Arial" w:eastAsia="Arial" w:hAnsi="Arial" w:cs="Arial"/>
          <w:sz w:val="20"/>
          <w:szCs w:val="20"/>
        </w:rPr>
      </w:pPr>
    </w:p>
    <w:p w14:paraId="58E04A5D" w14:textId="1764FBB8" w:rsidR="00253BC4" w:rsidRPr="006B7B10" w:rsidRDefault="05A7141A" w:rsidP="00FD0C9E">
      <w:pPr>
        <w:pStyle w:val="ListParagraph"/>
        <w:numPr>
          <w:ilvl w:val="2"/>
          <w:numId w:val="131"/>
        </w:numPr>
        <w:spacing w:after="0" w:line="257" w:lineRule="auto"/>
        <w:ind w:left="709" w:hanging="709"/>
        <w:jc w:val="both"/>
        <w:rPr>
          <w:rFonts w:ascii="Arial" w:eastAsia="Arial" w:hAnsi="Arial" w:cs="Arial"/>
          <w:b/>
          <w:bCs/>
          <w:sz w:val="20"/>
          <w:szCs w:val="20"/>
        </w:rPr>
      </w:pPr>
      <w:r w:rsidRPr="3D90BB38">
        <w:rPr>
          <w:rFonts w:ascii="Arial" w:eastAsia="Arial" w:hAnsi="Arial" w:cs="Arial"/>
          <w:b/>
          <w:bCs/>
          <w:sz w:val="20"/>
          <w:szCs w:val="20"/>
        </w:rPr>
        <w:t>Reikalavimai dėl pristatomų atliekų į KKJ:</w:t>
      </w:r>
    </w:p>
    <w:p w14:paraId="32761381" w14:textId="6AE14AA6" w:rsidR="00253BC4" w:rsidRPr="006B7B10" w:rsidRDefault="05A7141A" w:rsidP="00FD0C9E">
      <w:pPr>
        <w:pStyle w:val="ListParagraph"/>
        <w:numPr>
          <w:ilvl w:val="3"/>
          <w:numId w:val="131"/>
        </w:numPr>
        <w:spacing w:after="0" w:line="257" w:lineRule="auto"/>
        <w:ind w:left="709" w:hanging="709"/>
        <w:jc w:val="both"/>
        <w:rPr>
          <w:rFonts w:ascii="Arial" w:eastAsia="Arial" w:hAnsi="Arial" w:cs="Arial"/>
          <w:sz w:val="20"/>
          <w:szCs w:val="20"/>
        </w:rPr>
      </w:pPr>
      <w:r w:rsidRPr="3D90BB38">
        <w:rPr>
          <w:rFonts w:ascii="Arial" w:eastAsia="Arial" w:hAnsi="Arial" w:cs="Arial"/>
          <w:sz w:val="20"/>
          <w:szCs w:val="20"/>
        </w:rPr>
        <w:t>Tiekėjai pagal sudarytas sutartis į KKJ turi teisę pristatyti tik nepavojingąsias atliekas</w:t>
      </w:r>
      <w:r w:rsidR="00FD0C9E">
        <w:rPr>
          <w:rFonts w:ascii="Arial" w:eastAsia="Arial" w:hAnsi="Arial" w:cs="Arial"/>
          <w:sz w:val="20"/>
          <w:szCs w:val="20"/>
        </w:rPr>
        <w:t>;</w:t>
      </w:r>
    </w:p>
    <w:p w14:paraId="27C55BEB" w14:textId="07271AE9" w:rsidR="00253BC4" w:rsidRPr="006B7B10" w:rsidRDefault="05A7141A" w:rsidP="00FD0C9E">
      <w:pPr>
        <w:pStyle w:val="ListParagraph"/>
        <w:numPr>
          <w:ilvl w:val="3"/>
          <w:numId w:val="131"/>
        </w:numPr>
        <w:spacing w:after="0" w:line="257" w:lineRule="auto"/>
        <w:ind w:left="709" w:hanging="709"/>
        <w:jc w:val="both"/>
        <w:rPr>
          <w:rFonts w:ascii="Arial" w:eastAsia="Arial" w:hAnsi="Arial" w:cs="Arial"/>
          <w:sz w:val="20"/>
          <w:szCs w:val="20"/>
        </w:rPr>
      </w:pPr>
      <w:r w:rsidRPr="3D90BB38">
        <w:rPr>
          <w:rFonts w:ascii="Arial" w:eastAsia="Arial" w:hAnsi="Arial" w:cs="Arial"/>
          <w:sz w:val="20"/>
          <w:szCs w:val="20"/>
        </w:rPr>
        <w:t>Pavojingųjų atliekų patekimas į KKJ teritoriją yra draudžiamas</w:t>
      </w:r>
      <w:r w:rsidR="00FD0C9E">
        <w:rPr>
          <w:rFonts w:ascii="Arial" w:eastAsia="Arial" w:hAnsi="Arial" w:cs="Arial"/>
          <w:sz w:val="20"/>
          <w:szCs w:val="20"/>
        </w:rPr>
        <w:t>;</w:t>
      </w:r>
    </w:p>
    <w:p w14:paraId="2873DE75" w14:textId="23DFE546" w:rsidR="00253BC4" w:rsidRPr="00FD0C9E" w:rsidRDefault="05A7141A" w:rsidP="00FD0C9E">
      <w:pPr>
        <w:pStyle w:val="ListParagraph"/>
        <w:numPr>
          <w:ilvl w:val="3"/>
          <w:numId w:val="131"/>
        </w:numPr>
        <w:spacing w:after="0" w:line="257" w:lineRule="auto"/>
        <w:ind w:left="709" w:hanging="709"/>
        <w:jc w:val="both"/>
        <w:rPr>
          <w:rFonts w:ascii="Arial" w:eastAsia="Arial" w:hAnsi="Arial" w:cs="Arial"/>
          <w:sz w:val="20"/>
          <w:szCs w:val="20"/>
        </w:rPr>
      </w:pPr>
      <w:r w:rsidRPr="3D90BB38">
        <w:rPr>
          <w:rFonts w:ascii="Arial" w:eastAsia="Arial" w:hAnsi="Arial" w:cs="Arial"/>
          <w:sz w:val="20"/>
          <w:szCs w:val="20"/>
        </w:rPr>
        <w:t>KKJ atliekų padavimo bunkeris stebimas vaizdo kameromis 24 val. per parą. KKJ atstovui pastebėjus netinkamą pristatomų atliekų kokybę vienašališkai stabdomas atliekų priėmimas</w:t>
      </w:r>
      <w:r w:rsidR="00FD0C9E">
        <w:rPr>
          <w:rFonts w:ascii="Arial" w:eastAsia="Arial" w:hAnsi="Arial" w:cs="Arial"/>
          <w:sz w:val="20"/>
          <w:szCs w:val="20"/>
        </w:rPr>
        <w:t xml:space="preserve">. </w:t>
      </w:r>
      <w:r w:rsidRPr="00FD0C9E">
        <w:rPr>
          <w:rFonts w:ascii="Arial" w:eastAsia="Arial" w:hAnsi="Arial" w:cs="Arial"/>
          <w:sz w:val="20"/>
          <w:szCs w:val="20"/>
        </w:rPr>
        <w:t>KKJ atstovas apie tai nedelsiant žodžiu ir raštu informuoja Tiekėją</w:t>
      </w:r>
      <w:r w:rsidR="00FD0C9E">
        <w:rPr>
          <w:rFonts w:ascii="Arial" w:eastAsia="Arial" w:hAnsi="Arial" w:cs="Arial"/>
          <w:sz w:val="20"/>
          <w:szCs w:val="20"/>
        </w:rPr>
        <w:t>;</w:t>
      </w:r>
    </w:p>
    <w:p w14:paraId="4673312C" w14:textId="01444A6F" w:rsidR="00253BC4" w:rsidRPr="006B7B10" w:rsidRDefault="05A7141A" w:rsidP="00FD0C9E">
      <w:pPr>
        <w:pStyle w:val="ListParagraph"/>
        <w:numPr>
          <w:ilvl w:val="3"/>
          <w:numId w:val="131"/>
        </w:numPr>
        <w:spacing w:after="0" w:line="257" w:lineRule="auto"/>
        <w:ind w:left="709" w:hanging="709"/>
        <w:jc w:val="both"/>
        <w:rPr>
          <w:rFonts w:ascii="Arial" w:eastAsia="Arial" w:hAnsi="Arial" w:cs="Arial"/>
          <w:sz w:val="20"/>
          <w:szCs w:val="20"/>
        </w:rPr>
      </w:pPr>
      <w:r w:rsidRPr="3D90BB38">
        <w:rPr>
          <w:rFonts w:ascii="Arial" w:eastAsia="Arial" w:hAnsi="Arial" w:cs="Arial"/>
          <w:sz w:val="20"/>
          <w:szCs w:val="20"/>
        </w:rPr>
        <w:t>Tiekėjas privalo savo sąskaita ištaisyti visus neatitikimus</w:t>
      </w:r>
      <w:r w:rsidR="0024635C">
        <w:rPr>
          <w:rFonts w:ascii="Arial" w:eastAsia="Arial" w:hAnsi="Arial" w:cs="Arial"/>
          <w:sz w:val="20"/>
          <w:szCs w:val="20"/>
        </w:rPr>
        <w:t>,</w:t>
      </w:r>
      <w:r w:rsidRPr="3D90BB38">
        <w:rPr>
          <w:rFonts w:ascii="Arial" w:eastAsia="Arial" w:hAnsi="Arial" w:cs="Arial"/>
          <w:sz w:val="20"/>
          <w:szCs w:val="20"/>
        </w:rPr>
        <w:t xml:space="preserve"> susijusius su pristatomų atliekų kokybe.</w:t>
      </w:r>
    </w:p>
    <w:p w14:paraId="71F1D766" w14:textId="3E9A8CE4" w:rsidR="00253BC4" w:rsidRPr="006B7B10" w:rsidRDefault="00253BC4" w:rsidP="004D703A">
      <w:pPr>
        <w:spacing w:after="0" w:line="257" w:lineRule="auto"/>
        <w:ind w:left="709" w:hanging="709"/>
        <w:jc w:val="both"/>
        <w:rPr>
          <w:rFonts w:ascii="Arial" w:eastAsia="Arial" w:hAnsi="Arial" w:cs="Arial"/>
          <w:sz w:val="20"/>
          <w:szCs w:val="20"/>
        </w:rPr>
      </w:pPr>
    </w:p>
    <w:p w14:paraId="356B9392" w14:textId="4F14B586" w:rsidR="00253BC4" w:rsidRPr="006B7B10" w:rsidRDefault="05A7141A" w:rsidP="00580B32">
      <w:pPr>
        <w:pStyle w:val="ListParagraph"/>
        <w:numPr>
          <w:ilvl w:val="2"/>
          <w:numId w:val="131"/>
        </w:numPr>
        <w:tabs>
          <w:tab w:val="left" w:pos="709"/>
        </w:tabs>
        <w:spacing w:after="0" w:line="257" w:lineRule="auto"/>
        <w:ind w:left="426" w:hanging="426"/>
        <w:jc w:val="both"/>
        <w:rPr>
          <w:rFonts w:ascii="Arial" w:eastAsia="Arial" w:hAnsi="Arial" w:cs="Arial"/>
          <w:b/>
          <w:bCs/>
          <w:sz w:val="20"/>
          <w:szCs w:val="20"/>
        </w:rPr>
      </w:pPr>
      <w:r w:rsidRPr="3D90BB38">
        <w:rPr>
          <w:rFonts w:ascii="Arial" w:eastAsia="Arial" w:hAnsi="Arial" w:cs="Arial"/>
          <w:b/>
          <w:bCs/>
          <w:sz w:val="20"/>
          <w:szCs w:val="20"/>
        </w:rPr>
        <w:t>Reikalavimai dėl transporto priemonių naudojimo:</w:t>
      </w:r>
    </w:p>
    <w:p w14:paraId="1634D101" w14:textId="276D9174" w:rsidR="00253BC4" w:rsidRPr="006B7B10" w:rsidRDefault="05A7141A" w:rsidP="00FD0C9E">
      <w:pPr>
        <w:pStyle w:val="ListParagraph"/>
        <w:numPr>
          <w:ilvl w:val="3"/>
          <w:numId w:val="131"/>
        </w:numPr>
        <w:spacing w:after="0" w:line="257" w:lineRule="auto"/>
        <w:ind w:left="709" w:hanging="709"/>
        <w:jc w:val="both"/>
        <w:rPr>
          <w:rFonts w:ascii="Arial" w:eastAsia="Arial" w:hAnsi="Arial" w:cs="Arial"/>
          <w:sz w:val="20"/>
          <w:szCs w:val="20"/>
        </w:rPr>
      </w:pPr>
      <w:r w:rsidRPr="3D90BB38">
        <w:rPr>
          <w:rFonts w:ascii="Arial" w:eastAsia="Arial" w:hAnsi="Arial" w:cs="Arial"/>
          <w:sz w:val="20"/>
          <w:szCs w:val="20"/>
        </w:rPr>
        <w:t>Tiekėjo transporto priemonės privalo būti techniškai tvarkingos</w:t>
      </w:r>
      <w:r w:rsidR="00FD0C9E">
        <w:rPr>
          <w:rFonts w:ascii="Arial" w:eastAsia="Arial" w:hAnsi="Arial" w:cs="Arial"/>
          <w:sz w:val="20"/>
          <w:szCs w:val="20"/>
        </w:rPr>
        <w:t>;</w:t>
      </w:r>
    </w:p>
    <w:p w14:paraId="454CAAC0" w14:textId="1A71111B" w:rsidR="00253BC4" w:rsidRPr="006B7B10" w:rsidRDefault="05A7141A" w:rsidP="00FD0C9E">
      <w:pPr>
        <w:pStyle w:val="ListParagraph"/>
        <w:numPr>
          <w:ilvl w:val="3"/>
          <w:numId w:val="131"/>
        </w:numPr>
        <w:spacing w:after="0" w:line="257" w:lineRule="auto"/>
        <w:ind w:left="709" w:hanging="709"/>
        <w:jc w:val="both"/>
        <w:rPr>
          <w:rFonts w:ascii="Arial" w:eastAsia="Arial" w:hAnsi="Arial" w:cs="Arial"/>
          <w:sz w:val="20"/>
          <w:szCs w:val="20"/>
        </w:rPr>
      </w:pPr>
      <w:r w:rsidRPr="3D90BB38">
        <w:rPr>
          <w:rFonts w:ascii="Arial" w:eastAsia="Arial" w:hAnsi="Arial" w:cs="Arial"/>
          <w:sz w:val="20"/>
          <w:szCs w:val="20"/>
        </w:rPr>
        <w:t>Prieš patekdamos į KKJ teritoriją</w:t>
      </w:r>
      <w:r w:rsidR="00D2005F">
        <w:rPr>
          <w:rFonts w:ascii="Arial" w:eastAsia="Arial" w:hAnsi="Arial" w:cs="Arial"/>
          <w:sz w:val="20"/>
          <w:szCs w:val="20"/>
        </w:rPr>
        <w:t>,</w:t>
      </w:r>
      <w:r w:rsidRPr="3D90BB38">
        <w:rPr>
          <w:rFonts w:ascii="Arial" w:eastAsia="Arial" w:hAnsi="Arial" w:cs="Arial"/>
          <w:sz w:val="20"/>
          <w:szCs w:val="20"/>
        </w:rPr>
        <w:t xml:space="preserve"> Tiekėjo transporto priemonės vizualiai apžiūrimos KKJ atstovo</w:t>
      </w:r>
      <w:r w:rsidR="00FD0C9E">
        <w:rPr>
          <w:rFonts w:ascii="Arial" w:eastAsia="Arial" w:hAnsi="Arial" w:cs="Arial"/>
          <w:sz w:val="20"/>
          <w:szCs w:val="20"/>
        </w:rPr>
        <w:t>;</w:t>
      </w:r>
    </w:p>
    <w:p w14:paraId="3170C15E" w14:textId="7EAA072F" w:rsidR="00253BC4" w:rsidRPr="006B7B10" w:rsidRDefault="05A7141A" w:rsidP="00FD0C9E">
      <w:pPr>
        <w:pStyle w:val="ListParagraph"/>
        <w:numPr>
          <w:ilvl w:val="3"/>
          <w:numId w:val="131"/>
        </w:numPr>
        <w:spacing w:after="0" w:line="257" w:lineRule="auto"/>
        <w:ind w:left="709" w:hanging="709"/>
        <w:jc w:val="both"/>
        <w:rPr>
          <w:rFonts w:ascii="Arial" w:eastAsia="Arial" w:hAnsi="Arial" w:cs="Arial"/>
          <w:sz w:val="20"/>
          <w:szCs w:val="20"/>
        </w:rPr>
      </w:pPr>
      <w:r w:rsidRPr="3D90BB38">
        <w:rPr>
          <w:rFonts w:ascii="Arial" w:eastAsia="Arial" w:hAnsi="Arial" w:cs="Arial"/>
          <w:sz w:val="20"/>
          <w:szCs w:val="20"/>
        </w:rPr>
        <w:t>Jei pastebimi neatitikimai (pvz. skysčių/alyvos išsiliejimas, neuždengti konteineriai)</w:t>
      </w:r>
      <w:r w:rsidR="008208AB">
        <w:rPr>
          <w:rFonts w:ascii="Arial" w:eastAsia="Arial" w:hAnsi="Arial" w:cs="Arial"/>
          <w:sz w:val="20"/>
          <w:szCs w:val="20"/>
        </w:rPr>
        <w:t xml:space="preserve"> -</w:t>
      </w:r>
      <w:r w:rsidRPr="3D90BB38">
        <w:rPr>
          <w:rFonts w:ascii="Arial" w:eastAsia="Arial" w:hAnsi="Arial" w:cs="Arial"/>
          <w:sz w:val="20"/>
          <w:szCs w:val="20"/>
        </w:rPr>
        <w:t xml:space="preserve"> tokia transporto priemonė į KKJ teritoriją neįleidžiama kol nebus pašalinti visi trūkumai</w:t>
      </w:r>
      <w:r w:rsidR="00FD0C9E">
        <w:rPr>
          <w:rFonts w:ascii="Arial" w:eastAsia="Arial" w:hAnsi="Arial" w:cs="Arial"/>
          <w:sz w:val="20"/>
          <w:szCs w:val="20"/>
        </w:rPr>
        <w:t>;</w:t>
      </w:r>
    </w:p>
    <w:p w14:paraId="1384E9B1" w14:textId="0D3B6F21" w:rsidR="00253BC4" w:rsidRPr="006B7B10" w:rsidRDefault="05A7141A" w:rsidP="00FD0C9E">
      <w:pPr>
        <w:pStyle w:val="ListParagraph"/>
        <w:numPr>
          <w:ilvl w:val="3"/>
          <w:numId w:val="131"/>
        </w:numPr>
        <w:spacing w:after="0" w:line="257" w:lineRule="auto"/>
        <w:ind w:left="709" w:hanging="709"/>
        <w:jc w:val="both"/>
        <w:rPr>
          <w:rFonts w:ascii="Arial" w:eastAsia="Arial" w:hAnsi="Arial" w:cs="Arial"/>
          <w:sz w:val="20"/>
          <w:szCs w:val="20"/>
        </w:rPr>
      </w:pPr>
      <w:r w:rsidRPr="3D90BB38">
        <w:rPr>
          <w:rFonts w:ascii="Arial" w:eastAsia="Arial" w:hAnsi="Arial" w:cs="Arial"/>
          <w:sz w:val="20"/>
          <w:szCs w:val="20"/>
        </w:rPr>
        <w:t>Tiekėjas privalo būti susipažinęs su transporto priemonių judėjimo schema KKJ teritorijoje ir laikytis šių taisyklių</w:t>
      </w:r>
      <w:r w:rsidR="00FD0C9E">
        <w:rPr>
          <w:rFonts w:ascii="Arial" w:eastAsia="Arial" w:hAnsi="Arial" w:cs="Arial"/>
          <w:sz w:val="20"/>
          <w:szCs w:val="20"/>
        </w:rPr>
        <w:t>;</w:t>
      </w:r>
    </w:p>
    <w:p w14:paraId="06EEAC28" w14:textId="0A40582F" w:rsidR="00253BC4" w:rsidRPr="006B7B10" w:rsidRDefault="05A7141A" w:rsidP="00FD0C9E">
      <w:pPr>
        <w:pStyle w:val="ListParagraph"/>
        <w:numPr>
          <w:ilvl w:val="3"/>
          <w:numId w:val="131"/>
        </w:numPr>
        <w:spacing w:after="0" w:line="257" w:lineRule="auto"/>
        <w:ind w:left="709" w:hanging="709"/>
        <w:jc w:val="both"/>
        <w:rPr>
          <w:rFonts w:ascii="Arial" w:eastAsia="Arial" w:hAnsi="Arial" w:cs="Arial"/>
          <w:sz w:val="20"/>
          <w:szCs w:val="20"/>
        </w:rPr>
      </w:pPr>
      <w:r w:rsidRPr="3D90BB38">
        <w:rPr>
          <w:rFonts w:ascii="Arial" w:eastAsia="Arial" w:hAnsi="Arial" w:cs="Arial"/>
          <w:sz w:val="20"/>
          <w:szCs w:val="20"/>
        </w:rPr>
        <w:t xml:space="preserve">Transporto priemonės </w:t>
      </w:r>
      <w:r w:rsidR="00B24310">
        <w:rPr>
          <w:rFonts w:ascii="Arial" w:eastAsia="Arial" w:hAnsi="Arial" w:cs="Arial"/>
          <w:sz w:val="20"/>
          <w:szCs w:val="20"/>
        </w:rPr>
        <w:t>(</w:t>
      </w:r>
      <w:r w:rsidRPr="3D90BB38">
        <w:rPr>
          <w:rFonts w:ascii="Arial" w:eastAsia="Arial" w:hAnsi="Arial" w:cs="Arial"/>
          <w:sz w:val="20"/>
          <w:szCs w:val="20"/>
        </w:rPr>
        <w:t>atvykstančios ir išvykstančios</w:t>
      </w:r>
      <w:r w:rsidR="00B24310">
        <w:rPr>
          <w:rFonts w:ascii="Arial" w:eastAsia="Arial" w:hAnsi="Arial" w:cs="Arial"/>
          <w:sz w:val="20"/>
          <w:szCs w:val="20"/>
        </w:rPr>
        <w:t>)</w:t>
      </w:r>
      <w:r w:rsidRPr="3D90BB38">
        <w:rPr>
          <w:rFonts w:ascii="Arial" w:eastAsia="Arial" w:hAnsi="Arial" w:cs="Arial"/>
          <w:sz w:val="20"/>
          <w:szCs w:val="20"/>
        </w:rPr>
        <w:t xml:space="preserve"> privalo būti dengtos</w:t>
      </w:r>
      <w:r w:rsidR="00FD0C9E">
        <w:rPr>
          <w:rFonts w:ascii="Arial" w:eastAsia="Arial" w:hAnsi="Arial" w:cs="Arial"/>
          <w:sz w:val="20"/>
          <w:szCs w:val="20"/>
        </w:rPr>
        <w:t>;</w:t>
      </w:r>
    </w:p>
    <w:p w14:paraId="3A36AF7C" w14:textId="0812AA62" w:rsidR="00253BC4" w:rsidRPr="006B7B10" w:rsidRDefault="05A7141A" w:rsidP="00FD0C9E">
      <w:pPr>
        <w:pStyle w:val="ListParagraph"/>
        <w:numPr>
          <w:ilvl w:val="3"/>
          <w:numId w:val="131"/>
        </w:numPr>
        <w:spacing w:after="0" w:line="257" w:lineRule="auto"/>
        <w:ind w:left="709" w:hanging="709"/>
        <w:jc w:val="both"/>
        <w:rPr>
          <w:rFonts w:ascii="Arial" w:eastAsia="Arial" w:hAnsi="Arial" w:cs="Arial"/>
          <w:color w:val="000000" w:themeColor="text1"/>
          <w:sz w:val="20"/>
          <w:szCs w:val="20"/>
        </w:rPr>
      </w:pPr>
      <w:r w:rsidRPr="3D90BB38">
        <w:rPr>
          <w:rFonts w:ascii="Arial" w:eastAsia="Arial" w:hAnsi="Arial" w:cs="Arial"/>
          <w:color w:val="000000" w:themeColor="text1"/>
          <w:sz w:val="20"/>
          <w:szCs w:val="20"/>
        </w:rPr>
        <w:t>Informuoti atsakingą KKJ asmenį, bei padengti KKJ padarytus nuostolius.</w:t>
      </w:r>
    </w:p>
    <w:p w14:paraId="1DE4B3F7" w14:textId="39853771" w:rsidR="00253BC4" w:rsidRPr="006B7B10" w:rsidRDefault="00253BC4" w:rsidP="00FD0C9E">
      <w:pPr>
        <w:spacing w:after="0" w:line="257" w:lineRule="auto"/>
        <w:jc w:val="both"/>
        <w:rPr>
          <w:rFonts w:ascii="Arial" w:eastAsia="Arial" w:hAnsi="Arial" w:cs="Arial"/>
          <w:b/>
          <w:bCs/>
          <w:sz w:val="20"/>
          <w:szCs w:val="20"/>
        </w:rPr>
      </w:pPr>
    </w:p>
    <w:p w14:paraId="3C8B035A" w14:textId="4BA5552E" w:rsidR="00253BC4" w:rsidRPr="006B7B10" w:rsidRDefault="05A7141A" w:rsidP="00FD0C9E">
      <w:pPr>
        <w:pStyle w:val="ListParagraph"/>
        <w:numPr>
          <w:ilvl w:val="2"/>
          <w:numId w:val="131"/>
        </w:numPr>
        <w:spacing w:after="0" w:line="257" w:lineRule="auto"/>
        <w:ind w:left="709" w:hanging="709"/>
        <w:jc w:val="both"/>
        <w:rPr>
          <w:rFonts w:ascii="Arial" w:eastAsia="Arial" w:hAnsi="Arial" w:cs="Arial"/>
          <w:b/>
          <w:bCs/>
          <w:sz w:val="20"/>
          <w:szCs w:val="20"/>
        </w:rPr>
      </w:pPr>
      <w:r w:rsidRPr="3D90BB38">
        <w:rPr>
          <w:rFonts w:ascii="Arial" w:eastAsia="Arial" w:hAnsi="Arial" w:cs="Arial"/>
          <w:b/>
          <w:bCs/>
          <w:sz w:val="20"/>
          <w:szCs w:val="20"/>
        </w:rPr>
        <w:t>Reikalavimai dėl avarinių situacijų ir vairuotojų saugos reikalavimų:</w:t>
      </w:r>
    </w:p>
    <w:p w14:paraId="6330C61B" w14:textId="44BAF125" w:rsidR="00253BC4" w:rsidRPr="006B7B10" w:rsidRDefault="05A7141A" w:rsidP="00FD0C9E">
      <w:pPr>
        <w:pStyle w:val="ListParagraph"/>
        <w:numPr>
          <w:ilvl w:val="3"/>
          <w:numId w:val="131"/>
        </w:numPr>
        <w:tabs>
          <w:tab w:val="left" w:pos="851"/>
        </w:tabs>
        <w:spacing w:after="0" w:line="257" w:lineRule="auto"/>
        <w:ind w:left="567" w:hanging="567"/>
        <w:jc w:val="both"/>
        <w:rPr>
          <w:rFonts w:ascii="Arial" w:eastAsia="Arial" w:hAnsi="Arial" w:cs="Arial"/>
          <w:sz w:val="20"/>
          <w:szCs w:val="20"/>
        </w:rPr>
      </w:pPr>
      <w:r w:rsidRPr="3D90BB38">
        <w:rPr>
          <w:rFonts w:ascii="Arial" w:eastAsia="Arial" w:hAnsi="Arial" w:cs="Arial"/>
          <w:sz w:val="20"/>
          <w:szCs w:val="20"/>
        </w:rPr>
        <w:lastRenderedPageBreak/>
        <w:t>Vairuotojų sauga ir sveikata:</w:t>
      </w:r>
    </w:p>
    <w:p w14:paraId="61A0D436" w14:textId="5BE286C4" w:rsidR="00253BC4" w:rsidRPr="006B7B10" w:rsidRDefault="007E4DE1" w:rsidP="00FD0C9E">
      <w:pPr>
        <w:pStyle w:val="ListParagraph"/>
        <w:numPr>
          <w:ilvl w:val="4"/>
          <w:numId w:val="131"/>
        </w:numPr>
        <w:spacing w:after="0" w:line="257" w:lineRule="auto"/>
        <w:ind w:left="851" w:hanging="851"/>
        <w:jc w:val="both"/>
        <w:rPr>
          <w:rFonts w:ascii="Arial" w:eastAsia="Arial" w:hAnsi="Arial" w:cs="Arial"/>
          <w:sz w:val="20"/>
          <w:szCs w:val="20"/>
        </w:rPr>
      </w:pPr>
      <w:r>
        <w:rPr>
          <w:rFonts w:ascii="Arial" w:eastAsia="Arial" w:hAnsi="Arial" w:cs="Arial"/>
          <w:sz w:val="20"/>
          <w:szCs w:val="20"/>
        </w:rPr>
        <w:t xml:space="preserve"> </w:t>
      </w:r>
      <w:r w:rsidR="05A7141A" w:rsidRPr="3D90BB38">
        <w:rPr>
          <w:rFonts w:ascii="Arial" w:eastAsia="Arial" w:hAnsi="Arial" w:cs="Arial"/>
          <w:sz w:val="20"/>
          <w:szCs w:val="20"/>
        </w:rPr>
        <w:t>Vairuotojai, vykdantys darbus KKJ teritorijoje, turi būti instruktuoti bei apmokyti saugiai dirbti sutartus darbus, privalo naudoti asmenines apsaugos priemones ir vadovautis kitais su jų saugumu susijusiais Darbuotojų saugos ir sveikatos norminių teisės aktų reikalavimais</w:t>
      </w:r>
      <w:r w:rsidR="00FD0C9E">
        <w:rPr>
          <w:rFonts w:ascii="Arial" w:eastAsia="Arial" w:hAnsi="Arial" w:cs="Arial"/>
          <w:sz w:val="20"/>
          <w:szCs w:val="20"/>
        </w:rPr>
        <w:t>;</w:t>
      </w:r>
    </w:p>
    <w:p w14:paraId="11CCC066" w14:textId="6661A923" w:rsidR="00253BC4" w:rsidRPr="006B7B10" w:rsidRDefault="007E4DE1" w:rsidP="00FD0C9E">
      <w:pPr>
        <w:pStyle w:val="ListParagraph"/>
        <w:numPr>
          <w:ilvl w:val="4"/>
          <w:numId w:val="131"/>
        </w:numPr>
        <w:spacing w:after="0" w:line="257" w:lineRule="auto"/>
        <w:ind w:left="851" w:hanging="851"/>
        <w:jc w:val="both"/>
        <w:rPr>
          <w:rFonts w:ascii="Arial" w:eastAsia="Arial" w:hAnsi="Arial" w:cs="Arial"/>
          <w:sz w:val="20"/>
          <w:szCs w:val="20"/>
        </w:rPr>
      </w:pPr>
      <w:r>
        <w:rPr>
          <w:rFonts w:ascii="Arial" w:eastAsia="Arial" w:hAnsi="Arial" w:cs="Arial"/>
          <w:sz w:val="20"/>
          <w:szCs w:val="20"/>
        </w:rPr>
        <w:t xml:space="preserve"> </w:t>
      </w:r>
      <w:r w:rsidR="05A7141A" w:rsidRPr="3D90BB38">
        <w:rPr>
          <w:rFonts w:ascii="Arial" w:eastAsia="Arial" w:hAnsi="Arial" w:cs="Arial"/>
          <w:sz w:val="20"/>
          <w:szCs w:val="20"/>
        </w:rPr>
        <w:t>Savavališkai neišjungti, nekeisti, nešalinti naudojamose darbo priemonėse ar kituose įrenginiuose, pastatuose, kitose įmonės vietose įrengtų saugos ir sveikatos apsaugos įtaisų ar ženklų</w:t>
      </w:r>
      <w:r w:rsidR="00FD0C9E">
        <w:rPr>
          <w:rFonts w:ascii="Arial" w:eastAsia="Arial" w:hAnsi="Arial" w:cs="Arial"/>
          <w:sz w:val="20"/>
          <w:szCs w:val="20"/>
        </w:rPr>
        <w:t>;</w:t>
      </w:r>
    </w:p>
    <w:p w14:paraId="6A7D002C" w14:textId="4BA2942F" w:rsidR="00253BC4" w:rsidRPr="006B7B10" w:rsidRDefault="007E4DE1" w:rsidP="00FD0C9E">
      <w:pPr>
        <w:pStyle w:val="ListParagraph"/>
        <w:numPr>
          <w:ilvl w:val="4"/>
          <w:numId w:val="131"/>
        </w:numPr>
        <w:spacing w:after="0" w:line="257" w:lineRule="auto"/>
        <w:ind w:left="851" w:hanging="851"/>
        <w:jc w:val="both"/>
        <w:rPr>
          <w:rFonts w:ascii="Arial" w:eastAsia="Arial" w:hAnsi="Arial" w:cs="Arial"/>
          <w:sz w:val="20"/>
          <w:szCs w:val="20"/>
        </w:rPr>
      </w:pPr>
      <w:r>
        <w:rPr>
          <w:rFonts w:ascii="Arial" w:eastAsia="Arial" w:hAnsi="Arial" w:cs="Arial"/>
          <w:sz w:val="20"/>
          <w:szCs w:val="20"/>
        </w:rPr>
        <w:t xml:space="preserve"> </w:t>
      </w:r>
      <w:r w:rsidR="05A7141A" w:rsidRPr="3D90BB38">
        <w:rPr>
          <w:rFonts w:ascii="Arial" w:eastAsia="Arial" w:hAnsi="Arial" w:cs="Arial"/>
          <w:sz w:val="20"/>
          <w:szCs w:val="20"/>
        </w:rPr>
        <w:t>Nedelsiant pranešti apie įvykusius incidentus, nelaimingus atsitikimus įvykusius KKJ teritorijoje bet kuriuo paros metu</w:t>
      </w:r>
      <w:r w:rsidR="00FD0C9E">
        <w:rPr>
          <w:rFonts w:ascii="Arial" w:eastAsia="Arial" w:hAnsi="Arial" w:cs="Arial"/>
          <w:sz w:val="20"/>
          <w:szCs w:val="20"/>
        </w:rPr>
        <w:t>;</w:t>
      </w:r>
    </w:p>
    <w:p w14:paraId="362EF20C" w14:textId="371B9B34" w:rsidR="00253BC4" w:rsidRPr="006B7B10" w:rsidRDefault="007E4DE1" w:rsidP="00FD0C9E">
      <w:pPr>
        <w:pStyle w:val="ListParagraph"/>
        <w:numPr>
          <w:ilvl w:val="4"/>
          <w:numId w:val="131"/>
        </w:numPr>
        <w:spacing w:after="0" w:line="257" w:lineRule="auto"/>
        <w:ind w:left="851" w:hanging="851"/>
        <w:jc w:val="both"/>
        <w:rPr>
          <w:rFonts w:ascii="Arial" w:eastAsia="Arial" w:hAnsi="Arial" w:cs="Arial"/>
          <w:b/>
          <w:bCs/>
          <w:sz w:val="20"/>
          <w:szCs w:val="20"/>
        </w:rPr>
      </w:pPr>
      <w:r>
        <w:rPr>
          <w:rFonts w:ascii="Arial" w:eastAsia="Arial" w:hAnsi="Arial" w:cs="Arial"/>
          <w:sz w:val="20"/>
          <w:szCs w:val="20"/>
        </w:rPr>
        <w:t xml:space="preserve"> </w:t>
      </w:r>
      <w:r w:rsidR="05A7141A" w:rsidRPr="3D90BB38">
        <w:rPr>
          <w:rFonts w:ascii="Arial" w:eastAsia="Arial" w:hAnsi="Arial" w:cs="Arial"/>
          <w:sz w:val="20"/>
          <w:szCs w:val="20"/>
        </w:rPr>
        <w:t xml:space="preserve">Avarijos atveju skambinti </w:t>
      </w:r>
      <w:r w:rsidR="05A7141A" w:rsidRPr="3D90BB38">
        <w:rPr>
          <w:rFonts w:ascii="Arial" w:eastAsia="Arial" w:hAnsi="Arial" w:cs="Arial"/>
          <w:b/>
          <w:bCs/>
          <w:sz w:val="20"/>
          <w:szCs w:val="20"/>
        </w:rPr>
        <w:t>mob. tel. Nr.  +370 696 72548.</w:t>
      </w:r>
    </w:p>
    <w:p w14:paraId="290A011B" w14:textId="4C7B0315" w:rsidR="00253BC4" w:rsidRPr="006B7B10" w:rsidRDefault="00253BC4" w:rsidP="00FD0C9E">
      <w:pPr>
        <w:spacing w:after="0" w:line="257" w:lineRule="auto"/>
        <w:jc w:val="both"/>
        <w:rPr>
          <w:rFonts w:ascii="Arial" w:eastAsia="Arial" w:hAnsi="Arial" w:cs="Arial"/>
          <w:b/>
          <w:bCs/>
          <w:sz w:val="20"/>
          <w:szCs w:val="20"/>
        </w:rPr>
      </w:pPr>
    </w:p>
    <w:p w14:paraId="7AE0E11E" w14:textId="16CEF6F6" w:rsidR="00253BC4" w:rsidRPr="006B7B10" w:rsidRDefault="05A7141A" w:rsidP="00FD0C9E">
      <w:pPr>
        <w:pStyle w:val="ListParagraph"/>
        <w:numPr>
          <w:ilvl w:val="0"/>
          <w:numId w:val="131"/>
        </w:numPr>
        <w:spacing w:after="0" w:line="257" w:lineRule="auto"/>
        <w:ind w:left="426" w:hanging="426"/>
        <w:jc w:val="both"/>
        <w:rPr>
          <w:rFonts w:ascii="Arial" w:eastAsia="Arial" w:hAnsi="Arial" w:cs="Arial"/>
          <w:b/>
          <w:bCs/>
          <w:sz w:val="20"/>
          <w:szCs w:val="20"/>
        </w:rPr>
      </w:pPr>
      <w:r w:rsidRPr="3D90BB38">
        <w:rPr>
          <w:rFonts w:ascii="Arial" w:eastAsia="Arial" w:hAnsi="Arial" w:cs="Arial"/>
          <w:b/>
          <w:bCs/>
          <w:sz w:val="20"/>
          <w:szCs w:val="20"/>
        </w:rPr>
        <w:t>KKJ TERITORIJOJE DRAUDŽIAMA</w:t>
      </w:r>
    </w:p>
    <w:p w14:paraId="5A91758D" w14:textId="2B8E18C0" w:rsidR="00253BC4" w:rsidRPr="006B7B10" w:rsidRDefault="05A7141A" w:rsidP="00FD0C9E">
      <w:pPr>
        <w:pStyle w:val="ListParagraph"/>
        <w:numPr>
          <w:ilvl w:val="1"/>
          <w:numId w:val="131"/>
        </w:numPr>
        <w:spacing w:after="0" w:line="240" w:lineRule="auto"/>
        <w:ind w:left="426" w:hanging="426"/>
        <w:jc w:val="both"/>
        <w:rPr>
          <w:rFonts w:ascii="Arial" w:eastAsia="Arial" w:hAnsi="Arial" w:cs="Arial"/>
          <w:sz w:val="20"/>
          <w:szCs w:val="20"/>
        </w:rPr>
      </w:pPr>
      <w:r w:rsidRPr="3D90BB38">
        <w:rPr>
          <w:rFonts w:ascii="Arial" w:eastAsia="Arial" w:hAnsi="Arial" w:cs="Arial"/>
          <w:sz w:val="20"/>
          <w:szCs w:val="20"/>
        </w:rPr>
        <w:t>Į KKJ teritoriją draudžiama įnešti/įvežti alkoholinius gėrimus, narkotines medžiagas, šaunamuosius ginklus, šovinius, šaltus ginklus, kovos menų, savigynos ginklus, sprogstamąsias medžiagas, fejerverkus, kitus neleistinus daiktus ar medžiagas, bei nedeklaruotas pavojingas chemines medžiagas.</w:t>
      </w:r>
    </w:p>
    <w:p w14:paraId="473AC2DD" w14:textId="06E1C157" w:rsidR="00253BC4" w:rsidRPr="006B7B10" w:rsidRDefault="05A7141A" w:rsidP="00FD0C9E">
      <w:pPr>
        <w:pStyle w:val="ListParagraph"/>
        <w:numPr>
          <w:ilvl w:val="1"/>
          <w:numId w:val="131"/>
        </w:numPr>
        <w:spacing w:after="0" w:line="240" w:lineRule="auto"/>
        <w:ind w:left="426" w:hanging="426"/>
        <w:jc w:val="both"/>
        <w:rPr>
          <w:rFonts w:ascii="Arial" w:eastAsia="Arial" w:hAnsi="Arial" w:cs="Arial"/>
          <w:sz w:val="20"/>
          <w:szCs w:val="20"/>
        </w:rPr>
      </w:pPr>
      <w:r w:rsidRPr="3D90BB38">
        <w:rPr>
          <w:rFonts w:ascii="Arial" w:eastAsia="Arial" w:hAnsi="Arial" w:cs="Arial"/>
          <w:sz w:val="20"/>
          <w:szCs w:val="20"/>
        </w:rPr>
        <w:t>Be leidimo naudoti vaizdo, garso ir kitus įrašymo įrenginius</w:t>
      </w:r>
      <w:r w:rsidR="00165365">
        <w:rPr>
          <w:rFonts w:ascii="Arial" w:eastAsia="Arial" w:hAnsi="Arial" w:cs="Arial"/>
          <w:sz w:val="20"/>
          <w:szCs w:val="20"/>
        </w:rPr>
        <w:t>,</w:t>
      </w:r>
      <w:r w:rsidRPr="3D90BB38">
        <w:rPr>
          <w:rFonts w:ascii="Arial" w:eastAsia="Arial" w:hAnsi="Arial" w:cs="Arial"/>
          <w:sz w:val="20"/>
          <w:szCs w:val="20"/>
        </w:rPr>
        <w:t xml:space="preserve"> įskaitant ir mobiliųjų telefonų aparatų fotografavimo /filmavimo funkciją.</w:t>
      </w:r>
    </w:p>
    <w:p w14:paraId="376488C2" w14:textId="263218DE" w:rsidR="00253BC4" w:rsidRPr="006B7B10" w:rsidRDefault="00253BC4" w:rsidP="004D703A">
      <w:pPr>
        <w:spacing w:after="0" w:line="240" w:lineRule="auto"/>
        <w:ind w:left="426" w:hanging="426"/>
        <w:jc w:val="both"/>
        <w:rPr>
          <w:rFonts w:ascii="Arial" w:eastAsia="Arial" w:hAnsi="Arial" w:cs="Arial"/>
        </w:rPr>
      </w:pPr>
    </w:p>
    <w:p w14:paraId="486EB1CA" w14:textId="73744819" w:rsidR="00253BC4" w:rsidRPr="006B7B10" w:rsidRDefault="05A7141A" w:rsidP="00FD0C9E">
      <w:pPr>
        <w:pStyle w:val="ListParagraph"/>
        <w:numPr>
          <w:ilvl w:val="0"/>
          <w:numId w:val="131"/>
        </w:numPr>
        <w:spacing w:after="0" w:line="257" w:lineRule="auto"/>
        <w:ind w:left="426" w:hanging="426"/>
        <w:jc w:val="both"/>
        <w:rPr>
          <w:rFonts w:ascii="Arial" w:eastAsia="Arial" w:hAnsi="Arial" w:cs="Arial"/>
          <w:b/>
          <w:bCs/>
          <w:sz w:val="20"/>
          <w:szCs w:val="20"/>
        </w:rPr>
      </w:pPr>
      <w:r w:rsidRPr="3D90BB38">
        <w:rPr>
          <w:rFonts w:ascii="Arial" w:eastAsia="Arial" w:hAnsi="Arial" w:cs="Arial"/>
          <w:b/>
          <w:bCs/>
          <w:sz w:val="20"/>
          <w:szCs w:val="20"/>
        </w:rPr>
        <w:t>ATSAKOMYBĖ UŽ TAISYKLIŲ NESILAIKYMĄ</w:t>
      </w:r>
    </w:p>
    <w:p w14:paraId="49FA6BBF" w14:textId="1AB85641" w:rsidR="00253BC4" w:rsidRPr="006B7B10" w:rsidRDefault="7DF899B1" w:rsidP="276E75BA">
      <w:pPr>
        <w:pStyle w:val="ListParagraph"/>
        <w:numPr>
          <w:ilvl w:val="1"/>
          <w:numId w:val="131"/>
        </w:numPr>
        <w:spacing w:after="0" w:line="257" w:lineRule="auto"/>
        <w:ind w:left="426" w:hanging="426"/>
        <w:jc w:val="both"/>
        <w:rPr>
          <w:rFonts w:ascii="Arial" w:eastAsia="Arial" w:hAnsi="Arial" w:cs="Arial"/>
          <w:color w:val="000000" w:themeColor="text1"/>
        </w:rPr>
      </w:pPr>
      <w:r w:rsidRPr="276E75BA">
        <w:rPr>
          <w:rFonts w:ascii="Arial" w:eastAsia="Arial" w:hAnsi="Arial" w:cs="Arial"/>
          <w:color w:val="000000" w:themeColor="text1"/>
          <w:sz w:val="20"/>
          <w:szCs w:val="20"/>
        </w:rPr>
        <w:t xml:space="preserve">Šių taisyklių nevykdymas arba netinkamas vykdymas bus traktuojamas kaip sutarties tarp Tiekėjo ir KKJ, sąlygų pažeidimas. </w:t>
      </w:r>
      <w:r w:rsidR="69204DFF" w:rsidRPr="276E75BA">
        <w:rPr>
          <w:rFonts w:ascii="Arial" w:eastAsia="Arial" w:hAnsi="Arial" w:cs="Arial"/>
          <w:color w:val="000000" w:themeColor="text1"/>
          <w:sz w:val="20"/>
          <w:szCs w:val="20"/>
        </w:rPr>
        <w:t>Atsakomybė</w:t>
      </w:r>
      <w:r w:rsidRPr="276E75BA">
        <w:rPr>
          <w:rFonts w:ascii="Arial" w:eastAsia="Arial" w:hAnsi="Arial" w:cs="Arial"/>
          <w:color w:val="000000" w:themeColor="text1"/>
          <w:sz w:val="20"/>
          <w:szCs w:val="20"/>
        </w:rPr>
        <w:t xml:space="preserve"> už taisyklių nesilaikymą pirmą kartą – įspėjimas, nustačius pažeidimus antrą kartą – neįleidžiama į teritoriją. </w:t>
      </w:r>
      <w:r w:rsidR="091AA487" w:rsidRPr="276E75BA">
        <w:rPr>
          <w:rFonts w:ascii="Arial" w:eastAsia="Arial" w:hAnsi="Arial" w:cs="Arial"/>
          <w:color w:val="000000" w:themeColor="text1"/>
          <w:sz w:val="20"/>
          <w:szCs w:val="20"/>
        </w:rPr>
        <w:t xml:space="preserve">Už šių taisyklių reikalavimų nesilaikymą KKJ taip pat turi teisę taikyti </w:t>
      </w:r>
      <w:r w:rsidR="00C64BF6" w:rsidRPr="00C64BF6">
        <w:rPr>
          <w:rFonts w:ascii="Arial" w:eastAsia="Arial" w:hAnsi="Arial" w:cs="Arial"/>
          <w:color w:val="000000" w:themeColor="text1"/>
          <w:sz w:val="20"/>
          <w:szCs w:val="20"/>
        </w:rPr>
        <w:t xml:space="preserve">atliekų tvarkymo (naudojimo energijai gauti) paslaugos teikimo sutartyje </w:t>
      </w:r>
      <w:r w:rsidR="091AA487" w:rsidRPr="276E75BA">
        <w:rPr>
          <w:rFonts w:ascii="Arial" w:eastAsia="Arial" w:hAnsi="Arial" w:cs="Arial"/>
          <w:color w:val="000000" w:themeColor="text1"/>
          <w:sz w:val="20"/>
          <w:szCs w:val="20"/>
        </w:rPr>
        <w:t xml:space="preserve">nurodyto dydžio baudą. </w:t>
      </w:r>
      <w:r w:rsidRPr="276E75BA">
        <w:rPr>
          <w:rFonts w:ascii="Arial" w:eastAsia="Arial" w:hAnsi="Arial" w:cs="Arial"/>
          <w:color w:val="000000" w:themeColor="text1"/>
          <w:sz w:val="20"/>
          <w:szCs w:val="20"/>
        </w:rPr>
        <w:t>Pažeidimai fiksuojami raštu, fotonuotraukomis, filmuota medžiaga ir dokumento kopija įteikiama Tiekėjui.</w:t>
      </w:r>
    </w:p>
    <w:p w14:paraId="43AAD729" w14:textId="05E9ECB2" w:rsidR="00253BC4" w:rsidRPr="006B7B10" w:rsidRDefault="00253BC4" w:rsidP="004D703A">
      <w:pPr>
        <w:tabs>
          <w:tab w:val="left" w:pos="1065"/>
        </w:tabs>
        <w:spacing w:after="0" w:line="257" w:lineRule="auto"/>
        <w:ind w:left="426" w:hanging="426"/>
        <w:jc w:val="both"/>
        <w:rPr>
          <w:rFonts w:ascii="Arial" w:eastAsia="Arial" w:hAnsi="Arial" w:cs="Arial"/>
        </w:rPr>
      </w:pPr>
    </w:p>
    <w:p w14:paraId="4932C3AA" w14:textId="25D9E594" w:rsidR="00253BC4" w:rsidRPr="006B7B10" w:rsidRDefault="05A7141A" w:rsidP="00FD0C9E">
      <w:pPr>
        <w:pStyle w:val="ListParagraph"/>
        <w:numPr>
          <w:ilvl w:val="0"/>
          <w:numId w:val="131"/>
        </w:numPr>
        <w:spacing w:after="0" w:line="257" w:lineRule="auto"/>
        <w:ind w:left="426" w:hanging="426"/>
        <w:jc w:val="both"/>
        <w:rPr>
          <w:rFonts w:ascii="Arial" w:eastAsia="Arial" w:hAnsi="Arial" w:cs="Arial"/>
          <w:b/>
          <w:bCs/>
          <w:sz w:val="20"/>
          <w:szCs w:val="20"/>
        </w:rPr>
      </w:pPr>
      <w:r w:rsidRPr="3D90BB38">
        <w:rPr>
          <w:rFonts w:ascii="Arial" w:eastAsia="Arial" w:hAnsi="Arial" w:cs="Arial"/>
          <w:b/>
          <w:bCs/>
          <w:sz w:val="20"/>
          <w:szCs w:val="20"/>
        </w:rPr>
        <w:t>BAIGIAMOSIOS NUOSTATOS</w:t>
      </w:r>
    </w:p>
    <w:p w14:paraId="652B1F4E" w14:textId="135E48F4" w:rsidR="00253BC4" w:rsidRPr="006B7B10" w:rsidRDefault="05A7141A" w:rsidP="00FD0C9E">
      <w:pPr>
        <w:pStyle w:val="ListParagraph"/>
        <w:numPr>
          <w:ilvl w:val="1"/>
          <w:numId w:val="131"/>
        </w:numPr>
        <w:spacing w:after="0" w:line="257" w:lineRule="auto"/>
        <w:ind w:left="426" w:hanging="426"/>
        <w:jc w:val="both"/>
        <w:rPr>
          <w:rFonts w:ascii="Arial" w:eastAsia="Arial" w:hAnsi="Arial" w:cs="Arial"/>
          <w:sz w:val="20"/>
          <w:szCs w:val="20"/>
        </w:rPr>
      </w:pPr>
      <w:r w:rsidRPr="3D90BB38">
        <w:rPr>
          <w:rFonts w:ascii="Arial" w:eastAsia="Arial" w:hAnsi="Arial" w:cs="Arial"/>
          <w:sz w:val="20"/>
          <w:szCs w:val="20"/>
        </w:rPr>
        <w:t xml:space="preserve">Iškilus klausimams dėl šių taisyklių vykdymo, prašome kreiptis į įmonės darbuotoją, kuris atsakingas už atliekų priėmimą: Logistikos specialistė Jolanta Leliūnienė, mob.tel. +370 </w:t>
      </w:r>
      <w:r w:rsidRPr="65B43763">
        <w:rPr>
          <w:rFonts w:ascii="Arial" w:eastAsia="Arial" w:hAnsi="Arial" w:cs="Arial"/>
          <w:sz w:val="20"/>
          <w:szCs w:val="20"/>
        </w:rPr>
        <w:t>6</w:t>
      </w:r>
      <w:r w:rsidR="5EC091BB" w:rsidRPr="65B43763">
        <w:rPr>
          <w:rFonts w:ascii="Arial" w:eastAsia="Arial" w:hAnsi="Arial" w:cs="Arial"/>
          <w:sz w:val="20"/>
          <w:szCs w:val="20"/>
        </w:rPr>
        <w:t>2033571</w:t>
      </w:r>
      <w:r w:rsidRPr="3D90BB38">
        <w:rPr>
          <w:rFonts w:ascii="Arial" w:eastAsia="Arial" w:hAnsi="Arial" w:cs="Arial"/>
          <w:sz w:val="20"/>
          <w:szCs w:val="20"/>
        </w:rPr>
        <w:t>.</w:t>
      </w:r>
    </w:p>
    <w:p w14:paraId="333FB1BF" w14:textId="32140598" w:rsidR="00253BC4" w:rsidRPr="006B7B10" w:rsidRDefault="00253BC4" w:rsidP="004D703A">
      <w:pPr>
        <w:spacing w:line="257" w:lineRule="auto"/>
        <w:jc w:val="both"/>
        <w:rPr>
          <w:rFonts w:ascii="Arial" w:eastAsia="Arial" w:hAnsi="Arial" w:cs="Arial"/>
          <w:sz w:val="20"/>
          <w:szCs w:val="20"/>
        </w:rPr>
      </w:pPr>
    </w:p>
    <w:p w14:paraId="71BA56DC" w14:textId="6885C92E" w:rsidR="00253BC4" w:rsidRPr="006B7B10" w:rsidRDefault="05A7141A" w:rsidP="007D3ABC">
      <w:pPr>
        <w:spacing w:line="257" w:lineRule="auto"/>
        <w:jc w:val="both"/>
        <w:rPr>
          <w:rFonts w:ascii="Arial" w:eastAsia="Arial" w:hAnsi="Arial" w:cs="Arial"/>
          <w:i/>
          <w:iCs/>
          <w:sz w:val="20"/>
          <w:szCs w:val="20"/>
        </w:rPr>
      </w:pPr>
      <w:r w:rsidRPr="3D90BB38">
        <w:rPr>
          <w:rFonts w:ascii="Arial" w:eastAsia="Arial" w:hAnsi="Arial" w:cs="Arial"/>
          <w:i/>
          <w:iCs/>
          <w:sz w:val="20"/>
          <w:szCs w:val="20"/>
        </w:rPr>
        <w:t>Pasirašydamas patvirtinu, kad susipažinau su UAB Kauno kogeneracinė jėgainė</w:t>
      </w:r>
      <w:r w:rsidRPr="3D90BB38">
        <w:rPr>
          <w:rFonts w:ascii="Arial" w:eastAsia="Arial" w:hAnsi="Arial" w:cs="Arial"/>
          <w:sz w:val="20"/>
          <w:szCs w:val="20"/>
        </w:rPr>
        <w:t xml:space="preserve"> </w:t>
      </w:r>
      <w:r w:rsidRPr="3D90BB38">
        <w:rPr>
          <w:rFonts w:ascii="Arial" w:eastAsia="Arial" w:hAnsi="Arial" w:cs="Arial"/>
          <w:i/>
          <w:iCs/>
          <w:sz w:val="20"/>
          <w:szCs w:val="20"/>
        </w:rPr>
        <w:t>vidaus darbo tvarkos taisyklėmis vežėjams ir laikysiuosi šių reikalavimų.</w:t>
      </w:r>
    </w:p>
    <w:p w14:paraId="15BCC036" w14:textId="45277282" w:rsidR="00253BC4" w:rsidRPr="006B7B10" w:rsidRDefault="00253BC4" w:rsidP="00FD0C9E">
      <w:pPr>
        <w:spacing w:line="257" w:lineRule="auto"/>
        <w:jc w:val="both"/>
        <w:rPr>
          <w:rFonts w:ascii="Arial" w:eastAsia="Arial" w:hAnsi="Arial" w:cs="Arial"/>
          <w:sz w:val="18"/>
          <w:szCs w:val="18"/>
        </w:rPr>
      </w:pPr>
    </w:p>
    <w:p w14:paraId="6BDE219D" w14:textId="23073ACC" w:rsidR="00253BC4" w:rsidRPr="006B7B10" w:rsidRDefault="05A7141A" w:rsidP="004D703A">
      <w:pPr>
        <w:tabs>
          <w:tab w:val="left" w:pos="1065"/>
        </w:tabs>
        <w:spacing w:line="240" w:lineRule="auto"/>
        <w:jc w:val="both"/>
        <w:rPr>
          <w:rFonts w:ascii="Arial" w:eastAsia="Arial" w:hAnsi="Arial" w:cs="Arial"/>
          <w:sz w:val="20"/>
          <w:szCs w:val="20"/>
        </w:rPr>
      </w:pPr>
      <w:r w:rsidRPr="3D90BB38">
        <w:rPr>
          <w:rFonts w:ascii="Arial" w:eastAsia="Arial" w:hAnsi="Arial" w:cs="Arial"/>
          <w:sz w:val="20"/>
          <w:szCs w:val="20"/>
        </w:rPr>
        <w:t>Su „</w:t>
      </w:r>
      <w:r w:rsidRPr="3D90BB38">
        <w:rPr>
          <w:rFonts w:ascii="Arial" w:eastAsia="Arial" w:hAnsi="Arial" w:cs="Arial"/>
          <w:caps/>
          <w:sz w:val="20"/>
          <w:szCs w:val="20"/>
        </w:rPr>
        <w:t>UAB Kauno kogeneracinė jėgainė vidaus darbo tvarkos taisyklės vežėjams</w:t>
      </w:r>
      <w:r w:rsidRPr="3D90BB38">
        <w:rPr>
          <w:rFonts w:ascii="Arial" w:eastAsia="Arial" w:hAnsi="Arial" w:cs="Arial"/>
          <w:sz w:val="20"/>
          <w:szCs w:val="20"/>
        </w:rPr>
        <w:t xml:space="preserve">“ susipažinau ir įsipareigoju su jais supažindinti pavaldžius darbuotojus: </w:t>
      </w:r>
    </w:p>
    <w:p w14:paraId="6492B18D" w14:textId="1560BA59" w:rsidR="00253BC4" w:rsidRPr="006B7B10" w:rsidRDefault="00253BC4" w:rsidP="004D703A">
      <w:pPr>
        <w:spacing w:line="240" w:lineRule="auto"/>
        <w:jc w:val="both"/>
        <w:rPr>
          <w:rFonts w:ascii="Arial" w:eastAsia="Arial" w:hAnsi="Arial" w:cs="Arial"/>
          <w:sz w:val="20"/>
          <w:szCs w:val="20"/>
        </w:rPr>
      </w:pPr>
    </w:p>
    <w:p w14:paraId="45103389" w14:textId="038E0B33" w:rsidR="00253BC4" w:rsidRPr="006B7B10" w:rsidRDefault="05A7141A" w:rsidP="004D703A">
      <w:pPr>
        <w:tabs>
          <w:tab w:val="left" w:pos="1065"/>
        </w:tabs>
        <w:spacing w:after="0" w:line="240" w:lineRule="auto"/>
        <w:jc w:val="both"/>
        <w:rPr>
          <w:rFonts w:ascii="Arial" w:eastAsia="Arial" w:hAnsi="Arial" w:cs="Arial"/>
          <w:sz w:val="20"/>
          <w:szCs w:val="20"/>
        </w:rPr>
      </w:pPr>
      <w:r w:rsidRPr="3D90BB38">
        <w:rPr>
          <w:rFonts w:ascii="Arial" w:eastAsia="Arial" w:hAnsi="Arial" w:cs="Arial"/>
          <w:sz w:val="20"/>
          <w:szCs w:val="20"/>
        </w:rPr>
        <w:t>Tiekėjas: .....................................................................................................................................................</w:t>
      </w:r>
    </w:p>
    <w:p w14:paraId="6A757F6A" w14:textId="41666198" w:rsidR="00253BC4" w:rsidRPr="006B7B10" w:rsidRDefault="05A7141A" w:rsidP="004D703A">
      <w:pPr>
        <w:tabs>
          <w:tab w:val="left" w:pos="1065"/>
        </w:tabs>
        <w:spacing w:after="0" w:line="240" w:lineRule="auto"/>
        <w:jc w:val="both"/>
        <w:rPr>
          <w:rFonts w:ascii="Arial" w:eastAsia="Arial" w:hAnsi="Arial" w:cs="Arial"/>
          <w:sz w:val="20"/>
          <w:szCs w:val="20"/>
        </w:rPr>
      </w:pPr>
      <w:r w:rsidRPr="3D90BB38">
        <w:rPr>
          <w:rFonts w:ascii="Arial" w:eastAsia="Arial" w:hAnsi="Arial" w:cs="Arial"/>
          <w:sz w:val="20"/>
          <w:szCs w:val="20"/>
        </w:rPr>
        <w:t xml:space="preserve">                 (įmonės pavadinimas)</w:t>
      </w:r>
    </w:p>
    <w:p w14:paraId="52BC643C" w14:textId="3AD9A8FF" w:rsidR="00253BC4" w:rsidRPr="006B7B10" w:rsidRDefault="00253BC4" w:rsidP="004D703A">
      <w:pPr>
        <w:tabs>
          <w:tab w:val="left" w:pos="1065"/>
        </w:tabs>
        <w:spacing w:after="0" w:line="240" w:lineRule="auto"/>
        <w:jc w:val="both"/>
        <w:rPr>
          <w:rFonts w:ascii="Arial" w:eastAsia="Arial" w:hAnsi="Arial" w:cs="Arial"/>
          <w:sz w:val="20"/>
          <w:szCs w:val="20"/>
        </w:rPr>
      </w:pPr>
    </w:p>
    <w:p w14:paraId="7E88932E" w14:textId="77481D5C" w:rsidR="00253BC4" w:rsidRPr="006B7B10" w:rsidRDefault="05A7141A" w:rsidP="004D703A">
      <w:pPr>
        <w:tabs>
          <w:tab w:val="left" w:pos="1065"/>
        </w:tabs>
        <w:spacing w:after="0" w:line="240" w:lineRule="auto"/>
        <w:jc w:val="both"/>
        <w:rPr>
          <w:rFonts w:ascii="Arial" w:eastAsia="Arial" w:hAnsi="Arial" w:cs="Arial"/>
          <w:sz w:val="20"/>
          <w:szCs w:val="20"/>
        </w:rPr>
      </w:pPr>
      <w:r w:rsidRPr="3D90BB38">
        <w:rPr>
          <w:rFonts w:ascii="Arial" w:eastAsia="Arial" w:hAnsi="Arial" w:cs="Arial"/>
          <w:sz w:val="20"/>
          <w:szCs w:val="20"/>
        </w:rPr>
        <w:t>Atstovas: .....................................................................................................................................................</w:t>
      </w:r>
    </w:p>
    <w:p w14:paraId="340DA56C" w14:textId="22F25295" w:rsidR="00253BC4" w:rsidRPr="006B7B10" w:rsidRDefault="05A7141A" w:rsidP="004D703A">
      <w:pPr>
        <w:tabs>
          <w:tab w:val="left" w:pos="1065"/>
        </w:tabs>
        <w:spacing w:after="0" w:line="240" w:lineRule="auto"/>
        <w:jc w:val="both"/>
        <w:rPr>
          <w:rFonts w:ascii="Arial" w:eastAsia="Arial" w:hAnsi="Arial" w:cs="Arial"/>
          <w:sz w:val="20"/>
          <w:szCs w:val="20"/>
        </w:rPr>
      </w:pPr>
      <w:r w:rsidRPr="3D90BB38">
        <w:rPr>
          <w:rFonts w:ascii="Arial" w:eastAsia="Arial" w:hAnsi="Arial" w:cs="Arial"/>
          <w:sz w:val="20"/>
          <w:szCs w:val="20"/>
        </w:rPr>
        <w:t xml:space="preserve">                (pareigos, vardas, pavardė, parašas)</w:t>
      </w:r>
    </w:p>
    <w:p w14:paraId="7DEF41B3" w14:textId="4B350F1C" w:rsidR="00253BC4" w:rsidRPr="006B7B10" w:rsidRDefault="00253BC4" w:rsidP="004D703A">
      <w:pPr>
        <w:tabs>
          <w:tab w:val="left" w:pos="1065"/>
        </w:tabs>
        <w:spacing w:after="0" w:line="240" w:lineRule="auto"/>
        <w:jc w:val="both"/>
        <w:rPr>
          <w:rFonts w:ascii="Arial" w:eastAsia="Arial" w:hAnsi="Arial" w:cs="Arial"/>
          <w:sz w:val="20"/>
          <w:szCs w:val="20"/>
        </w:rPr>
      </w:pPr>
    </w:p>
    <w:p w14:paraId="32BE00D9" w14:textId="0C83DE2E" w:rsidR="00253BC4" w:rsidRPr="006B7B10" w:rsidRDefault="05A7141A" w:rsidP="004D703A">
      <w:pPr>
        <w:tabs>
          <w:tab w:val="left" w:pos="1065"/>
        </w:tabs>
        <w:spacing w:after="0" w:line="240" w:lineRule="auto"/>
        <w:jc w:val="both"/>
        <w:rPr>
          <w:rFonts w:ascii="Arial" w:eastAsia="Arial" w:hAnsi="Arial" w:cs="Arial"/>
          <w:sz w:val="20"/>
          <w:szCs w:val="20"/>
        </w:rPr>
      </w:pPr>
      <w:r w:rsidRPr="3D90BB38">
        <w:rPr>
          <w:rFonts w:ascii="Arial" w:eastAsia="Arial" w:hAnsi="Arial" w:cs="Arial"/>
          <w:sz w:val="20"/>
          <w:szCs w:val="20"/>
        </w:rPr>
        <w:t>Vežėjas: .....................................................................................................................................................</w:t>
      </w:r>
    </w:p>
    <w:p w14:paraId="62A8EBE2" w14:textId="5F3BCF19" w:rsidR="00253BC4" w:rsidRPr="006B7B10" w:rsidRDefault="05A7141A" w:rsidP="004D703A">
      <w:pPr>
        <w:tabs>
          <w:tab w:val="left" w:pos="1065"/>
        </w:tabs>
        <w:spacing w:after="0" w:line="240" w:lineRule="auto"/>
        <w:jc w:val="both"/>
        <w:rPr>
          <w:rFonts w:ascii="Arial" w:eastAsia="Arial" w:hAnsi="Arial" w:cs="Arial"/>
          <w:sz w:val="20"/>
          <w:szCs w:val="20"/>
        </w:rPr>
      </w:pPr>
      <w:r w:rsidRPr="3D90BB38">
        <w:rPr>
          <w:rFonts w:ascii="Arial" w:eastAsia="Arial" w:hAnsi="Arial" w:cs="Arial"/>
          <w:sz w:val="20"/>
          <w:szCs w:val="20"/>
        </w:rPr>
        <w:t xml:space="preserve">               (įmonės pavadinimas)</w:t>
      </w:r>
    </w:p>
    <w:p w14:paraId="31537022" w14:textId="4D918228" w:rsidR="00253BC4" w:rsidRPr="006B7B10" w:rsidRDefault="00253BC4" w:rsidP="004D703A">
      <w:pPr>
        <w:spacing w:after="0" w:line="240" w:lineRule="auto"/>
        <w:jc w:val="both"/>
        <w:rPr>
          <w:rFonts w:ascii="Arial" w:eastAsia="Arial" w:hAnsi="Arial" w:cs="Arial"/>
          <w:sz w:val="20"/>
          <w:szCs w:val="20"/>
        </w:rPr>
      </w:pPr>
    </w:p>
    <w:p w14:paraId="72AE34DE" w14:textId="0904F254" w:rsidR="00253BC4" w:rsidRPr="006B7B10" w:rsidRDefault="05A7141A" w:rsidP="004D703A">
      <w:pPr>
        <w:spacing w:after="0" w:line="240" w:lineRule="auto"/>
        <w:jc w:val="both"/>
        <w:rPr>
          <w:rFonts w:ascii="Arial" w:eastAsia="Arial" w:hAnsi="Arial" w:cs="Arial"/>
          <w:sz w:val="20"/>
          <w:szCs w:val="20"/>
        </w:rPr>
      </w:pPr>
      <w:r w:rsidRPr="3D90BB38">
        <w:rPr>
          <w:rFonts w:ascii="Arial" w:eastAsia="Arial" w:hAnsi="Arial" w:cs="Arial"/>
          <w:sz w:val="20"/>
          <w:szCs w:val="20"/>
        </w:rPr>
        <w:t>Data: .................................................................</w:t>
      </w:r>
    </w:p>
    <w:p w14:paraId="13F20896" w14:textId="6D153A99" w:rsidR="00253BC4" w:rsidRPr="006B7B10" w:rsidRDefault="00253BC4" w:rsidP="004D703A">
      <w:pPr>
        <w:spacing w:line="257" w:lineRule="auto"/>
        <w:ind w:left="720"/>
        <w:jc w:val="both"/>
        <w:rPr>
          <w:rFonts w:ascii="Arial" w:eastAsia="Arial" w:hAnsi="Arial" w:cs="Arial"/>
          <w:sz w:val="18"/>
          <w:szCs w:val="18"/>
        </w:rPr>
      </w:pPr>
    </w:p>
    <w:p w14:paraId="4F4C281B" w14:textId="45C901C1" w:rsidR="00253BC4" w:rsidRPr="006B7B10" w:rsidRDefault="00253BC4" w:rsidP="00253BC4">
      <w:pPr>
        <w:tabs>
          <w:tab w:val="left" w:pos="1065"/>
        </w:tabs>
        <w:spacing w:after="0" w:line="240" w:lineRule="auto"/>
        <w:jc w:val="both"/>
        <w:rPr>
          <w:rFonts w:ascii="Arial" w:hAnsi="Arial" w:cs="Arial"/>
          <w:sz w:val="20"/>
          <w:szCs w:val="20"/>
        </w:rPr>
      </w:pPr>
    </w:p>
    <w:p w14:paraId="03E3FF42" w14:textId="77777777" w:rsidR="00253BC4" w:rsidRDefault="00253BC4" w:rsidP="00253BC4">
      <w:pPr>
        <w:spacing w:after="0" w:line="240" w:lineRule="auto"/>
        <w:ind w:left="1701" w:right="567" w:firstLine="1298"/>
        <w:rPr>
          <w:rFonts w:ascii="Arial" w:hAnsi="Arial" w:cs="Arial"/>
          <w:sz w:val="20"/>
          <w:szCs w:val="20"/>
        </w:rPr>
      </w:pPr>
    </w:p>
    <w:p w14:paraId="5CC4423E" w14:textId="77777777" w:rsidR="00253BC4" w:rsidRPr="009F7E06" w:rsidRDefault="00253BC4" w:rsidP="00253BC4">
      <w:pPr>
        <w:spacing w:after="0" w:line="240" w:lineRule="auto"/>
        <w:ind w:left="1701" w:right="567" w:firstLine="1298"/>
        <w:rPr>
          <w:rFonts w:ascii="Arial" w:hAnsi="Arial" w:cs="Arial"/>
          <w:sz w:val="20"/>
          <w:szCs w:val="20"/>
        </w:rPr>
      </w:pPr>
    </w:p>
    <w:bookmarkEnd w:id="40"/>
    <w:p w14:paraId="221F4CD0" w14:textId="77777777" w:rsidR="00571291" w:rsidRPr="009F7E06" w:rsidRDefault="00571291" w:rsidP="007D3ABC">
      <w:pPr>
        <w:keepNext/>
        <w:keepLines/>
        <w:widowControl w:val="0"/>
        <w:spacing w:after="0" w:line="240" w:lineRule="auto"/>
        <w:jc w:val="both"/>
        <w:outlineLvl w:val="0"/>
        <w:rPr>
          <w:rFonts w:ascii="Arial" w:hAnsi="Arial" w:cs="Arial"/>
          <w:sz w:val="20"/>
          <w:szCs w:val="20"/>
        </w:rPr>
      </w:pPr>
    </w:p>
    <w:sectPr w:rsidR="00571291" w:rsidRPr="009F7E06" w:rsidSect="00F02A0F">
      <w:headerReference w:type="even" r:id="rId13"/>
      <w:headerReference w:type="default" r:id="rId14"/>
      <w:headerReference w:type="first" r:id="rId15"/>
      <w:pgSz w:w="11906" w:h="16838"/>
      <w:pgMar w:top="1701" w:right="567" w:bottom="1134" w:left="1701" w:header="567" w:footer="567" w:gutter="0"/>
      <w:pgNumType w:fmt="numberInDash" w:chapStyle="1"/>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59EEAA" w14:textId="77777777" w:rsidR="00260B79" w:rsidRDefault="00260B79" w:rsidP="00A7349A">
      <w:pPr>
        <w:spacing w:after="0" w:line="240" w:lineRule="auto"/>
      </w:pPr>
      <w:r>
        <w:separator/>
      </w:r>
    </w:p>
  </w:endnote>
  <w:endnote w:type="continuationSeparator" w:id="0">
    <w:p w14:paraId="6E725544" w14:textId="77777777" w:rsidR="00260B79" w:rsidRDefault="00260B79" w:rsidP="00A7349A">
      <w:pPr>
        <w:spacing w:after="0" w:line="240" w:lineRule="auto"/>
      </w:pPr>
      <w:r>
        <w:continuationSeparator/>
      </w:r>
    </w:p>
  </w:endnote>
  <w:endnote w:type="continuationNotice" w:id="1">
    <w:p w14:paraId="6D89F6E3" w14:textId="77777777" w:rsidR="00260B79" w:rsidRDefault="00260B7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quot;Arial&quot;,sans-serif">
    <w:altName w:val="Cambria"/>
    <w:panose1 w:val="00000000000000000000"/>
    <w:charset w:val="00"/>
    <w:family w:val="roman"/>
    <w:notTrueType/>
    <w:pitch w:val="default"/>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Verdana">
    <w:panose1 w:val="020B0604030504040204"/>
    <w:charset w:val="BA"/>
    <w:family w:val="swiss"/>
    <w:pitch w:val="variable"/>
    <w:sig w:usb0="A00006FF" w:usb1="4000205B" w:usb2="00000010" w:usb3="00000000" w:csb0="0000019F" w:csb1="00000000"/>
  </w:font>
  <w:font w:name="&quot;Verdana&quot;,sans-serif">
    <w:altName w:val="Cambria"/>
    <w:panose1 w:val="00000000000000000000"/>
    <w:charset w:val="00"/>
    <w:family w:val="roman"/>
    <w:notTrueType/>
    <w:pitch w:val="default"/>
  </w:font>
  <w:font w:name="Segoe UI">
    <w:panose1 w:val="020B0502040204020203"/>
    <w:charset w:val="BA"/>
    <w:family w:val="swiss"/>
    <w:pitch w:val="variable"/>
    <w:sig w:usb0="E4002EFF" w:usb1="C000E47F" w:usb2="00000009" w:usb3="00000000" w:csb0="000001FF" w:csb1="00000000"/>
  </w:font>
  <w:font w:name="Arial,Calibri">
    <w:altName w:val="Arial"/>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06EED2" w14:textId="77777777" w:rsidR="00260B79" w:rsidRDefault="00260B79" w:rsidP="00A7349A">
      <w:pPr>
        <w:spacing w:after="0" w:line="240" w:lineRule="auto"/>
      </w:pPr>
      <w:r>
        <w:separator/>
      </w:r>
    </w:p>
  </w:footnote>
  <w:footnote w:type="continuationSeparator" w:id="0">
    <w:p w14:paraId="5B338383" w14:textId="77777777" w:rsidR="00260B79" w:rsidRDefault="00260B79" w:rsidP="00A7349A">
      <w:pPr>
        <w:spacing w:after="0" w:line="240" w:lineRule="auto"/>
      </w:pPr>
      <w:r>
        <w:continuationSeparator/>
      </w:r>
    </w:p>
  </w:footnote>
  <w:footnote w:type="continuationNotice" w:id="1">
    <w:p w14:paraId="2999A905" w14:textId="77777777" w:rsidR="00260B79" w:rsidRDefault="00260B79">
      <w:pPr>
        <w:spacing w:after="0" w:line="240" w:lineRule="auto"/>
      </w:pPr>
    </w:p>
  </w:footnote>
  <w:footnote w:id="2">
    <w:p w14:paraId="37FD7706" w14:textId="77777777" w:rsidR="00546C86" w:rsidRPr="000B10BF" w:rsidRDefault="00546C86" w:rsidP="00546C86">
      <w:pPr>
        <w:pStyle w:val="FootnoteText"/>
        <w:rPr>
          <w:rFonts w:ascii="Arial" w:hAnsi="Arial" w:cs="Arial"/>
        </w:rPr>
      </w:pPr>
      <w:r w:rsidRPr="000B10BF">
        <w:rPr>
          <w:rStyle w:val="FootnoteReference"/>
          <w:rFonts w:ascii="Arial" w:hAnsi="Arial" w:cs="Arial"/>
          <w:sz w:val="18"/>
          <w:szCs w:val="18"/>
        </w:rPr>
        <w:footnoteRef/>
      </w:r>
      <w:r w:rsidRPr="000B10BF">
        <w:rPr>
          <w:rFonts w:ascii="Arial" w:hAnsi="Arial" w:cs="Arial"/>
          <w:sz w:val="18"/>
          <w:szCs w:val="18"/>
        </w:rPr>
        <w:t xml:space="preserve"> Skaičiuojama nuo Atliekų kiekio netaikant galimo kiekio nuokrypio.</w:t>
      </w:r>
    </w:p>
  </w:footnote>
  <w:footnote w:id="3">
    <w:p w14:paraId="043BA2E3" w14:textId="77777777" w:rsidR="00546C86" w:rsidRPr="000B10BF" w:rsidRDefault="00546C86" w:rsidP="00546C86">
      <w:pPr>
        <w:pStyle w:val="FootnoteText"/>
        <w:rPr>
          <w:rFonts w:ascii="Arial" w:hAnsi="Arial" w:cs="Arial"/>
        </w:rPr>
      </w:pPr>
      <w:r w:rsidRPr="000B10BF">
        <w:rPr>
          <w:rStyle w:val="FootnoteReference"/>
          <w:rFonts w:ascii="Arial" w:hAnsi="Arial" w:cs="Arial"/>
          <w:sz w:val="18"/>
          <w:szCs w:val="18"/>
        </w:rPr>
        <w:footnoteRef/>
      </w:r>
      <w:r w:rsidRPr="000B10BF">
        <w:rPr>
          <w:rFonts w:ascii="Arial" w:hAnsi="Arial" w:cs="Arial"/>
          <w:sz w:val="18"/>
          <w:szCs w:val="18"/>
        </w:rPr>
        <w:t xml:space="preserve"> Atsižvelgiant į Sutarties 1 priedo 1.2. punkte nustatytą galimą kiekio nuokrypį, skaičiuojama nuo Atliekų kiekio taikant minimalų galimą kiekio nuokrypį, t .y. -10 (dešimt)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7969FE" w14:textId="71D0DBA8" w:rsidR="00E27620" w:rsidRDefault="00E2762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CEA33B" w14:textId="72ECF876" w:rsidR="0083256D" w:rsidRPr="00B02315" w:rsidRDefault="004D7F1A" w:rsidP="00B02315">
    <w:pPr>
      <w:pStyle w:val="Header"/>
      <w:rPr>
        <w:rFonts w:ascii="Arial" w:hAnsi="Arial" w:cs="Arial"/>
        <w:sz w:val="16"/>
        <w:szCs w:val="16"/>
      </w:rPr>
    </w:pPr>
    <w:sdt>
      <w:sdtPr>
        <w:rPr>
          <w:rFonts w:ascii="Arial" w:hAnsi="Arial" w:cs="Arial"/>
          <w:sz w:val="16"/>
          <w:szCs w:val="16"/>
        </w:rPr>
        <w:id w:val="-1318336367"/>
        <w:docPartObj>
          <w:docPartGallery w:val="Page Numbers (Top of Page)"/>
          <w:docPartUnique/>
        </w:docPartObj>
      </w:sdtPr>
      <w:sdtEndPr/>
      <w:sdtContent>
        <w:r w:rsidR="0083256D" w:rsidRPr="00B02315">
          <w:rPr>
            <w:rFonts w:ascii="Arial" w:eastAsia="Arial" w:hAnsi="Arial" w:cs="Arial"/>
            <w:sz w:val="16"/>
            <w:szCs w:val="16"/>
            <w:lang w:eastAsia="lt-LT" w:bidi="lt-LT"/>
          </w:rPr>
          <w:t xml:space="preserve">Atliekų </w:t>
        </w:r>
        <w:r w:rsidR="0083256D" w:rsidRPr="00B02315">
          <w:rPr>
            <w:rFonts w:ascii="Arial" w:eastAsia="Arial" w:hAnsi="Arial" w:cs="Arial"/>
            <w:sz w:val="16"/>
            <w:szCs w:val="16"/>
          </w:rPr>
          <w:t>tvarkymo (naudojimo energijai gauti) paslaugos teikimo sutartis</w:t>
        </w:r>
        <w:r w:rsidR="0083256D" w:rsidRPr="00B02315">
          <w:rPr>
            <w:rFonts w:ascii="Arial" w:hAnsi="Arial" w:cs="Arial"/>
            <w:sz w:val="16"/>
            <w:szCs w:val="16"/>
          </w:rPr>
          <w:t xml:space="preserve"> </w:t>
        </w:r>
        <w:r w:rsidR="0083256D">
          <w:rPr>
            <w:rFonts w:ascii="Arial" w:hAnsi="Arial" w:cs="Arial"/>
            <w:sz w:val="16"/>
            <w:szCs w:val="16"/>
          </w:rPr>
          <w:tab/>
        </w:r>
        <w:r w:rsidR="0083256D" w:rsidRPr="00B02315">
          <w:rPr>
            <w:rFonts w:ascii="Arial" w:hAnsi="Arial" w:cs="Arial"/>
            <w:sz w:val="16"/>
            <w:szCs w:val="16"/>
          </w:rPr>
          <w:t xml:space="preserve">Puslapis </w:t>
        </w:r>
        <w:r w:rsidR="0083256D" w:rsidRPr="00B02315">
          <w:rPr>
            <w:rFonts w:ascii="Arial" w:hAnsi="Arial" w:cs="Arial"/>
            <w:b/>
            <w:color w:val="2B579A"/>
            <w:sz w:val="16"/>
            <w:szCs w:val="16"/>
            <w:shd w:val="clear" w:color="auto" w:fill="E6E6E6"/>
          </w:rPr>
          <w:fldChar w:fldCharType="begin"/>
        </w:r>
        <w:r w:rsidR="0083256D" w:rsidRPr="00B02315">
          <w:rPr>
            <w:rFonts w:ascii="Arial" w:hAnsi="Arial" w:cs="Arial"/>
            <w:b/>
            <w:bCs/>
            <w:sz w:val="16"/>
            <w:szCs w:val="16"/>
          </w:rPr>
          <w:instrText>PAGE</w:instrText>
        </w:r>
        <w:r w:rsidR="0083256D" w:rsidRPr="00B02315">
          <w:rPr>
            <w:rFonts w:ascii="Arial" w:hAnsi="Arial" w:cs="Arial"/>
            <w:b/>
            <w:color w:val="2B579A"/>
            <w:sz w:val="16"/>
            <w:szCs w:val="16"/>
            <w:shd w:val="clear" w:color="auto" w:fill="E6E6E6"/>
          </w:rPr>
          <w:fldChar w:fldCharType="separate"/>
        </w:r>
        <w:r w:rsidR="0083256D">
          <w:rPr>
            <w:rFonts w:ascii="Arial" w:hAnsi="Arial" w:cs="Arial"/>
            <w:b/>
            <w:bCs/>
            <w:noProof/>
            <w:sz w:val="16"/>
            <w:szCs w:val="16"/>
          </w:rPr>
          <w:t>- 7 -</w:t>
        </w:r>
        <w:r w:rsidR="0083256D" w:rsidRPr="00B02315">
          <w:rPr>
            <w:rFonts w:ascii="Arial" w:hAnsi="Arial" w:cs="Arial"/>
            <w:b/>
            <w:color w:val="2B579A"/>
            <w:sz w:val="16"/>
            <w:szCs w:val="16"/>
            <w:shd w:val="clear" w:color="auto" w:fill="E6E6E6"/>
          </w:rPr>
          <w:fldChar w:fldCharType="end"/>
        </w:r>
        <w:r w:rsidR="0083256D" w:rsidRPr="00B02315">
          <w:rPr>
            <w:rFonts w:ascii="Arial" w:hAnsi="Arial" w:cs="Arial"/>
            <w:sz w:val="16"/>
            <w:szCs w:val="16"/>
          </w:rPr>
          <w:t xml:space="preserve"> iš </w:t>
        </w:r>
        <w:r w:rsidR="0083256D" w:rsidRPr="00B02315">
          <w:rPr>
            <w:rFonts w:ascii="Arial" w:hAnsi="Arial" w:cs="Arial"/>
            <w:b/>
            <w:color w:val="2B579A"/>
            <w:sz w:val="16"/>
            <w:szCs w:val="16"/>
            <w:shd w:val="clear" w:color="auto" w:fill="E6E6E6"/>
          </w:rPr>
          <w:fldChar w:fldCharType="begin"/>
        </w:r>
        <w:r w:rsidR="0083256D" w:rsidRPr="00B02315">
          <w:rPr>
            <w:rFonts w:ascii="Arial" w:hAnsi="Arial" w:cs="Arial"/>
            <w:b/>
            <w:bCs/>
            <w:sz w:val="16"/>
            <w:szCs w:val="16"/>
          </w:rPr>
          <w:instrText>NUMPAGES</w:instrText>
        </w:r>
        <w:r w:rsidR="0083256D" w:rsidRPr="00B02315">
          <w:rPr>
            <w:rFonts w:ascii="Arial" w:hAnsi="Arial" w:cs="Arial"/>
            <w:b/>
            <w:color w:val="2B579A"/>
            <w:sz w:val="16"/>
            <w:szCs w:val="16"/>
            <w:shd w:val="clear" w:color="auto" w:fill="E6E6E6"/>
          </w:rPr>
          <w:fldChar w:fldCharType="separate"/>
        </w:r>
        <w:r w:rsidR="0083256D">
          <w:rPr>
            <w:rFonts w:ascii="Arial" w:hAnsi="Arial" w:cs="Arial"/>
            <w:b/>
            <w:bCs/>
            <w:noProof/>
            <w:sz w:val="16"/>
            <w:szCs w:val="16"/>
          </w:rPr>
          <w:t>8</w:t>
        </w:r>
        <w:r w:rsidR="0083256D" w:rsidRPr="00B02315">
          <w:rPr>
            <w:rFonts w:ascii="Arial" w:hAnsi="Arial" w:cs="Arial"/>
            <w:b/>
            <w:color w:val="2B579A"/>
            <w:sz w:val="16"/>
            <w:szCs w:val="16"/>
            <w:shd w:val="clear" w:color="auto" w:fill="E6E6E6"/>
          </w:rPr>
          <w:fldChar w:fldCharType="end"/>
        </w:r>
      </w:sdtContent>
    </w:sdt>
  </w:p>
  <w:p w14:paraId="5558C50E" w14:textId="77777777" w:rsidR="0083256D" w:rsidRDefault="0083256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16DF74" w14:textId="6FF0C533" w:rsidR="00E27620" w:rsidRDefault="00E2762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758FA"/>
    <w:multiLevelType w:val="hybridMultilevel"/>
    <w:tmpl w:val="FFFFFFFF"/>
    <w:lvl w:ilvl="0" w:tplc="7012D048">
      <w:start w:val="7"/>
      <w:numFmt w:val="decimal"/>
      <w:lvlText w:val="%1."/>
      <w:lvlJc w:val="left"/>
      <w:pPr>
        <w:ind w:left="720" w:hanging="360"/>
      </w:pPr>
    </w:lvl>
    <w:lvl w:ilvl="1" w:tplc="E45ACE52">
      <w:start w:val="1"/>
      <w:numFmt w:val="lowerLetter"/>
      <w:lvlText w:val="%2."/>
      <w:lvlJc w:val="left"/>
      <w:pPr>
        <w:ind w:left="1440" w:hanging="360"/>
      </w:pPr>
    </w:lvl>
    <w:lvl w:ilvl="2" w:tplc="DD4EA8A0">
      <w:start w:val="1"/>
      <w:numFmt w:val="lowerRoman"/>
      <w:lvlText w:val="%3."/>
      <w:lvlJc w:val="right"/>
      <w:pPr>
        <w:ind w:left="2160" w:hanging="180"/>
      </w:pPr>
    </w:lvl>
    <w:lvl w:ilvl="3" w:tplc="9508FDF2">
      <w:start w:val="1"/>
      <w:numFmt w:val="decimal"/>
      <w:lvlText w:val="%4."/>
      <w:lvlJc w:val="left"/>
      <w:pPr>
        <w:ind w:left="2880" w:hanging="360"/>
      </w:pPr>
    </w:lvl>
    <w:lvl w:ilvl="4" w:tplc="CEE6F9D2">
      <w:start w:val="1"/>
      <w:numFmt w:val="lowerLetter"/>
      <w:lvlText w:val="%5."/>
      <w:lvlJc w:val="left"/>
      <w:pPr>
        <w:ind w:left="3600" w:hanging="360"/>
      </w:pPr>
    </w:lvl>
    <w:lvl w:ilvl="5" w:tplc="B7E0A988">
      <w:start w:val="1"/>
      <w:numFmt w:val="lowerRoman"/>
      <w:lvlText w:val="%6."/>
      <w:lvlJc w:val="right"/>
      <w:pPr>
        <w:ind w:left="4320" w:hanging="180"/>
      </w:pPr>
    </w:lvl>
    <w:lvl w:ilvl="6" w:tplc="681A3708">
      <w:start w:val="1"/>
      <w:numFmt w:val="decimal"/>
      <w:lvlText w:val="%7."/>
      <w:lvlJc w:val="left"/>
      <w:pPr>
        <w:ind w:left="5040" w:hanging="360"/>
      </w:pPr>
    </w:lvl>
    <w:lvl w:ilvl="7" w:tplc="86B4319A">
      <w:start w:val="1"/>
      <w:numFmt w:val="lowerLetter"/>
      <w:lvlText w:val="%8."/>
      <w:lvlJc w:val="left"/>
      <w:pPr>
        <w:ind w:left="5760" w:hanging="360"/>
      </w:pPr>
    </w:lvl>
    <w:lvl w:ilvl="8" w:tplc="399C86D2">
      <w:start w:val="1"/>
      <w:numFmt w:val="lowerRoman"/>
      <w:lvlText w:val="%9."/>
      <w:lvlJc w:val="right"/>
      <w:pPr>
        <w:ind w:left="6480" w:hanging="180"/>
      </w:pPr>
    </w:lvl>
  </w:abstractNum>
  <w:abstractNum w:abstractNumId="1" w15:restartNumberingAfterBreak="0">
    <w:nsid w:val="02155CC4"/>
    <w:multiLevelType w:val="hybridMultilevel"/>
    <w:tmpl w:val="FFFFFFFF"/>
    <w:lvl w:ilvl="0" w:tplc="1FCE636E">
      <w:start w:val="1"/>
      <w:numFmt w:val="decimal"/>
      <w:lvlText w:val="%1."/>
      <w:lvlJc w:val="left"/>
      <w:pPr>
        <w:ind w:left="720" w:hanging="360"/>
      </w:pPr>
    </w:lvl>
    <w:lvl w:ilvl="1" w:tplc="13785E20">
      <w:start w:val="5"/>
      <w:numFmt w:val="decimal"/>
      <w:lvlText w:val="%2.1."/>
      <w:lvlJc w:val="left"/>
      <w:pPr>
        <w:ind w:left="1440" w:hanging="360"/>
      </w:pPr>
    </w:lvl>
    <w:lvl w:ilvl="2" w:tplc="60DC4A08">
      <w:start w:val="1"/>
      <w:numFmt w:val="lowerRoman"/>
      <w:lvlText w:val="%3."/>
      <w:lvlJc w:val="right"/>
      <w:pPr>
        <w:ind w:left="2160" w:hanging="180"/>
      </w:pPr>
    </w:lvl>
    <w:lvl w:ilvl="3" w:tplc="75E69A48">
      <w:start w:val="1"/>
      <w:numFmt w:val="decimal"/>
      <w:lvlText w:val="%4."/>
      <w:lvlJc w:val="left"/>
      <w:pPr>
        <w:ind w:left="2880" w:hanging="360"/>
      </w:pPr>
    </w:lvl>
    <w:lvl w:ilvl="4" w:tplc="2A102492">
      <w:start w:val="1"/>
      <w:numFmt w:val="lowerLetter"/>
      <w:lvlText w:val="%5."/>
      <w:lvlJc w:val="left"/>
      <w:pPr>
        <w:ind w:left="3600" w:hanging="360"/>
      </w:pPr>
    </w:lvl>
    <w:lvl w:ilvl="5" w:tplc="3D7654DA">
      <w:start w:val="1"/>
      <w:numFmt w:val="lowerRoman"/>
      <w:lvlText w:val="%6."/>
      <w:lvlJc w:val="right"/>
      <w:pPr>
        <w:ind w:left="4320" w:hanging="180"/>
      </w:pPr>
    </w:lvl>
    <w:lvl w:ilvl="6" w:tplc="C9BAA2B0">
      <w:start w:val="1"/>
      <w:numFmt w:val="decimal"/>
      <w:lvlText w:val="%7."/>
      <w:lvlJc w:val="left"/>
      <w:pPr>
        <w:ind w:left="5040" w:hanging="360"/>
      </w:pPr>
    </w:lvl>
    <w:lvl w:ilvl="7" w:tplc="DA26A1DE">
      <w:start w:val="1"/>
      <w:numFmt w:val="lowerLetter"/>
      <w:lvlText w:val="%8."/>
      <w:lvlJc w:val="left"/>
      <w:pPr>
        <w:ind w:left="5760" w:hanging="360"/>
      </w:pPr>
    </w:lvl>
    <w:lvl w:ilvl="8" w:tplc="5E3C8E84">
      <w:start w:val="1"/>
      <w:numFmt w:val="lowerRoman"/>
      <w:lvlText w:val="%9."/>
      <w:lvlJc w:val="right"/>
      <w:pPr>
        <w:ind w:left="6480" w:hanging="180"/>
      </w:pPr>
    </w:lvl>
  </w:abstractNum>
  <w:abstractNum w:abstractNumId="2" w15:restartNumberingAfterBreak="0">
    <w:nsid w:val="02757F4C"/>
    <w:multiLevelType w:val="multilevel"/>
    <w:tmpl w:val="87DC8568"/>
    <w:lvl w:ilvl="0">
      <w:start w:val="3"/>
      <w:numFmt w:val="decimal"/>
      <w:lvlText w:val="%1"/>
      <w:lvlJc w:val="left"/>
      <w:pPr>
        <w:ind w:left="4613" w:hanging="360"/>
      </w:pPr>
      <w:rPr>
        <w:rFonts w:hint="default"/>
      </w:rPr>
    </w:lvl>
    <w:lvl w:ilvl="1">
      <w:start w:val="1"/>
      <w:numFmt w:val="decimal"/>
      <w:isLgl/>
      <w:lvlText w:val="%1.%2."/>
      <w:lvlJc w:val="left"/>
      <w:pPr>
        <w:ind w:left="4613" w:hanging="360"/>
      </w:pPr>
      <w:rPr>
        <w:rFonts w:hint="default"/>
        <w:b/>
        <w:bCs/>
      </w:rPr>
    </w:lvl>
    <w:lvl w:ilvl="2">
      <w:start w:val="1"/>
      <w:numFmt w:val="decimal"/>
      <w:isLgl/>
      <w:lvlText w:val="%1.%2.%3."/>
      <w:lvlJc w:val="left"/>
      <w:pPr>
        <w:ind w:left="4973" w:hanging="720"/>
      </w:pPr>
      <w:rPr>
        <w:rFonts w:hint="default"/>
      </w:rPr>
    </w:lvl>
    <w:lvl w:ilvl="3">
      <w:start w:val="1"/>
      <w:numFmt w:val="decimal"/>
      <w:isLgl/>
      <w:lvlText w:val="%1.%2.%3.%4."/>
      <w:lvlJc w:val="left"/>
      <w:pPr>
        <w:ind w:left="4973" w:hanging="720"/>
      </w:pPr>
      <w:rPr>
        <w:rFonts w:hint="default"/>
      </w:rPr>
    </w:lvl>
    <w:lvl w:ilvl="4">
      <w:start w:val="1"/>
      <w:numFmt w:val="decimal"/>
      <w:isLgl/>
      <w:lvlText w:val="%1.%2.%3.%4.%5."/>
      <w:lvlJc w:val="left"/>
      <w:pPr>
        <w:ind w:left="5333" w:hanging="1080"/>
      </w:pPr>
      <w:rPr>
        <w:rFonts w:hint="default"/>
      </w:rPr>
    </w:lvl>
    <w:lvl w:ilvl="5">
      <w:start w:val="1"/>
      <w:numFmt w:val="decimal"/>
      <w:isLgl/>
      <w:lvlText w:val="%1.%2.%3.%4.%5.%6."/>
      <w:lvlJc w:val="left"/>
      <w:pPr>
        <w:ind w:left="5333" w:hanging="1080"/>
      </w:pPr>
      <w:rPr>
        <w:rFonts w:hint="default"/>
      </w:rPr>
    </w:lvl>
    <w:lvl w:ilvl="6">
      <w:start w:val="1"/>
      <w:numFmt w:val="decimal"/>
      <w:isLgl/>
      <w:lvlText w:val="%1.%2.%3.%4.%5.%6.%7."/>
      <w:lvlJc w:val="left"/>
      <w:pPr>
        <w:ind w:left="5693" w:hanging="1440"/>
      </w:pPr>
      <w:rPr>
        <w:rFonts w:hint="default"/>
      </w:rPr>
    </w:lvl>
    <w:lvl w:ilvl="7">
      <w:start w:val="1"/>
      <w:numFmt w:val="decimal"/>
      <w:isLgl/>
      <w:lvlText w:val="%1.%2.%3.%4.%5.%6.%7.%8."/>
      <w:lvlJc w:val="left"/>
      <w:pPr>
        <w:ind w:left="5693" w:hanging="1440"/>
      </w:pPr>
      <w:rPr>
        <w:rFonts w:hint="default"/>
      </w:rPr>
    </w:lvl>
    <w:lvl w:ilvl="8">
      <w:start w:val="1"/>
      <w:numFmt w:val="decimal"/>
      <w:isLgl/>
      <w:lvlText w:val="%1.%2.%3.%4.%5.%6.%7.%8.%9."/>
      <w:lvlJc w:val="left"/>
      <w:pPr>
        <w:ind w:left="6053" w:hanging="1800"/>
      </w:pPr>
      <w:rPr>
        <w:rFonts w:hint="default"/>
      </w:rPr>
    </w:lvl>
  </w:abstractNum>
  <w:abstractNum w:abstractNumId="3" w15:restartNumberingAfterBreak="0">
    <w:nsid w:val="03445117"/>
    <w:multiLevelType w:val="hybridMultilevel"/>
    <w:tmpl w:val="FFFFFFFF"/>
    <w:lvl w:ilvl="0" w:tplc="F884681C">
      <w:start w:val="1"/>
      <w:numFmt w:val="decimal"/>
      <w:lvlText w:val="%1."/>
      <w:lvlJc w:val="left"/>
      <w:pPr>
        <w:ind w:left="720" w:hanging="360"/>
      </w:pPr>
    </w:lvl>
    <w:lvl w:ilvl="1" w:tplc="63B81292">
      <w:start w:val="1"/>
      <w:numFmt w:val="lowerLetter"/>
      <w:lvlText w:val="%2."/>
      <w:lvlJc w:val="left"/>
      <w:pPr>
        <w:ind w:left="1440" w:hanging="360"/>
      </w:pPr>
    </w:lvl>
    <w:lvl w:ilvl="2" w:tplc="BA12B80C">
      <w:start w:val="1"/>
      <w:numFmt w:val="lowerRoman"/>
      <w:lvlText w:val="%3."/>
      <w:lvlJc w:val="right"/>
      <w:pPr>
        <w:ind w:left="2160" w:hanging="180"/>
      </w:pPr>
    </w:lvl>
    <w:lvl w:ilvl="3" w:tplc="53B264DA">
      <w:start w:val="4"/>
      <w:numFmt w:val="decimal"/>
      <w:lvlText w:val="%4.1.1.7"/>
      <w:lvlJc w:val="left"/>
      <w:pPr>
        <w:ind w:left="2880" w:hanging="360"/>
      </w:pPr>
    </w:lvl>
    <w:lvl w:ilvl="4" w:tplc="9A705710">
      <w:start w:val="1"/>
      <w:numFmt w:val="lowerLetter"/>
      <w:lvlText w:val="%5."/>
      <w:lvlJc w:val="left"/>
      <w:pPr>
        <w:ind w:left="3600" w:hanging="360"/>
      </w:pPr>
    </w:lvl>
    <w:lvl w:ilvl="5" w:tplc="8984062E">
      <w:start w:val="1"/>
      <w:numFmt w:val="lowerRoman"/>
      <w:lvlText w:val="%6."/>
      <w:lvlJc w:val="right"/>
      <w:pPr>
        <w:ind w:left="4320" w:hanging="180"/>
      </w:pPr>
    </w:lvl>
    <w:lvl w:ilvl="6" w:tplc="67D4B5C4">
      <w:start w:val="1"/>
      <w:numFmt w:val="decimal"/>
      <w:lvlText w:val="%7."/>
      <w:lvlJc w:val="left"/>
      <w:pPr>
        <w:ind w:left="5040" w:hanging="360"/>
      </w:pPr>
    </w:lvl>
    <w:lvl w:ilvl="7" w:tplc="D28E1532">
      <w:start w:val="1"/>
      <w:numFmt w:val="lowerLetter"/>
      <w:lvlText w:val="%8."/>
      <w:lvlJc w:val="left"/>
      <w:pPr>
        <w:ind w:left="5760" w:hanging="360"/>
      </w:pPr>
    </w:lvl>
    <w:lvl w:ilvl="8" w:tplc="A31CD9BC">
      <w:start w:val="1"/>
      <w:numFmt w:val="lowerRoman"/>
      <w:lvlText w:val="%9."/>
      <w:lvlJc w:val="right"/>
      <w:pPr>
        <w:ind w:left="6480" w:hanging="180"/>
      </w:pPr>
    </w:lvl>
  </w:abstractNum>
  <w:abstractNum w:abstractNumId="4" w15:restartNumberingAfterBreak="0">
    <w:nsid w:val="04BA7771"/>
    <w:multiLevelType w:val="hybridMultilevel"/>
    <w:tmpl w:val="FFFFFFFF"/>
    <w:lvl w:ilvl="0" w:tplc="92844F20">
      <w:start w:val="1"/>
      <w:numFmt w:val="bullet"/>
      <w:lvlText w:val="-"/>
      <w:lvlJc w:val="left"/>
      <w:pPr>
        <w:ind w:left="720" w:hanging="360"/>
      </w:pPr>
      <w:rPr>
        <w:rFonts w:ascii="&quot;Arial&quot;,sans-serif" w:hAnsi="&quot;Arial&quot;,sans-serif" w:hint="default"/>
      </w:rPr>
    </w:lvl>
    <w:lvl w:ilvl="1" w:tplc="FE721D86">
      <w:start w:val="1"/>
      <w:numFmt w:val="bullet"/>
      <w:lvlText w:val="o"/>
      <w:lvlJc w:val="left"/>
      <w:pPr>
        <w:ind w:left="1440" w:hanging="360"/>
      </w:pPr>
      <w:rPr>
        <w:rFonts w:ascii="Courier New" w:hAnsi="Courier New" w:hint="default"/>
      </w:rPr>
    </w:lvl>
    <w:lvl w:ilvl="2" w:tplc="14B83A3A">
      <w:start w:val="1"/>
      <w:numFmt w:val="bullet"/>
      <w:lvlText w:val=""/>
      <w:lvlJc w:val="left"/>
      <w:pPr>
        <w:ind w:left="2160" w:hanging="360"/>
      </w:pPr>
      <w:rPr>
        <w:rFonts w:ascii="Wingdings" w:hAnsi="Wingdings" w:hint="default"/>
      </w:rPr>
    </w:lvl>
    <w:lvl w:ilvl="3" w:tplc="28D2738A">
      <w:start w:val="1"/>
      <w:numFmt w:val="bullet"/>
      <w:lvlText w:val=""/>
      <w:lvlJc w:val="left"/>
      <w:pPr>
        <w:ind w:left="2880" w:hanging="360"/>
      </w:pPr>
      <w:rPr>
        <w:rFonts w:ascii="Symbol" w:hAnsi="Symbol" w:hint="default"/>
      </w:rPr>
    </w:lvl>
    <w:lvl w:ilvl="4" w:tplc="DC786B8E">
      <w:start w:val="1"/>
      <w:numFmt w:val="bullet"/>
      <w:lvlText w:val="o"/>
      <w:lvlJc w:val="left"/>
      <w:pPr>
        <w:ind w:left="3600" w:hanging="360"/>
      </w:pPr>
      <w:rPr>
        <w:rFonts w:ascii="Courier New" w:hAnsi="Courier New" w:hint="default"/>
      </w:rPr>
    </w:lvl>
    <w:lvl w:ilvl="5" w:tplc="8DB25E40">
      <w:start w:val="1"/>
      <w:numFmt w:val="bullet"/>
      <w:lvlText w:val=""/>
      <w:lvlJc w:val="left"/>
      <w:pPr>
        <w:ind w:left="4320" w:hanging="360"/>
      </w:pPr>
      <w:rPr>
        <w:rFonts w:ascii="Wingdings" w:hAnsi="Wingdings" w:hint="default"/>
      </w:rPr>
    </w:lvl>
    <w:lvl w:ilvl="6" w:tplc="15C46F58">
      <w:start w:val="1"/>
      <w:numFmt w:val="bullet"/>
      <w:lvlText w:val=""/>
      <w:lvlJc w:val="left"/>
      <w:pPr>
        <w:ind w:left="5040" w:hanging="360"/>
      </w:pPr>
      <w:rPr>
        <w:rFonts w:ascii="Symbol" w:hAnsi="Symbol" w:hint="default"/>
      </w:rPr>
    </w:lvl>
    <w:lvl w:ilvl="7" w:tplc="E4D2D002">
      <w:start w:val="1"/>
      <w:numFmt w:val="bullet"/>
      <w:lvlText w:val="o"/>
      <w:lvlJc w:val="left"/>
      <w:pPr>
        <w:ind w:left="5760" w:hanging="360"/>
      </w:pPr>
      <w:rPr>
        <w:rFonts w:ascii="Courier New" w:hAnsi="Courier New" w:hint="default"/>
      </w:rPr>
    </w:lvl>
    <w:lvl w:ilvl="8" w:tplc="76040CF6">
      <w:start w:val="1"/>
      <w:numFmt w:val="bullet"/>
      <w:lvlText w:val=""/>
      <w:lvlJc w:val="left"/>
      <w:pPr>
        <w:ind w:left="6480" w:hanging="360"/>
      </w:pPr>
      <w:rPr>
        <w:rFonts w:ascii="Wingdings" w:hAnsi="Wingdings" w:hint="default"/>
      </w:rPr>
    </w:lvl>
  </w:abstractNum>
  <w:abstractNum w:abstractNumId="5" w15:restartNumberingAfterBreak="0">
    <w:nsid w:val="05CAC3F4"/>
    <w:multiLevelType w:val="hybridMultilevel"/>
    <w:tmpl w:val="FFFFFFFF"/>
    <w:lvl w:ilvl="0" w:tplc="81865D20">
      <w:start w:val="1"/>
      <w:numFmt w:val="decimal"/>
      <w:lvlText w:val="%1."/>
      <w:lvlJc w:val="left"/>
      <w:pPr>
        <w:ind w:left="720" w:hanging="360"/>
      </w:pPr>
    </w:lvl>
    <w:lvl w:ilvl="1" w:tplc="2E422884">
      <w:start w:val="4"/>
      <w:numFmt w:val="decimal"/>
      <w:lvlText w:val="%2.4"/>
      <w:lvlJc w:val="left"/>
      <w:pPr>
        <w:ind w:left="1440" w:hanging="360"/>
      </w:pPr>
    </w:lvl>
    <w:lvl w:ilvl="2" w:tplc="A80A1A48">
      <w:start w:val="1"/>
      <w:numFmt w:val="lowerRoman"/>
      <w:lvlText w:val="%3."/>
      <w:lvlJc w:val="right"/>
      <w:pPr>
        <w:ind w:left="2160" w:hanging="180"/>
      </w:pPr>
    </w:lvl>
    <w:lvl w:ilvl="3" w:tplc="81B232D6">
      <w:start w:val="1"/>
      <w:numFmt w:val="decimal"/>
      <w:lvlText w:val="%4."/>
      <w:lvlJc w:val="left"/>
      <w:pPr>
        <w:ind w:left="2880" w:hanging="360"/>
      </w:pPr>
    </w:lvl>
    <w:lvl w:ilvl="4" w:tplc="BB4CCDC8">
      <w:start w:val="1"/>
      <w:numFmt w:val="lowerLetter"/>
      <w:lvlText w:val="%5."/>
      <w:lvlJc w:val="left"/>
      <w:pPr>
        <w:ind w:left="3600" w:hanging="360"/>
      </w:pPr>
    </w:lvl>
    <w:lvl w:ilvl="5" w:tplc="1AEAD5B2">
      <w:start w:val="1"/>
      <w:numFmt w:val="lowerRoman"/>
      <w:lvlText w:val="%6."/>
      <w:lvlJc w:val="right"/>
      <w:pPr>
        <w:ind w:left="4320" w:hanging="180"/>
      </w:pPr>
    </w:lvl>
    <w:lvl w:ilvl="6" w:tplc="CDC0F88E">
      <w:start w:val="1"/>
      <w:numFmt w:val="decimal"/>
      <w:lvlText w:val="%7."/>
      <w:lvlJc w:val="left"/>
      <w:pPr>
        <w:ind w:left="5040" w:hanging="360"/>
      </w:pPr>
    </w:lvl>
    <w:lvl w:ilvl="7" w:tplc="253A95E8">
      <w:start w:val="1"/>
      <w:numFmt w:val="lowerLetter"/>
      <w:lvlText w:val="%8."/>
      <w:lvlJc w:val="left"/>
      <w:pPr>
        <w:ind w:left="5760" w:hanging="360"/>
      </w:pPr>
    </w:lvl>
    <w:lvl w:ilvl="8" w:tplc="85CA3834">
      <w:start w:val="1"/>
      <w:numFmt w:val="lowerRoman"/>
      <w:lvlText w:val="%9."/>
      <w:lvlJc w:val="right"/>
      <w:pPr>
        <w:ind w:left="6480" w:hanging="180"/>
      </w:pPr>
    </w:lvl>
  </w:abstractNum>
  <w:abstractNum w:abstractNumId="6" w15:restartNumberingAfterBreak="0">
    <w:nsid w:val="060B11E3"/>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083B6296"/>
    <w:multiLevelType w:val="hybridMultilevel"/>
    <w:tmpl w:val="4D58BBE0"/>
    <w:lvl w:ilvl="0" w:tplc="9802007E">
      <w:start w:val="1"/>
      <w:numFmt w:val="lowerLetter"/>
      <w:lvlText w:val="%1)"/>
      <w:lvlJc w:val="left"/>
      <w:pPr>
        <w:ind w:left="1212" w:hanging="360"/>
      </w:pPr>
      <w:rPr>
        <w:rFonts w:hint="default"/>
      </w:rPr>
    </w:lvl>
    <w:lvl w:ilvl="1" w:tplc="04270019" w:tentative="1">
      <w:start w:val="1"/>
      <w:numFmt w:val="lowerLetter"/>
      <w:lvlText w:val="%2."/>
      <w:lvlJc w:val="left"/>
      <w:pPr>
        <w:ind w:left="1932" w:hanging="360"/>
      </w:pPr>
    </w:lvl>
    <w:lvl w:ilvl="2" w:tplc="0427001B" w:tentative="1">
      <w:start w:val="1"/>
      <w:numFmt w:val="lowerRoman"/>
      <w:lvlText w:val="%3."/>
      <w:lvlJc w:val="right"/>
      <w:pPr>
        <w:ind w:left="2652" w:hanging="180"/>
      </w:pPr>
    </w:lvl>
    <w:lvl w:ilvl="3" w:tplc="0427000F" w:tentative="1">
      <w:start w:val="1"/>
      <w:numFmt w:val="decimal"/>
      <w:lvlText w:val="%4."/>
      <w:lvlJc w:val="left"/>
      <w:pPr>
        <w:ind w:left="3372" w:hanging="360"/>
      </w:pPr>
    </w:lvl>
    <w:lvl w:ilvl="4" w:tplc="04270019" w:tentative="1">
      <w:start w:val="1"/>
      <w:numFmt w:val="lowerLetter"/>
      <w:lvlText w:val="%5."/>
      <w:lvlJc w:val="left"/>
      <w:pPr>
        <w:ind w:left="4092" w:hanging="360"/>
      </w:pPr>
    </w:lvl>
    <w:lvl w:ilvl="5" w:tplc="0427001B" w:tentative="1">
      <w:start w:val="1"/>
      <w:numFmt w:val="lowerRoman"/>
      <w:lvlText w:val="%6."/>
      <w:lvlJc w:val="right"/>
      <w:pPr>
        <w:ind w:left="4812" w:hanging="180"/>
      </w:pPr>
    </w:lvl>
    <w:lvl w:ilvl="6" w:tplc="0427000F" w:tentative="1">
      <w:start w:val="1"/>
      <w:numFmt w:val="decimal"/>
      <w:lvlText w:val="%7."/>
      <w:lvlJc w:val="left"/>
      <w:pPr>
        <w:ind w:left="5532" w:hanging="360"/>
      </w:pPr>
    </w:lvl>
    <w:lvl w:ilvl="7" w:tplc="04270019" w:tentative="1">
      <w:start w:val="1"/>
      <w:numFmt w:val="lowerLetter"/>
      <w:lvlText w:val="%8."/>
      <w:lvlJc w:val="left"/>
      <w:pPr>
        <w:ind w:left="6252" w:hanging="360"/>
      </w:pPr>
    </w:lvl>
    <w:lvl w:ilvl="8" w:tplc="0427001B" w:tentative="1">
      <w:start w:val="1"/>
      <w:numFmt w:val="lowerRoman"/>
      <w:lvlText w:val="%9."/>
      <w:lvlJc w:val="right"/>
      <w:pPr>
        <w:ind w:left="6972" w:hanging="180"/>
      </w:pPr>
    </w:lvl>
  </w:abstractNum>
  <w:abstractNum w:abstractNumId="8" w15:restartNumberingAfterBreak="0">
    <w:nsid w:val="091DEDCB"/>
    <w:multiLevelType w:val="hybridMultilevel"/>
    <w:tmpl w:val="FFFFFFFF"/>
    <w:lvl w:ilvl="0" w:tplc="137E31DA">
      <w:start w:val="1"/>
      <w:numFmt w:val="decimal"/>
      <w:lvlText w:val="%1."/>
      <w:lvlJc w:val="left"/>
      <w:pPr>
        <w:ind w:left="720" w:hanging="360"/>
      </w:pPr>
    </w:lvl>
    <w:lvl w:ilvl="1" w:tplc="EA80E456">
      <w:start w:val="1"/>
      <w:numFmt w:val="lowerLetter"/>
      <w:lvlText w:val="%2."/>
      <w:lvlJc w:val="left"/>
      <w:pPr>
        <w:ind w:left="1440" w:hanging="360"/>
      </w:pPr>
    </w:lvl>
    <w:lvl w:ilvl="2" w:tplc="57EEDF0A">
      <w:start w:val="1"/>
      <w:numFmt w:val="lowerRoman"/>
      <w:lvlText w:val="%3."/>
      <w:lvlJc w:val="right"/>
      <w:pPr>
        <w:ind w:left="2160" w:hanging="180"/>
      </w:pPr>
    </w:lvl>
    <w:lvl w:ilvl="3" w:tplc="21EEFC18">
      <w:start w:val="4"/>
      <w:numFmt w:val="decimal"/>
      <w:lvlText w:val="%4.1.2.3."/>
      <w:lvlJc w:val="left"/>
      <w:pPr>
        <w:ind w:left="2880" w:hanging="360"/>
      </w:pPr>
    </w:lvl>
    <w:lvl w:ilvl="4" w:tplc="BC8E27A0">
      <w:start w:val="1"/>
      <w:numFmt w:val="lowerLetter"/>
      <w:lvlText w:val="%5."/>
      <w:lvlJc w:val="left"/>
      <w:pPr>
        <w:ind w:left="3600" w:hanging="360"/>
      </w:pPr>
    </w:lvl>
    <w:lvl w:ilvl="5" w:tplc="A218011E">
      <w:start w:val="1"/>
      <w:numFmt w:val="lowerRoman"/>
      <w:lvlText w:val="%6."/>
      <w:lvlJc w:val="right"/>
      <w:pPr>
        <w:ind w:left="4320" w:hanging="180"/>
      </w:pPr>
    </w:lvl>
    <w:lvl w:ilvl="6" w:tplc="2508EC14">
      <w:start w:val="1"/>
      <w:numFmt w:val="decimal"/>
      <w:lvlText w:val="%7."/>
      <w:lvlJc w:val="left"/>
      <w:pPr>
        <w:ind w:left="5040" w:hanging="360"/>
      </w:pPr>
    </w:lvl>
    <w:lvl w:ilvl="7" w:tplc="68CA7C92">
      <w:start w:val="1"/>
      <w:numFmt w:val="lowerLetter"/>
      <w:lvlText w:val="%8."/>
      <w:lvlJc w:val="left"/>
      <w:pPr>
        <w:ind w:left="5760" w:hanging="360"/>
      </w:pPr>
    </w:lvl>
    <w:lvl w:ilvl="8" w:tplc="58FC2F50">
      <w:start w:val="1"/>
      <w:numFmt w:val="lowerRoman"/>
      <w:lvlText w:val="%9."/>
      <w:lvlJc w:val="right"/>
      <w:pPr>
        <w:ind w:left="6480" w:hanging="180"/>
      </w:pPr>
    </w:lvl>
  </w:abstractNum>
  <w:abstractNum w:abstractNumId="9" w15:restartNumberingAfterBreak="0">
    <w:nsid w:val="09961B77"/>
    <w:multiLevelType w:val="hybridMultilevel"/>
    <w:tmpl w:val="FFFFFFFF"/>
    <w:lvl w:ilvl="0" w:tplc="4BE01E76">
      <w:start w:val="1"/>
      <w:numFmt w:val="decimal"/>
      <w:lvlText w:val="%1."/>
      <w:lvlJc w:val="left"/>
      <w:pPr>
        <w:ind w:left="720" w:hanging="360"/>
      </w:pPr>
    </w:lvl>
    <w:lvl w:ilvl="1" w:tplc="15A6D458">
      <w:start w:val="1"/>
      <w:numFmt w:val="lowerLetter"/>
      <w:lvlText w:val="%2."/>
      <w:lvlJc w:val="left"/>
      <w:pPr>
        <w:ind w:left="1440" w:hanging="360"/>
      </w:pPr>
    </w:lvl>
    <w:lvl w:ilvl="2" w:tplc="BA6EC7E2">
      <w:start w:val="1"/>
      <w:numFmt w:val="lowerRoman"/>
      <w:lvlText w:val="%3."/>
      <w:lvlJc w:val="right"/>
      <w:pPr>
        <w:ind w:left="2160" w:hanging="180"/>
      </w:pPr>
    </w:lvl>
    <w:lvl w:ilvl="3" w:tplc="E06E974C">
      <w:start w:val="4"/>
      <w:numFmt w:val="decimal"/>
      <w:lvlText w:val="%4.1.3.2."/>
      <w:lvlJc w:val="left"/>
      <w:pPr>
        <w:ind w:left="2880" w:hanging="360"/>
      </w:pPr>
    </w:lvl>
    <w:lvl w:ilvl="4" w:tplc="D898FAF4">
      <w:start w:val="1"/>
      <w:numFmt w:val="lowerLetter"/>
      <w:lvlText w:val="%5."/>
      <w:lvlJc w:val="left"/>
      <w:pPr>
        <w:ind w:left="3600" w:hanging="360"/>
      </w:pPr>
    </w:lvl>
    <w:lvl w:ilvl="5" w:tplc="1F7EABFA">
      <w:start w:val="1"/>
      <w:numFmt w:val="lowerRoman"/>
      <w:lvlText w:val="%6."/>
      <w:lvlJc w:val="right"/>
      <w:pPr>
        <w:ind w:left="4320" w:hanging="180"/>
      </w:pPr>
    </w:lvl>
    <w:lvl w:ilvl="6" w:tplc="314CA228">
      <w:start w:val="1"/>
      <w:numFmt w:val="decimal"/>
      <w:lvlText w:val="%7."/>
      <w:lvlJc w:val="left"/>
      <w:pPr>
        <w:ind w:left="5040" w:hanging="360"/>
      </w:pPr>
    </w:lvl>
    <w:lvl w:ilvl="7" w:tplc="78E8D568">
      <w:start w:val="1"/>
      <w:numFmt w:val="lowerLetter"/>
      <w:lvlText w:val="%8."/>
      <w:lvlJc w:val="left"/>
      <w:pPr>
        <w:ind w:left="5760" w:hanging="360"/>
      </w:pPr>
    </w:lvl>
    <w:lvl w:ilvl="8" w:tplc="B45803BE">
      <w:start w:val="1"/>
      <w:numFmt w:val="lowerRoman"/>
      <w:lvlText w:val="%9."/>
      <w:lvlJc w:val="right"/>
      <w:pPr>
        <w:ind w:left="6480" w:hanging="180"/>
      </w:pPr>
    </w:lvl>
  </w:abstractNum>
  <w:abstractNum w:abstractNumId="10" w15:restartNumberingAfterBreak="0">
    <w:nsid w:val="0A9259AE"/>
    <w:multiLevelType w:val="hybridMultilevel"/>
    <w:tmpl w:val="FFFFFFFF"/>
    <w:lvl w:ilvl="0" w:tplc="2964343A">
      <w:start w:val="5"/>
      <w:numFmt w:val="upperRoman"/>
      <w:lvlText w:val="%1."/>
      <w:lvlJc w:val="right"/>
      <w:pPr>
        <w:ind w:left="720" w:hanging="360"/>
      </w:pPr>
    </w:lvl>
    <w:lvl w:ilvl="1" w:tplc="E49A760A">
      <w:start w:val="1"/>
      <w:numFmt w:val="lowerLetter"/>
      <w:lvlText w:val="%2."/>
      <w:lvlJc w:val="left"/>
      <w:pPr>
        <w:ind w:left="1440" w:hanging="360"/>
      </w:pPr>
    </w:lvl>
    <w:lvl w:ilvl="2" w:tplc="CEB21AAC">
      <w:start w:val="1"/>
      <w:numFmt w:val="lowerRoman"/>
      <w:lvlText w:val="%3."/>
      <w:lvlJc w:val="right"/>
      <w:pPr>
        <w:ind w:left="2160" w:hanging="180"/>
      </w:pPr>
    </w:lvl>
    <w:lvl w:ilvl="3" w:tplc="876A9722">
      <w:start w:val="1"/>
      <w:numFmt w:val="decimal"/>
      <w:lvlText w:val="%4."/>
      <w:lvlJc w:val="left"/>
      <w:pPr>
        <w:ind w:left="2880" w:hanging="360"/>
      </w:pPr>
    </w:lvl>
    <w:lvl w:ilvl="4" w:tplc="A06E2036">
      <w:start w:val="1"/>
      <w:numFmt w:val="lowerLetter"/>
      <w:lvlText w:val="%5."/>
      <w:lvlJc w:val="left"/>
      <w:pPr>
        <w:ind w:left="3600" w:hanging="360"/>
      </w:pPr>
    </w:lvl>
    <w:lvl w:ilvl="5" w:tplc="FAECCA4C">
      <w:start w:val="1"/>
      <w:numFmt w:val="lowerRoman"/>
      <w:lvlText w:val="%6."/>
      <w:lvlJc w:val="right"/>
      <w:pPr>
        <w:ind w:left="4320" w:hanging="180"/>
      </w:pPr>
    </w:lvl>
    <w:lvl w:ilvl="6" w:tplc="7BE21248">
      <w:start w:val="1"/>
      <w:numFmt w:val="decimal"/>
      <w:lvlText w:val="%7."/>
      <w:lvlJc w:val="left"/>
      <w:pPr>
        <w:ind w:left="5040" w:hanging="360"/>
      </w:pPr>
    </w:lvl>
    <w:lvl w:ilvl="7" w:tplc="9620EEAC">
      <w:start w:val="1"/>
      <w:numFmt w:val="lowerLetter"/>
      <w:lvlText w:val="%8."/>
      <w:lvlJc w:val="left"/>
      <w:pPr>
        <w:ind w:left="5760" w:hanging="360"/>
      </w:pPr>
    </w:lvl>
    <w:lvl w:ilvl="8" w:tplc="C5723D82">
      <w:start w:val="1"/>
      <w:numFmt w:val="lowerRoman"/>
      <w:lvlText w:val="%9."/>
      <w:lvlJc w:val="right"/>
      <w:pPr>
        <w:ind w:left="6480" w:hanging="180"/>
      </w:pPr>
    </w:lvl>
  </w:abstractNum>
  <w:abstractNum w:abstractNumId="11" w15:restartNumberingAfterBreak="0">
    <w:nsid w:val="0BF44688"/>
    <w:multiLevelType w:val="multilevel"/>
    <w:tmpl w:val="ABC0757C"/>
    <w:lvl w:ilvl="0">
      <w:start w:val="4"/>
      <w:numFmt w:val="decimal"/>
      <w:lvlText w:val="%1."/>
      <w:lvlJc w:val="left"/>
      <w:pPr>
        <w:ind w:left="360" w:hanging="360"/>
      </w:pPr>
      <w:rPr>
        <w:rFonts w:hint="default"/>
      </w:rPr>
    </w:lvl>
    <w:lvl w:ilvl="1">
      <w:start w:val="4"/>
      <w:numFmt w:val="decimal"/>
      <w:lvlText w:val="%1.%2."/>
      <w:lvlJc w:val="left"/>
      <w:pPr>
        <w:ind w:left="927" w:hanging="360"/>
      </w:pPr>
      <w:rPr>
        <w:rFonts w:hint="default"/>
        <w:b/>
        <w:bCs/>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2" w15:restartNumberingAfterBreak="0">
    <w:nsid w:val="10A0F4DB"/>
    <w:multiLevelType w:val="hybridMultilevel"/>
    <w:tmpl w:val="FFFFFFFF"/>
    <w:lvl w:ilvl="0" w:tplc="46B277EE">
      <w:start w:val="1"/>
      <w:numFmt w:val="decimal"/>
      <w:lvlText w:val="%1."/>
      <w:lvlJc w:val="left"/>
      <w:pPr>
        <w:ind w:left="720" w:hanging="360"/>
      </w:pPr>
    </w:lvl>
    <w:lvl w:ilvl="1" w:tplc="4FD07650">
      <w:start w:val="2"/>
      <w:numFmt w:val="decimal"/>
      <w:lvlText w:val="%2.3."/>
      <w:lvlJc w:val="left"/>
      <w:pPr>
        <w:ind w:left="1440" w:hanging="360"/>
      </w:pPr>
    </w:lvl>
    <w:lvl w:ilvl="2" w:tplc="512ED13E">
      <w:start w:val="1"/>
      <w:numFmt w:val="lowerRoman"/>
      <w:lvlText w:val="%3."/>
      <w:lvlJc w:val="right"/>
      <w:pPr>
        <w:ind w:left="2160" w:hanging="180"/>
      </w:pPr>
    </w:lvl>
    <w:lvl w:ilvl="3" w:tplc="F63291A8">
      <w:start w:val="1"/>
      <w:numFmt w:val="decimal"/>
      <w:lvlText w:val="%4."/>
      <w:lvlJc w:val="left"/>
      <w:pPr>
        <w:ind w:left="2880" w:hanging="360"/>
      </w:pPr>
    </w:lvl>
    <w:lvl w:ilvl="4" w:tplc="5CB066A2">
      <w:start w:val="1"/>
      <w:numFmt w:val="lowerLetter"/>
      <w:lvlText w:val="%5."/>
      <w:lvlJc w:val="left"/>
      <w:pPr>
        <w:ind w:left="3600" w:hanging="360"/>
      </w:pPr>
    </w:lvl>
    <w:lvl w:ilvl="5" w:tplc="F05A32AA">
      <w:start w:val="1"/>
      <w:numFmt w:val="lowerRoman"/>
      <w:lvlText w:val="%6."/>
      <w:lvlJc w:val="right"/>
      <w:pPr>
        <w:ind w:left="4320" w:hanging="180"/>
      </w:pPr>
    </w:lvl>
    <w:lvl w:ilvl="6" w:tplc="1CD4578A">
      <w:start w:val="1"/>
      <w:numFmt w:val="decimal"/>
      <w:lvlText w:val="%7."/>
      <w:lvlJc w:val="left"/>
      <w:pPr>
        <w:ind w:left="5040" w:hanging="360"/>
      </w:pPr>
    </w:lvl>
    <w:lvl w:ilvl="7" w:tplc="BBF68142">
      <w:start w:val="1"/>
      <w:numFmt w:val="lowerLetter"/>
      <w:lvlText w:val="%8."/>
      <w:lvlJc w:val="left"/>
      <w:pPr>
        <w:ind w:left="5760" w:hanging="360"/>
      </w:pPr>
    </w:lvl>
    <w:lvl w:ilvl="8" w:tplc="3836E682">
      <w:start w:val="1"/>
      <w:numFmt w:val="lowerRoman"/>
      <w:lvlText w:val="%9."/>
      <w:lvlJc w:val="right"/>
      <w:pPr>
        <w:ind w:left="6480" w:hanging="180"/>
      </w:pPr>
    </w:lvl>
  </w:abstractNum>
  <w:abstractNum w:abstractNumId="13" w15:restartNumberingAfterBreak="0">
    <w:nsid w:val="131E2459"/>
    <w:multiLevelType w:val="multilevel"/>
    <w:tmpl w:val="5D6207AC"/>
    <w:lvl w:ilvl="0">
      <w:start w:val="1"/>
      <w:numFmt w:val="lowerLetter"/>
      <w:lvlText w:val="(%1)"/>
      <w:lvlJc w:val="left"/>
      <w:rPr>
        <w:rFonts w:ascii="Arial" w:eastAsia="Arial" w:hAnsi="Arial" w:cs="Arial"/>
        <w:b w:val="0"/>
        <w:bCs w:val="0"/>
        <w:i w:val="0"/>
        <w:iCs w:val="0"/>
        <w:smallCaps w:val="0"/>
        <w:strike w:val="0"/>
        <w:color w:val="000000"/>
        <w:spacing w:val="0"/>
        <w:w w:val="100"/>
        <w:position w:val="0"/>
        <w:sz w:val="20"/>
        <w:szCs w:val="20"/>
        <w:u w:val="none"/>
        <w:shd w:val="clear" w:color="auto" w:fill="auto"/>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13BB30AA"/>
    <w:multiLevelType w:val="multilevel"/>
    <w:tmpl w:val="6BFE90A4"/>
    <w:lvl w:ilvl="0">
      <w:start w:val="4"/>
      <w:numFmt w:val="decimal"/>
      <w:lvlText w:val="%1"/>
      <w:lvlJc w:val="left"/>
      <w:pPr>
        <w:ind w:left="360" w:hanging="360"/>
      </w:pPr>
      <w:rPr>
        <w:rFonts w:hint="default"/>
      </w:rPr>
    </w:lvl>
    <w:lvl w:ilvl="1">
      <w:start w:val="1"/>
      <w:numFmt w:val="decimal"/>
      <w:lvlText w:val="%1.%2"/>
      <w:lvlJc w:val="left"/>
      <w:pPr>
        <w:ind w:left="1212" w:hanging="360"/>
      </w:pPr>
      <w:rPr>
        <w:rFonts w:hint="default"/>
        <w:b/>
        <w:bCs/>
      </w:rPr>
    </w:lvl>
    <w:lvl w:ilvl="2">
      <w:start w:val="1"/>
      <w:numFmt w:val="decimal"/>
      <w:lvlText w:val="%1.%2.%3"/>
      <w:lvlJc w:val="left"/>
      <w:pPr>
        <w:ind w:left="2424" w:hanging="720"/>
      </w:pPr>
      <w:rPr>
        <w:rFonts w:hint="default"/>
      </w:rPr>
    </w:lvl>
    <w:lvl w:ilvl="3">
      <w:start w:val="1"/>
      <w:numFmt w:val="decimal"/>
      <w:lvlText w:val="%1.%2.%3.%4"/>
      <w:lvlJc w:val="left"/>
      <w:pPr>
        <w:ind w:left="3276" w:hanging="720"/>
      </w:pPr>
      <w:rPr>
        <w:rFonts w:hint="default"/>
      </w:rPr>
    </w:lvl>
    <w:lvl w:ilvl="4">
      <w:start w:val="1"/>
      <w:numFmt w:val="decimal"/>
      <w:lvlText w:val="%1.%2.%3.%4.%5"/>
      <w:lvlJc w:val="left"/>
      <w:pPr>
        <w:ind w:left="4488" w:hanging="1080"/>
      </w:pPr>
      <w:rPr>
        <w:rFonts w:hint="default"/>
      </w:rPr>
    </w:lvl>
    <w:lvl w:ilvl="5">
      <w:start w:val="1"/>
      <w:numFmt w:val="decimal"/>
      <w:lvlText w:val="%1.%2.%3.%4.%5.%6"/>
      <w:lvlJc w:val="left"/>
      <w:pPr>
        <w:ind w:left="5340" w:hanging="1080"/>
      </w:pPr>
      <w:rPr>
        <w:rFonts w:hint="default"/>
      </w:rPr>
    </w:lvl>
    <w:lvl w:ilvl="6">
      <w:start w:val="1"/>
      <w:numFmt w:val="decimal"/>
      <w:lvlText w:val="%1.%2.%3.%4.%5.%6.%7"/>
      <w:lvlJc w:val="left"/>
      <w:pPr>
        <w:ind w:left="6552" w:hanging="1440"/>
      </w:pPr>
      <w:rPr>
        <w:rFonts w:hint="default"/>
      </w:rPr>
    </w:lvl>
    <w:lvl w:ilvl="7">
      <w:start w:val="1"/>
      <w:numFmt w:val="decimal"/>
      <w:lvlText w:val="%1.%2.%3.%4.%5.%6.%7.%8"/>
      <w:lvlJc w:val="left"/>
      <w:pPr>
        <w:ind w:left="7404" w:hanging="1440"/>
      </w:pPr>
      <w:rPr>
        <w:rFonts w:hint="default"/>
      </w:rPr>
    </w:lvl>
    <w:lvl w:ilvl="8">
      <w:start w:val="1"/>
      <w:numFmt w:val="decimal"/>
      <w:lvlText w:val="%1.%2.%3.%4.%5.%6.%7.%8.%9"/>
      <w:lvlJc w:val="left"/>
      <w:pPr>
        <w:ind w:left="8616" w:hanging="1800"/>
      </w:pPr>
      <w:rPr>
        <w:rFonts w:hint="default"/>
      </w:rPr>
    </w:lvl>
  </w:abstractNum>
  <w:abstractNum w:abstractNumId="15" w15:restartNumberingAfterBreak="0">
    <w:nsid w:val="13EB76AC"/>
    <w:multiLevelType w:val="hybridMultilevel"/>
    <w:tmpl w:val="FFFFFFFF"/>
    <w:lvl w:ilvl="0" w:tplc="47C8368E">
      <w:start w:val="3"/>
      <w:numFmt w:val="decimal"/>
      <w:lvlText w:val="%1."/>
      <w:lvlJc w:val="left"/>
      <w:pPr>
        <w:ind w:left="720" w:hanging="360"/>
      </w:pPr>
    </w:lvl>
    <w:lvl w:ilvl="1" w:tplc="321CD84C">
      <w:start w:val="1"/>
      <w:numFmt w:val="lowerLetter"/>
      <w:lvlText w:val="%2."/>
      <w:lvlJc w:val="left"/>
      <w:pPr>
        <w:ind w:left="1440" w:hanging="360"/>
      </w:pPr>
    </w:lvl>
    <w:lvl w:ilvl="2" w:tplc="89144D56">
      <w:start w:val="1"/>
      <w:numFmt w:val="lowerRoman"/>
      <w:lvlText w:val="%3."/>
      <w:lvlJc w:val="right"/>
      <w:pPr>
        <w:ind w:left="2160" w:hanging="180"/>
      </w:pPr>
    </w:lvl>
    <w:lvl w:ilvl="3" w:tplc="69B81A36">
      <w:start w:val="1"/>
      <w:numFmt w:val="decimal"/>
      <w:lvlText w:val="%4."/>
      <w:lvlJc w:val="left"/>
      <w:pPr>
        <w:ind w:left="2880" w:hanging="360"/>
      </w:pPr>
    </w:lvl>
    <w:lvl w:ilvl="4" w:tplc="F6362A1C">
      <w:start w:val="1"/>
      <w:numFmt w:val="lowerLetter"/>
      <w:lvlText w:val="%5."/>
      <w:lvlJc w:val="left"/>
      <w:pPr>
        <w:ind w:left="3600" w:hanging="360"/>
      </w:pPr>
    </w:lvl>
    <w:lvl w:ilvl="5" w:tplc="C360DB14">
      <w:start w:val="1"/>
      <w:numFmt w:val="lowerRoman"/>
      <w:lvlText w:val="%6."/>
      <w:lvlJc w:val="right"/>
      <w:pPr>
        <w:ind w:left="4320" w:hanging="180"/>
      </w:pPr>
    </w:lvl>
    <w:lvl w:ilvl="6" w:tplc="3D9E4CFA">
      <w:start w:val="1"/>
      <w:numFmt w:val="decimal"/>
      <w:lvlText w:val="%7."/>
      <w:lvlJc w:val="left"/>
      <w:pPr>
        <w:ind w:left="5040" w:hanging="360"/>
      </w:pPr>
    </w:lvl>
    <w:lvl w:ilvl="7" w:tplc="6C9E8C78">
      <w:start w:val="1"/>
      <w:numFmt w:val="lowerLetter"/>
      <w:lvlText w:val="%8."/>
      <w:lvlJc w:val="left"/>
      <w:pPr>
        <w:ind w:left="5760" w:hanging="360"/>
      </w:pPr>
    </w:lvl>
    <w:lvl w:ilvl="8" w:tplc="57A49F7E">
      <w:start w:val="1"/>
      <w:numFmt w:val="lowerRoman"/>
      <w:lvlText w:val="%9."/>
      <w:lvlJc w:val="right"/>
      <w:pPr>
        <w:ind w:left="6480" w:hanging="180"/>
      </w:pPr>
    </w:lvl>
  </w:abstractNum>
  <w:abstractNum w:abstractNumId="16" w15:restartNumberingAfterBreak="0">
    <w:nsid w:val="156E46E6"/>
    <w:multiLevelType w:val="hybridMultilevel"/>
    <w:tmpl w:val="6C14BE76"/>
    <w:lvl w:ilvl="0" w:tplc="FE34CC04">
      <w:numFmt w:val="bullet"/>
      <w:lvlText w:val="-"/>
      <w:lvlJc w:val="left"/>
      <w:pPr>
        <w:ind w:left="720" w:hanging="360"/>
      </w:pPr>
      <w:rPr>
        <w:rFonts w:ascii="Arial" w:eastAsia="Calibri" w:hAnsi="Arial" w:cs="Arial" w:hint="default"/>
      </w:rPr>
    </w:lvl>
    <w:lvl w:ilvl="1" w:tplc="04270003">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7" w15:restartNumberingAfterBreak="0">
    <w:nsid w:val="15BAB8CB"/>
    <w:multiLevelType w:val="hybridMultilevel"/>
    <w:tmpl w:val="FFFFFFFF"/>
    <w:lvl w:ilvl="0" w:tplc="99E43816">
      <w:start w:val="1"/>
      <w:numFmt w:val="decimal"/>
      <w:lvlText w:val="%1."/>
      <w:lvlJc w:val="left"/>
      <w:pPr>
        <w:ind w:left="720" w:hanging="360"/>
      </w:pPr>
    </w:lvl>
    <w:lvl w:ilvl="1" w:tplc="F432E224">
      <w:start w:val="1"/>
      <w:numFmt w:val="lowerLetter"/>
      <w:lvlText w:val="%2."/>
      <w:lvlJc w:val="left"/>
      <w:pPr>
        <w:ind w:left="1440" w:hanging="360"/>
      </w:pPr>
    </w:lvl>
    <w:lvl w:ilvl="2" w:tplc="087CE300">
      <w:start w:val="10"/>
      <w:numFmt w:val="decimal"/>
      <w:lvlText w:val="%3.2.1."/>
      <w:lvlJc w:val="left"/>
      <w:pPr>
        <w:ind w:left="2160" w:hanging="180"/>
      </w:pPr>
    </w:lvl>
    <w:lvl w:ilvl="3" w:tplc="F9B4114C">
      <w:start w:val="1"/>
      <w:numFmt w:val="decimal"/>
      <w:lvlText w:val="%4."/>
      <w:lvlJc w:val="left"/>
      <w:pPr>
        <w:ind w:left="2880" w:hanging="360"/>
      </w:pPr>
    </w:lvl>
    <w:lvl w:ilvl="4" w:tplc="F90AA130">
      <w:start w:val="1"/>
      <w:numFmt w:val="lowerLetter"/>
      <w:lvlText w:val="%5."/>
      <w:lvlJc w:val="left"/>
      <w:pPr>
        <w:ind w:left="3600" w:hanging="360"/>
      </w:pPr>
    </w:lvl>
    <w:lvl w:ilvl="5" w:tplc="5E3C7D2C">
      <w:start w:val="1"/>
      <w:numFmt w:val="lowerRoman"/>
      <w:lvlText w:val="%6."/>
      <w:lvlJc w:val="right"/>
      <w:pPr>
        <w:ind w:left="4320" w:hanging="180"/>
      </w:pPr>
    </w:lvl>
    <w:lvl w:ilvl="6" w:tplc="830E18D2">
      <w:start w:val="1"/>
      <w:numFmt w:val="decimal"/>
      <w:lvlText w:val="%7."/>
      <w:lvlJc w:val="left"/>
      <w:pPr>
        <w:ind w:left="5040" w:hanging="360"/>
      </w:pPr>
    </w:lvl>
    <w:lvl w:ilvl="7" w:tplc="97E6BE3C">
      <w:start w:val="1"/>
      <w:numFmt w:val="lowerLetter"/>
      <w:lvlText w:val="%8."/>
      <w:lvlJc w:val="left"/>
      <w:pPr>
        <w:ind w:left="5760" w:hanging="360"/>
      </w:pPr>
    </w:lvl>
    <w:lvl w:ilvl="8" w:tplc="9BBA9766">
      <w:start w:val="1"/>
      <w:numFmt w:val="lowerRoman"/>
      <w:lvlText w:val="%9."/>
      <w:lvlJc w:val="right"/>
      <w:pPr>
        <w:ind w:left="6480" w:hanging="180"/>
      </w:pPr>
    </w:lvl>
  </w:abstractNum>
  <w:abstractNum w:abstractNumId="18" w15:restartNumberingAfterBreak="0">
    <w:nsid w:val="17297762"/>
    <w:multiLevelType w:val="hybridMultilevel"/>
    <w:tmpl w:val="FFFFFFFF"/>
    <w:lvl w:ilvl="0" w:tplc="699AB89E">
      <w:start w:val="1"/>
      <w:numFmt w:val="decimal"/>
      <w:lvlText w:val="%1."/>
      <w:lvlJc w:val="left"/>
      <w:pPr>
        <w:ind w:left="720" w:hanging="360"/>
      </w:pPr>
    </w:lvl>
    <w:lvl w:ilvl="1" w:tplc="0E80AE36">
      <w:start w:val="1"/>
      <w:numFmt w:val="lowerLetter"/>
      <w:lvlText w:val="%2."/>
      <w:lvlJc w:val="left"/>
      <w:pPr>
        <w:ind w:left="1440" w:hanging="360"/>
      </w:pPr>
    </w:lvl>
    <w:lvl w:ilvl="2" w:tplc="E1E4665E">
      <w:start w:val="1"/>
      <w:numFmt w:val="lowerRoman"/>
      <w:lvlText w:val="%3."/>
      <w:lvlJc w:val="right"/>
      <w:pPr>
        <w:ind w:left="2160" w:hanging="180"/>
      </w:pPr>
    </w:lvl>
    <w:lvl w:ilvl="3" w:tplc="C0B8D604">
      <w:start w:val="1"/>
      <w:numFmt w:val="decimal"/>
      <w:lvlText w:val="%4."/>
      <w:lvlJc w:val="left"/>
      <w:pPr>
        <w:ind w:left="2880" w:hanging="360"/>
      </w:pPr>
    </w:lvl>
    <w:lvl w:ilvl="4" w:tplc="11DA26B0">
      <w:start w:val="4"/>
      <w:numFmt w:val="decimal"/>
      <w:lvlText w:val="%5.1.4.1.2."/>
      <w:lvlJc w:val="left"/>
      <w:pPr>
        <w:ind w:left="3600" w:hanging="360"/>
      </w:pPr>
    </w:lvl>
    <w:lvl w:ilvl="5" w:tplc="A228544C">
      <w:start w:val="1"/>
      <w:numFmt w:val="lowerRoman"/>
      <w:lvlText w:val="%6."/>
      <w:lvlJc w:val="right"/>
      <w:pPr>
        <w:ind w:left="4320" w:hanging="180"/>
      </w:pPr>
    </w:lvl>
    <w:lvl w:ilvl="6" w:tplc="4684B85A">
      <w:start w:val="1"/>
      <w:numFmt w:val="decimal"/>
      <w:lvlText w:val="%7."/>
      <w:lvlJc w:val="left"/>
      <w:pPr>
        <w:ind w:left="5040" w:hanging="360"/>
      </w:pPr>
    </w:lvl>
    <w:lvl w:ilvl="7" w:tplc="093801DE">
      <w:start w:val="1"/>
      <w:numFmt w:val="lowerLetter"/>
      <w:lvlText w:val="%8."/>
      <w:lvlJc w:val="left"/>
      <w:pPr>
        <w:ind w:left="5760" w:hanging="360"/>
      </w:pPr>
    </w:lvl>
    <w:lvl w:ilvl="8" w:tplc="E3D02D84">
      <w:start w:val="1"/>
      <w:numFmt w:val="lowerRoman"/>
      <w:lvlText w:val="%9."/>
      <w:lvlJc w:val="right"/>
      <w:pPr>
        <w:ind w:left="6480" w:hanging="180"/>
      </w:pPr>
    </w:lvl>
  </w:abstractNum>
  <w:abstractNum w:abstractNumId="19" w15:restartNumberingAfterBreak="0">
    <w:nsid w:val="174D1B0D"/>
    <w:multiLevelType w:val="hybridMultilevel"/>
    <w:tmpl w:val="FFFFFFFF"/>
    <w:lvl w:ilvl="0" w:tplc="0D72390E">
      <w:start w:val="1"/>
      <w:numFmt w:val="decimal"/>
      <w:lvlText w:val="%1."/>
      <w:lvlJc w:val="left"/>
      <w:pPr>
        <w:ind w:left="720" w:hanging="360"/>
      </w:pPr>
    </w:lvl>
    <w:lvl w:ilvl="1" w:tplc="31C22A3A">
      <w:start w:val="1"/>
      <w:numFmt w:val="lowerLetter"/>
      <w:lvlText w:val="%2."/>
      <w:lvlJc w:val="left"/>
      <w:pPr>
        <w:ind w:left="1440" w:hanging="360"/>
      </w:pPr>
    </w:lvl>
    <w:lvl w:ilvl="2" w:tplc="792863C6">
      <w:start w:val="1"/>
      <w:numFmt w:val="lowerRoman"/>
      <w:lvlText w:val="%3."/>
      <w:lvlJc w:val="right"/>
      <w:pPr>
        <w:ind w:left="2160" w:hanging="180"/>
      </w:pPr>
    </w:lvl>
    <w:lvl w:ilvl="3" w:tplc="21227C10">
      <w:start w:val="4"/>
      <w:numFmt w:val="decimal"/>
      <w:lvlText w:val="%4.1.2.4."/>
      <w:lvlJc w:val="left"/>
      <w:pPr>
        <w:ind w:left="2880" w:hanging="360"/>
      </w:pPr>
    </w:lvl>
    <w:lvl w:ilvl="4" w:tplc="15E414CE">
      <w:start w:val="1"/>
      <w:numFmt w:val="lowerLetter"/>
      <w:lvlText w:val="%5."/>
      <w:lvlJc w:val="left"/>
      <w:pPr>
        <w:ind w:left="3600" w:hanging="360"/>
      </w:pPr>
    </w:lvl>
    <w:lvl w:ilvl="5" w:tplc="6A5CDED2">
      <w:start w:val="1"/>
      <w:numFmt w:val="lowerRoman"/>
      <w:lvlText w:val="%6."/>
      <w:lvlJc w:val="right"/>
      <w:pPr>
        <w:ind w:left="4320" w:hanging="180"/>
      </w:pPr>
    </w:lvl>
    <w:lvl w:ilvl="6" w:tplc="AE1AC548">
      <w:start w:val="1"/>
      <w:numFmt w:val="decimal"/>
      <w:lvlText w:val="%7."/>
      <w:lvlJc w:val="left"/>
      <w:pPr>
        <w:ind w:left="5040" w:hanging="360"/>
      </w:pPr>
    </w:lvl>
    <w:lvl w:ilvl="7" w:tplc="CD1AD770">
      <w:start w:val="1"/>
      <w:numFmt w:val="lowerLetter"/>
      <w:lvlText w:val="%8."/>
      <w:lvlJc w:val="left"/>
      <w:pPr>
        <w:ind w:left="5760" w:hanging="360"/>
      </w:pPr>
    </w:lvl>
    <w:lvl w:ilvl="8" w:tplc="6EDC6EFE">
      <w:start w:val="1"/>
      <w:numFmt w:val="lowerRoman"/>
      <w:lvlText w:val="%9."/>
      <w:lvlJc w:val="right"/>
      <w:pPr>
        <w:ind w:left="6480" w:hanging="180"/>
      </w:pPr>
    </w:lvl>
  </w:abstractNum>
  <w:abstractNum w:abstractNumId="20" w15:restartNumberingAfterBreak="0">
    <w:nsid w:val="17E61862"/>
    <w:multiLevelType w:val="hybridMultilevel"/>
    <w:tmpl w:val="FFFFFFFF"/>
    <w:lvl w:ilvl="0" w:tplc="BDCA6226">
      <w:start w:val="4"/>
      <w:numFmt w:val="upperRoman"/>
      <w:lvlText w:val="%1."/>
      <w:lvlJc w:val="right"/>
      <w:pPr>
        <w:ind w:left="720" w:hanging="360"/>
      </w:pPr>
    </w:lvl>
    <w:lvl w:ilvl="1" w:tplc="D61CA7BC">
      <w:start w:val="1"/>
      <w:numFmt w:val="lowerLetter"/>
      <w:lvlText w:val="%2."/>
      <w:lvlJc w:val="left"/>
      <w:pPr>
        <w:ind w:left="1440" w:hanging="360"/>
      </w:pPr>
    </w:lvl>
    <w:lvl w:ilvl="2" w:tplc="4A9E0062">
      <w:start w:val="1"/>
      <w:numFmt w:val="lowerRoman"/>
      <w:lvlText w:val="%3."/>
      <w:lvlJc w:val="right"/>
      <w:pPr>
        <w:ind w:left="2160" w:hanging="180"/>
      </w:pPr>
    </w:lvl>
    <w:lvl w:ilvl="3" w:tplc="29E6AF94">
      <w:start w:val="1"/>
      <w:numFmt w:val="decimal"/>
      <w:lvlText w:val="%4."/>
      <w:lvlJc w:val="left"/>
      <w:pPr>
        <w:ind w:left="2880" w:hanging="360"/>
      </w:pPr>
    </w:lvl>
    <w:lvl w:ilvl="4" w:tplc="43826340">
      <w:start w:val="1"/>
      <w:numFmt w:val="lowerLetter"/>
      <w:lvlText w:val="%5."/>
      <w:lvlJc w:val="left"/>
      <w:pPr>
        <w:ind w:left="3600" w:hanging="360"/>
      </w:pPr>
    </w:lvl>
    <w:lvl w:ilvl="5" w:tplc="0464CFC2">
      <w:start w:val="1"/>
      <w:numFmt w:val="lowerRoman"/>
      <w:lvlText w:val="%6."/>
      <w:lvlJc w:val="right"/>
      <w:pPr>
        <w:ind w:left="4320" w:hanging="180"/>
      </w:pPr>
    </w:lvl>
    <w:lvl w:ilvl="6" w:tplc="BAD4D40E">
      <w:start w:val="1"/>
      <w:numFmt w:val="decimal"/>
      <w:lvlText w:val="%7."/>
      <w:lvlJc w:val="left"/>
      <w:pPr>
        <w:ind w:left="5040" w:hanging="360"/>
      </w:pPr>
    </w:lvl>
    <w:lvl w:ilvl="7" w:tplc="B8BECD60">
      <w:start w:val="1"/>
      <w:numFmt w:val="lowerLetter"/>
      <w:lvlText w:val="%8."/>
      <w:lvlJc w:val="left"/>
      <w:pPr>
        <w:ind w:left="5760" w:hanging="360"/>
      </w:pPr>
    </w:lvl>
    <w:lvl w:ilvl="8" w:tplc="8A5EC4E8">
      <w:start w:val="1"/>
      <w:numFmt w:val="lowerRoman"/>
      <w:lvlText w:val="%9."/>
      <w:lvlJc w:val="right"/>
      <w:pPr>
        <w:ind w:left="6480" w:hanging="180"/>
      </w:pPr>
    </w:lvl>
  </w:abstractNum>
  <w:abstractNum w:abstractNumId="21" w15:restartNumberingAfterBreak="0">
    <w:nsid w:val="1A995DC0"/>
    <w:multiLevelType w:val="hybridMultilevel"/>
    <w:tmpl w:val="FFFFFFFF"/>
    <w:lvl w:ilvl="0" w:tplc="D0223694">
      <w:start w:val="1"/>
      <w:numFmt w:val="decimal"/>
      <w:lvlText w:val="%1."/>
      <w:lvlJc w:val="left"/>
      <w:pPr>
        <w:ind w:left="720" w:hanging="360"/>
      </w:pPr>
    </w:lvl>
    <w:lvl w:ilvl="1" w:tplc="4FA6F098">
      <w:start w:val="5"/>
      <w:numFmt w:val="decimal"/>
      <w:lvlText w:val="%2.2."/>
      <w:lvlJc w:val="left"/>
      <w:pPr>
        <w:ind w:left="1440" w:hanging="360"/>
      </w:pPr>
    </w:lvl>
    <w:lvl w:ilvl="2" w:tplc="B168994C">
      <w:start w:val="1"/>
      <w:numFmt w:val="lowerRoman"/>
      <w:lvlText w:val="%3."/>
      <w:lvlJc w:val="right"/>
      <w:pPr>
        <w:ind w:left="2160" w:hanging="180"/>
      </w:pPr>
    </w:lvl>
    <w:lvl w:ilvl="3" w:tplc="80EA06AE">
      <w:start w:val="1"/>
      <w:numFmt w:val="decimal"/>
      <w:lvlText w:val="%4."/>
      <w:lvlJc w:val="left"/>
      <w:pPr>
        <w:ind w:left="2880" w:hanging="360"/>
      </w:pPr>
    </w:lvl>
    <w:lvl w:ilvl="4" w:tplc="81AC22EA">
      <w:start w:val="1"/>
      <w:numFmt w:val="lowerLetter"/>
      <w:lvlText w:val="%5."/>
      <w:lvlJc w:val="left"/>
      <w:pPr>
        <w:ind w:left="3600" w:hanging="360"/>
      </w:pPr>
    </w:lvl>
    <w:lvl w:ilvl="5" w:tplc="E7902F14">
      <w:start w:val="1"/>
      <w:numFmt w:val="lowerRoman"/>
      <w:lvlText w:val="%6."/>
      <w:lvlJc w:val="right"/>
      <w:pPr>
        <w:ind w:left="4320" w:hanging="180"/>
      </w:pPr>
    </w:lvl>
    <w:lvl w:ilvl="6" w:tplc="59A45C02">
      <w:start w:val="1"/>
      <w:numFmt w:val="decimal"/>
      <w:lvlText w:val="%7."/>
      <w:lvlJc w:val="left"/>
      <w:pPr>
        <w:ind w:left="5040" w:hanging="360"/>
      </w:pPr>
    </w:lvl>
    <w:lvl w:ilvl="7" w:tplc="3FF61148">
      <w:start w:val="1"/>
      <w:numFmt w:val="lowerLetter"/>
      <w:lvlText w:val="%8."/>
      <w:lvlJc w:val="left"/>
      <w:pPr>
        <w:ind w:left="5760" w:hanging="360"/>
      </w:pPr>
    </w:lvl>
    <w:lvl w:ilvl="8" w:tplc="442490EE">
      <w:start w:val="1"/>
      <w:numFmt w:val="lowerRoman"/>
      <w:lvlText w:val="%9."/>
      <w:lvlJc w:val="right"/>
      <w:pPr>
        <w:ind w:left="6480" w:hanging="180"/>
      </w:pPr>
    </w:lvl>
  </w:abstractNum>
  <w:abstractNum w:abstractNumId="22" w15:restartNumberingAfterBreak="0">
    <w:nsid w:val="1D3D0EE0"/>
    <w:multiLevelType w:val="hybridMultilevel"/>
    <w:tmpl w:val="FFFFFFFF"/>
    <w:lvl w:ilvl="0" w:tplc="919EBD16">
      <w:start w:val="8"/>
      <w:numFmt w:val="decimal"/>
      <w:lvlText w:val="%1."/>
      <w:lvlJc w:val="left"/>
      <w:pPr>
        <w:ind w:left="720" w:hanging="360"/>
      </w:pPr>
    </w:lvl>
    <w:lvl w:ilvl="1" w:tplc="A29CDDA0">
      <w:start w:val="1"/>
      <w:numFmt w:val="lowerLetter"/>
      <w:lvlText w:val="%2."/>
      <w:lvlJc w:val="left"/>
      <w:pPr>
        <w:ind w:left="1440" w:hanging="360"/>
      </w:pPr>
    </w:lvl>
    <w:lvl w:ilvl="2" w:tplc="DA187EB4">
      <w:start w:val="1"/>
      <w:numFmt w:val="lowerRoman"/>
      <w:lvlText w:val="%3."/>
      <w:lvlJc w:val="right"/>
      <w:pPr>
        <w:ind w:left="2160" w:hanging="180"/>
      </w:pPr>
    </w:lvl>
    <w:lvl w:ilvl="3" w:tplc="5882C9CA">
      <w:start w:val="1"/>
      <w:numFmt w:val="decimal"/>
      <w:lvlText w:val="%4."/>
      <w:lvlJc w:val="left"/>
      <w:pPr>
        <w:ind w:left="2880" w:hanging="360"/>
      </w:pPr>
    </w:lvl>
    <w:lvl w:ilvl="4" w:tplc="D63EA234">
      <w:start w:val="1"/>
      <w:numFmt w:val="lowerLetter"/>
      <w:lvlText w:val="%5."/>
      <w:lvlJc w:val="left"/>
      <w:pPr>
        <w:ind w:left="3600" w:hanging="360"/>
      </w:pPr>
    </w:lvl>
    <w:lvl w:ilvl="5" w:tplc="4442FAD6">
      <w:start w:val="1"/>
      <w:numFmt w:val="lowerRoman"/>
      <w:lvlText w:val="%6."/>
      <w:lvlJc w:val="right"/>
      <w:pPr>
        <w:ind w:left="4320" w:hanging="180"/>
      </w:pPr>
    </w:lvl>
    <w:lvl w:ilvl="6" w:tplc="905E0362">
      <w:start w:val="1"/>
      <w:numFmt w:val="decimal"/>
      <w:lvlText w:val="%7."/>
      <w:lvlJc w:val="left"/>
      <w:pPr>
        <w:ind w:left="5040" w:hanging="360"/>
      </w:pPr>
    </w:lvl>
    <w:lvl w:ilvl="7" w:tplc="46FA3412">
      <w:start w:val="1"/>
      <w:numFmt w:val="lowerLetter"/>
      <w:lvlText w:val="%8."/>
      <w:lvlJc w:val="left"/>
      <w:pPr>
        <w:ind w:left="5760" w:hanging="360"/>
      </w:pPr>
    </w:lvl>
    <w:lvl w:ilvl="8" w:tplc="10829072">
      <w:start w:val="1"/>
      <w:numFmt w:val="lowerRoman"/>
      <w:lvlText w:val="%9."/>
      <w:lvlJc w:val="right"/>
      <w:pPr>
        <w:ind w:left="6480" w:hanging="180"/>
      </w:pPr>
    </w:lvl>
  </w:abstractNum>
  <w:abstractNum w:abstractNumId="23" w15:restartNumberingAfterBreak="0">
    <w:nsid w:val="1D5AEA4B"/>
    <w:multiLevelType w:val="hybridMultilevel"/>
    <w:tmpl w:val="FFFFFFFF"/>
    <w:lvl w:ilvl="0" w:tplc="57A4CB32">
      <w:start w:val="1"/>
      <w:numFmt w:val="decimal"/>
      <w:lvlText w:val="%1."/>
      <w:lvlJc w:val="left"/>
      <w:pPr>
        <w:ind w:left="720" w:hanging="360"/>
      </w:pPr>
    </w:lvl>
    <w:lvl w:ilvl="1" w:tplc="F2901370">
      <w:start w:val="2"/>
      <w:numFmt w:val="decimal"/>
      <w:lvlText w:val="%2.2."/>
      <w:lvlJc w:val="left"/>
      <w:pPr>
        <w:ind w:left="1440" w:hanging="360"/>
      </w:pPr>
    </w:lvl>
    <w:lvl w:ilvl="2" w:tplc="1DFCC164">
      <w:start w:val="1"/>
      <w:numFmt w:val="lowerRoman"/>
      <w:lvlText w:val="%3."/>
      <w:lvlJc w:val="right"/>
      <w:pPr>
        <w:ind w:left="2160" w:hanging="180"/>
      </w:pPr>
    </w:lvl>
    <w:lvl w:ilvl="3" w:tplc="B84CF114">
      <w:start w:val="1"/>
      <w:numFmt w:val="decimal"/>
      <w:lvlText w:val="%4."/>
      <w:lvlJc w:val="left"/>
      <w:pPr>
        <w:ind w:left="2880" w:hanging="360"/>
      </w:pPr>
    </w:lvl>
    <w:lvl w:ilvl="4" w:tplc="45BEDD56">
      <w:start w:val="1"/>
      <w:numFmt w:val="lowerLetter"/>
      <w:lvlText w:val="%5."/>
      <w:lvlJc w:val="left"/>
      <w:pPr>
        <w:ind w:left="3600" w:hanging="360"/>
      </w:pPr>
    </w:lvl>
    <w:lvl w:ilvl="5" w:tplc="CB58721C">
      <w:start w:val="1"/>
      <w:numFmt w:val="lowerRoman"/>
      <w:lvlText w:val="%6."/>
      <w:lvlJc w:val="right"/>
      <w:pPr>
        <w:ind w:left="4320" w:hanging="180"/>
      </w:pPr>
    </w:lvl>
    <w:lvl w:ilvl="6" w:tplc="3BF6DE2E">
      <w:start w:val="1"/>
      <w:numFmt w:val="decimal"/>
      <w:lvlText w:val="%7."/>
      <w:lvlJc w:val="left"/>
      <w:pPr>
        <w:ind w:left="5040" w:hanging="360"/>
      </w:pPr>
    </w:lvl>
    <w:lvl w:ilvl="7" w:tplc="06A2C482">
      <w:start w:val="1"/>
      <w:numFmt w:val="lowerLetter"/>
      <w:lvlText w:val="%8."/>
      <w:lvlJc w:val="left"/>
      <w:pPr>
        <w:ind w:left="5760" w:hanging="360"/>
      </w:pPr>
    </w:lvl>
    <w:lvl w:ilvl="8" w:tplc="40D6A0AC">
      <w:start w:val="1"/>
      <w:numFmt w:val="lowerRoman"/>
      <w:lvlText w:val="%9."/>
      <w:lvlJc w:val="right"/>
      <w:pPr>
        <w:ind w:left="6480" w:hanging="180"/>
      </w:pPr>
    </w:lvl>
  </w:abstractNum>
  <w:abstractNum w:abstractNumId="24" w15:restartNumberingAfterBreak="0">
    <w:nsid w:val="1D74FEEE"/>
    <w:multiLevelType w:val="hybridMultilevel"/>
    <w:tmpl w:val="FFFFFFFF"/>
    <w:lvl w:ilvl="0" w:tplc="1E0C0C96">
      <w:start w:val="1"/>
      <w:numFmt w:val="decimal"/>
      <w:lvlText w:val="%1."/>
      <w:lvlJc w:val="left"/>
      <w:pPr>
        <w:ind w:left="720" w:hanging="360"/>
      </w:pPr>
    </w:lvl>
    <w:lvl w:ilvl="1" w:tplc="596E2DF6">
      <w:start w:val="1"/>
      <w:numFmt w:val="lowerLetter"/>
      <w:lvlText w:val="%2."/>
      <w:lvlJc w:val="left"/>
      <w:pPr>
        <w:ind w:left="1440" w:hanging="360"/>
      </w:pPr>
    </w:lvl>
    <w:lvl w:ilvl="2" w:tplc="8550B9BA">
      <w:start w:val="1"/>
      <w:numFmt w:val="lowerRoman"/>
      <w:lvlText w:val="%3."/>
      <w:lvlJc w:val="right"/>
      <w:pPr>
        <w:ind w:left="2160" w:hanging="180"/>
      </w:pPr>
    </w:lvl>
    <w:lvl w:ilvl="3" w:tplc="AA029E86">
      <w:start w:val="4"/>
      <w:numFmt w:val="decimal"/>
      <w:lvlText w:val="%4.1.3.5."/>
      <w:lvlJc w:val="left"/>
      <w:pPr>
        <w:ind w:left="2880" w:hanging="360"/>
      </w:pPr>
    </w:lvl>
    <w:lvl w:ilvl="4" w:tplc="25B62352">
      <w:start w:val="1"/>
      <w:numFmt w:val="lowerLetter"/>
      <w:lvlText w:val="%5."/>
      <w:lvlJc w:val="left"/>
      <w:pPr>
        <w:ind w:left="3600" w:hanging="360"/>
      </w:pPr>
    </w:lvl>
    <w:lvl w:ilvl="5" w:tplc="5768B2BC">
      <w:start w:val="1"/>
      <w:numFmt w:val="lowerRoman"/>
      <w:lvlText w:val="%6."/>
      <w:lvlJc w:val="right"/>
      <w:pPr>
        <w:ind w:left="4320" w:hanging="180"/>
      </w:pPr>
    </w:lvl>
    <w:lvl w:ilvl="6" w:tplc="5E0665CE">
      <w:start w:val="1"/>
      <w:numFmt w:val="decimal"/>
      <w:lvlText w:val="%7."/>
      <w:lvlJc w:val="left"/>
      <w:pPr>
        <w:ind w:left="5040" w:hanging="360"/>
      </w:pPr>
    </w:lvl>
    <w:lvl w:ilvl="7" w:tplc="1B725142">
      <w:start w:val="1"/>
      <w:numFmt w:val="lowerLetter"/>
      <w:lvlText w:val="%8."/>
      <w:lvlJc w:val="left"/>
      <w:pPr>
        <w:ind w:left="5760" w:hanging="360"/>
      </w:pPr>
    </w:lvl>
    <w:lvl w:ilvl="8" w:tplc="B612709E">
      <w:start w:val="1"/>
      <w:numFmt w:val="lowerRoman"/>
      <w:lvlText w:val="%9."/>
      <w:lvlJc w:val="right"/>
      <w:pPr>
        <w:ind w:left="6480" w:hanging="180"/>
      </w:pPr>
    </w:lvl>
  </w:abstractNum>
  <w:abstractNum w:abstractNumId="25" w15:restartNumberingAfterBreak="0">
    <w:nsid w:val="1E93409F"/>
    <w:multiLevelType w:val="hybridMultilevel"/>
    <w:tmpl w:val="0EA07286"/>
    <w:lvl w:ilvl="0" w:tplc="AAAE81D2">
      <w:start w:val="1"/>
      <w:numFmt w:val="decimal"/>
      <w:lvlText w:val="%1."/>
      <w:lvlJc w:val="left"/>
      <w:pPr>
        <w:ind w:left="720" w:hanging="360"/>
      </w:pPr>
    </w:lvl>
    <w:lvl w:ilvl="1" w:tplc="D76AA218">
      <w:start w:val="4"/>
      <w:numFmt w:val="decimal"/>
      <w:lvlText w:val="%2.1"/>
      <w:lvlJc w:val="left"/>
      <w:pPr>
        <w:ind w:left="1440" w:hanging="360"/>
      </w:pPr>
      <w:rPr>
        <w:b/>
        <w:bCs/>
      </w:rPr>
    </w:lvl>
    <w:lvl w:ilvl="2" w:tplc="3FFE4D2C">
      <w:start w:val="1"/>
      <w:numFmt w:val="lowerRoman"/>
      <w:lvlText w:val="%3."/>
      <w:lvlJc w:val="right"/>
      <w:pPr>
        <w:ind w:left="2160" w:hanging="180"/>
      </w:pPr>
    </w:lvl>
    <w:lvl w:ilvl="3" w:tplc="F6CA6B8E">
      <w:start w:val="1"/>
      <w:numFmt w:val="decimal"/>
      <w:lvlText w:val="%4."/>
      <w:lvlJc w:val="left"/>
      <w:pPr>
        <w:ind w:left="2880" w:hanging="360"/>
      </w:pPr>
    </w:lvl>
    <w:lvl w:ilvl="4" w:tplc="C80CEEA6">
      <w:start w:val="1"/>
      <w:numFmt w:val="lowerLetter"/>
      <w:lvlText w:val="%5."/>
      <w:lvlJc w:val="left"/>
      <w:pPr>
        <w:ind w:left="3600" w:hanging="360"/>
      </w:pPr>
    </w:lvl>
    <w:lvl w:ilvl="5" w:tplc="D560756C">
      <w:start w:val="1"/>
      <w:numFmt w:val="lowerRoman"/>
      <w:lvlText w:val="%6."/>
      <w:lvlJc w:val="right"/>
      <w:pPr>
        <w:ind w:left="4320" w:hanging="180"/>
      </w:pPr>
    </w:lvl>
    <w:lvl w:ilvl="6" w:tplc="494A0686">
      <w:start w:val="1"/>
      <w:numFmt w:val="decimal"/>
      <w:lvlText w:val="%7."/>
      <w:lvlJc w:val="left"/>
      <w:pPr>
        <w:ind w:left="5040" w:hanging="360"/>
      </w:pPr>
    </w:lvl>
    <w:lvl w:ilvl="7" w:tplc="9392D98E">
      <w:start w:val="1"/>
      <w:numFmt w:val="lowerLetter"/>
      <w:lvlText w:val="%8."/>
      <w:lvlJc w:val="left"/>
      <w:pPr>
        <w:ind w:left="5760" w:hanging="360"/>
      </w:pPr>
    </w:lvl>
    <w:lvl w:ilvl="8" w:tplc="B2142724">
      <w:start w:val="1"/>
      <w:numFmt w:val="lowerRoman"/>
      <w:lvlText w:val="%9."/>
      <w:lvlJc w:val="right"/>
      <w:pPr>
        <w:ind w:left="6480" w:hanging="180"/>
      </w:pPr>
    </w:lvl>
  </w:abstractNum>
  <w:abstractNum w:abstractNumId="26" w15:restartNumberingAfterBreak="0">
    <w:nsid w:val="1EC17C44"/>
    <w:multiLevelType w:val="multilevel"/>
    <w:tmpl w:val="E6304EC6"/>
    <w:lvl w:ilvl="0">
      <w:start w:val="4"/>
      <w:numFmt w:val="decimal"/>
      <w:lvlText w:val="%1"/>
      <w:lvlJc w:val="left"/>
      <w:pPr>
        <w:ind w:left="600" w:hanging="600"/>
      </w:pPr>
      <w:rPr>
        <w:rFonts w:hint="default"/>
      </w:rPr>
    </w:lvl>
    <w:lvl w:ilvl="1">
      <w:start w:val="1"/>
      <w:numFmt w:val="decimal"/>
      <w:lvlText w:val="%1.%2"/>
      <w:lvlJc w:val="left"/>
      <w:pPr>
        <w:ind w:left="720" w:hanging="600"/>
      </w:pPr>
      <w:rPr>
        <w:rFonts w:hint="default"/>
      </w:rPr>
    </w:lvl>
    <w:lvl w:ilvl="2">
      <w:start w:val="1"/>
      <w:numFmt w:val="decimal"/>
      <w:lvlText w:val="%1.%2.%3"/>
      <w:lvlJc w:val="left"/>
      <w:pPr>
        <w:ind w:left="960" w:hanging="720"/>
      </w:pPr>
      <w:rPr>
        <w:rFonts w:hint="default"/>
      </w:rPr>
    </w:lvl>
    <w:lvl w:ilvl="3">
      <w:start w:val="1"/>
      <w:numFmt w:val="decimal"/>
      <w:lvlText w:val="%1.%2.%3.%4"/>
      <w:lvlJc w:val="left"/>
      <w:pPr>
        <w:ind w:left="1080" w:hanging="720"/>
      </w:pPr>
      <w:rPr>
        <w:rFonts w:hint="default"/>
        <w:b/>
        <w:bCs/>
      </w:rPr>
    </w:lvl>
    <w:lvl w:ilvl="4">
      <w:start w:val="1"/>
      <w:numFmt w:val="decimal"/>
      <w:lvlText w:val="%1.%2.%3.%4.%5"/>
      <w:lvlJc w:val="left"/>
      <w:pPr>
        <w:ind w:left="1560" w:hanging="1080"/>
      </w:pPr>
      <w:rPr>
        <w:rFonts w:hint="default"/>
      </w:rPr>
    </w:lvl>
    <w:lvl w:ilvl="5">
      <w:start w:val="1"/>
      <w:numFmt w:val="decimal"/>
      <w:lvlText w:val="%1.%2.%3.%4.%5.%6"/>
      <w:lvlJc w:val="left"/>
      <w:pPr>
        <w:ind w:left="1680" w:hanging="1080"/>
      </w:pPr>
      <w:rPr>
        <w:rFonts w:hint="default"/>
      </w:rPr>
    </w:lvl>
    <w:lvl w:ilvl="6">
      <w:start w:val="1"/>
      <w:numFmt w:val="decimal"/>
      <w:lvlText w:val="%1.%2.%3.%4.%5.%6.%7"/>
      <w:lvlJc w:val="left"/>
      <w:pPr>
        <w:ind w:left="2160" w:hanging="1440"/>
      </w:pPr>
      <w:rPr>
        <w:rFonts w:hint="default"/>
      </w:rPr>
    </w:lvl>
    <w:lvl w:ilvl="7">
      <w:start w:val="1"/>
      <w:numFmt w:val="decimal"/>
      <w:lvlText w:val="%1.%2.%3.%4.%5.%6.%7.%8"/>
      <w:lvlJc w:val="left"/>
      <w:pPr>
        <w:ind w:left="2280" w:hanging="1440"/>
      </w:pPr>
      <w:rPr>
        <w:rFonts w:hint="default"/>
      </w:rPr>
    </w:lvl>
    <w:lvl w:ilvl="8">
      <w:start w:val="1"/>
      <w:numFmt w:val="decimal"/>
      <w:lvlText w:val="%1.%2.%3.%4.%5.%6.%7.%8.%9"/>
      <w:lvlJc w:val="left"/>
      <w:pPr>
        <w:ind w:left="2760" w:hanging="1800"/>
      </w:pPr>
      <w:rPr>
        <w:rFonts w:hint="default"/>
      </w:rPr>
    </w:lvl>
  </w:abstractNum>
  <w:abstractNum w:abstractNumId="27" w15:restartNumberingAfterBreak="0">
    <w:nsid w:val="1EFC5CFE"/>
    <w:multiLevelType w:val="multilevel"/>
    <w:tmpl w:val="86F6EEE4"/>
    <w:lvl w:ilvl="0">
      <w:start w:val="6"/>
      <w:numFmt w:val="decimal"/>
      <w:lvlText w:val="%1."/>
      <w:lvlJc w:val="left"/>
      <w:pPr>
        <w:ind w:left="360" w:hanging="360"/>
      </w:pPr>
      <w:rPr>
        <w:rFonts w:hint="default"/>
      </w:rPr>
    </w:lvl>
    <w:lvl w:ilvl="1">
      <w:start w:val="1"/>
      <w:numFmt w:val="decimal"/>
      <w:lvlText w:val="%1.%2."/>
      <w:lvlJc w:val="left"/>
      <w:pPr>
        <w:ind w:left="927" w:hanging="360"/>
      </w:pPr>
      <w:rPr>
        <w:rFonts w:hint="default"/>
        <w:b/>
        <w:bCs/>
      </w:rPr>
    </w:lvl>
    <w:lvl w:ilvl="2">
      <w:start w:val="1"/>
      <w:numFmt w:val="decimal"/>
      <w:lvlText w:val="%1.%2.%3."/>
      <w:lvlJc w:val="left"/>
      <w:pPr>
        <w:ind w:left="1854" w:hanging="720"/>
      </w:pPr>
      <w:rPr>
        <w:rFonts w:hint="default"/>
        <w:b/>
        <w:bCs/>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8" w15:restartNumberingAfterBreak="0">
    <w:nsid w:val="1F104E74"/>
    <w:multiLevelType w:val="multilevel"/>
    <w:tmpl w:val="0C1046B6"/>
    <w:lvl w:ilvl="0">
      <w:start w:val="11"/>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29" w15:restartNumberingAfterBreak="0">
    <w:nsid w:val="1F834705"/>
    <w:multiLevelType w:val="hybridMultilevel"/>
    <w:tmpl w:val="FFFFFFFF"/>
    <w:lvl w:ilvl="0" w:tplc="26E0DAB8">
      <w:start w:val="1"/>
      <w:numFmt w:val="decimal"/>
      <w:lvlText w:val="%1."/>
      <w:lvlJc w:val="left"/>
      <w:pPr>
        <w:ind w:left="720" w:hanging="360"/>
      </w:pPr>
    </w:lvl>
    <w:lvl w:ilvl="1" w:tplc="550E66FC">
      <w:start w:val="9"/>
      <w:numFmt w:val="decimal"/>
      <w:lvlText w:val="%2.1."/>
      <w:lvlJc w:val="left"/>
      <w:pPr>
        <w:ind w:left="1440" w:hanging="360"/>
      </w:pPr>
    </w:lvl>
    <w:lvl w:ilvl="2" w:tplc="2E0AAE52">
      <w:start w:val="1"/>
      <w:numFmt w:val="lowerRoman"/>
      <w:lvlText w:val="%3."/>
      <w:lvlJc w:val="right"/>
      <w:pPr>
        <w:ind w:left="2160" w:hanging="180"/>
      </w:pPr>
    </w:lvl>
    <w:lvl w:ilvl="3" w:tplc="250C964E">
      <w:start w:val="1"/>
      <w:numFmt w:val="decimal"/>
      <w:lvlText w:val="%4."/>
      <w:lvlJc w:val="left"/>
      <w:pPr>
        <w:ind w:left="2880" w:hanging="360"/>
      </w:pPr>
    </w:lvl>
    <w:lvl w:ilvl="4" w:tplc="B096D71C">
      <w:start w:val="1"/>
      <w:numFmt w:val="lowerLetter"/>
      <w:lvlText w:val="%5."/>
      <w:lvlJc w:val="left"/>
      <w:pPr>
        <w:ind w:left="3600" w:hanging="360"/>
      </w:pPr>
    </w:lvl>
    <w:lvl w:ilvl="5" w:tplc="F5322C8A">
      <w:start w:val="1"/>
      <w:numFmt w:val="lowerRoman"/>
      <w:lvlText w:val="%6."/>
      <w:lvlJc w:val="right"/>
      <w:pPr>
        <w:ind w:left="4320" w:hanging="180"/>
      </w:pPr>
    </w:lvl>
    <w:lvl w:ilvl="6" w:tplc="0D9EDB88">
      <w:start w:val="1"/>
      <w:numFmt w:val="decimal"/>
      <w:lvlText w:val="%7."/>
      <w:lvlJc w:val="left"/>
      <w:pPr>
        <w:ind w:left="5040" w:hanging="360"/>
      </w:pPr>
    </w:lvl>
    <w:lvl w:ilvl="7" w:tplc="90FEE404">
      <w:start w:val="1"/>
      <w:numFmt w:val="lowerLetter"/>
      <w:lvlText w:val="%8."/>
      <w:lvlJc w:val="left"/>
      <w:pPr>
        <w:ind w:left="5760" w:hanging="360"/>
      </w:pPr>
    </w:lvl>
    <w:lvl w:ilvl="8" w:tplc="2DAC6DB4">
      <w:start w:val="1"/>
      <w:numFmt w:val="lowerRoman"/>
      <w:lvlText w:val="%9."/>
      <w:lvlJc w:val="right"/>
      <w:pPr>
        <w:ind w:left="6480" w:hanging="180"/>
      </w:pPr>
    </w:lvl>
  </w:abstractNum>
  <w:abstractNum w:abstractNumId="30" w15:restartNumberingAfterBreak="0">
    <w:nsid w:val="213D4747"/>
    <w:multiLevelType w:val="multilevel"/>
    <w:tmpl w:val="0344BFBA"/>
    <w:lvl w:ilvl="0">
      <w:start w:val="1"/>
      <w:numFmt w:val="decimal"/>
      <w:pStyle w:val="Lygis"/>
      <w:lvlText w:val="%1."/>
      <w:lvlJc w:val="left"/>
      <w:pPr>
        <w:tabs>
          <w:tab w:val="num" w:pos="786"/>
        </w:tabs>
        <w:ind w:left="786" w:hanging="360"/>
      </w:pPr>
      <w:rPr>
        <w:rFonts w:ascii="Arial" w:eastAsia="Times New Roman" w:hAnsi="Arial" w:cs="Arial" w:hint="default"/>
        <w:b/>
      </w:rPr>
    </w:lvl>
    <w:lvl w:ilvl="1">
      <w:start w:val="1"/>
      <w:numFmt w:val="decimal"/>
      <w:lvlText w:val="%1.%2."/>
      <w:lvlJc w:val="left"/>
      <w:pPr>
        <w:tabs>
          <w:tab w:val="num" w:pos="360"/>
        </w:tabs>
        <w:ind w:left="360" w:hanging="360"/>
      </w:pPr>
      <w:rPr>
        <w:rFonts w:ascii="Arial" w:hAnsi="Arial" w:cs="Arial" w:hint="default"/>
        <w:b w:val="0"/>
      </w:rPr>
    </w:lvl>
    <w:lvl w:ilvl="2">
      <w:start w:val="1"/>
      <w:numFmt w:val="decimal"/>
      <w:lvlText w:val="%1.%2.%3."/>
      <w:lvlJc w:val="left"/>
      <w:pPr>
        <w:tabs>
          <w:tab w:val="num" w:pos="720"/>
        </w:tabs>
        <w:ind w:left="720" w:hanging="720"/>
      </w:pPr>
      <w:rPr>
        <w:rFonts w:cs="Times New Roman" w:hint="default"/>
        <w:b w:val="0"/>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1" w15:restartNumberingAfterBreak="0">
    <w:nsid w:val="21CD00E0"/>
    <w:multiLevelType w:val="hybridMultilevel"/>
    <w:tmpl w:val="FFFFFFFF"/>
    <w:lvl w:ilvl="0" w:tplc="DE54D274">
      <w:start w:val="10"/>
      <w:numFmt w:val="decimal"/>
      <w:lvlText w:val="%1."/>
      <w:lvlJc w:val="left"/>
      <w:pPr>
        <w:ind w:left="720" w:hanging="360"/>
      </w:pPr>
    </w:lvl>
    <w:lvl w:ilvl="1" w:tplc="26109454">
      <w:start w:val="1"/>
      <w:numFmt w:val="lowerLetter"/>
      <w:lvlText w:val="%2."/>
      <w:lvlJc w:val="left"/>
      <w:pPr>
        <w:ind w:left="1440" w:hanging="360"/>
      </w:pPr>
    </w:lvl>
    <w:lvl w:ilvl="2" w:tplc="E0A6FD54">
      <w:start w:val="1"/>
      <w:numFmt w:val="lowerRoman"/>
      <w:lvlText w:val="%3."/>
      <w:lvlJc w:val="right"/>
      <w:pPr>
        <w:ind w:left="2160" w:hanging="180"/>
      </w:pPr>
    </w:lvl>
    <w:lvl w:ilvl="3" w:tplc="4DA4DFC8">
      <w:start w:val="1"/>
      <w:numFmt w:val="decimal"/>
      <w:lvlText w:val="%4."/>
      <w:lvlJc w:val="left"/>
      <w:pPr>
        <w:ind w:left="2880" w:hanging="360"/>
      </w:pPr>
    </w:lvl>
    <w:lvl w:ilvl="4" w:tplc="BD089060">
      <w:start w:val="1"/>
      <w:numFmt w:val="lowerLetter"/>
      <w:lvlText w:val="%5."/>
      <w:lvlJc w:val="left"/>
      <w:pPr>
        <w:ind w:left="3600" w:hanging="360"/>
      </w:pPr>
    </w:lvl>
    <w:lvl w:ilvl="5" w:tplc="1542EC5C">
      <w:start w:val="1"/>
      <w:numFmt w:val="lowerRoman"/>
      <w:lvlText w:val="%6."/>
      <w:lvlJc w:val="right"/>
      <w:pPr>
        <w:ind w:left="4320" w:hanging="180"/>
      </w:pPr>
    </w:lvl>
    <w:lvl w:ilvl="6" w:tplc="16A4000A">
      <w:start w:val="1"/>
      <w:numFmt w:val="decimal"/>
      <w:lvlText w:val="%7."/>
      <w:lvlJc w:val="left"/>
      <w:pPr>
        <w:ind w:left="5040" w:hanging="360"/>
      </w:pPr>
    </w:lvl>
    <w:lvl w:ilvl="7" w:tplc="D73A5120">
      <w:start w:val="1"/>
      <w:numFmt w:val="lowerLetter"/>
      <w:lvlText w:val="%8."/>
      <w:lvlJc w:val="left"/>
      <w:pPr>
        <w:ind w:left="5760" w:hanging="360"/>
      </w:pPr>
    </w:lvl>
    <w:lvl w:ilvl="8" w:tplc="9E46618A">
      <w:start w:val="1"/>
      <w:numFmt w:val="lowerRoman"/>
      <w:lvlText w:val="%9."/>
      <w:lvlJc w:val="right"/>
      <w:pPr>
        <w:ind w:left="6480" w:hanging="180"/>
      </w:pPr>
    </w:lvl>
  </w:abstractNum>
  <w:abstractNum w:abstractNumId="32" w15:restartNumberingAfterBreak="0">
    <w:nsid w:val="2206D00A"/>
    <w:multiLevelType w:val="hybridMultilevel"/>
    <w:tmpl w:val="FFFFFFFF"/>
    <w:lvl w:ilvl="0" w:tplc="20EC607C">
      <w:start w:val="1"/>
      <w:numFmt w:val="decimal"/>
      <w:lvlText w:val="%1."/>
      <w:lvlJc w:val="left"/>
      <w:pPr>
        <w:ind w:left="720" w:hanging="360"/>
      </w:pPr>
    </w:lvl>
    <w:lvl w:ilvl="1" w:tplc="E6923222">
      <w:start w:val="4"/>
      <w:numFmt w:val="decimal"/>
      <w:lvlText w:val="%2.2"/>
      <w:lvlJc w:val="left"/>
      <w:pPr>
        <w:ind w:left="1440" w:hanging="360"/>
      </w:pPr>
    </w:lvl>
    <w:lvl w:ilvl="2" w:tplc="8D38453A">
      <w:start w:val="1"/>
      <w:numFmt w:val="lowerRoman"/>
      <w:lvlText w:val="%3."/>
      <w:lvlJc w:val="right"/>
      <w:pPr>
        <w:ind w:left="2160" w:hanging="180"/>
      </w:pPr>
    </w:lvl>
    <w:lvl w:ilvl="3" w:tplc="39F85750">
      <w:start w:val="1"/>
      <w:numFmt w:val="decimal"/>
      <w:lvlText w:val="%4."/>
      <w:lvlJc w:val="left"/>
      <w:pPr>
        <w:ind w:left="2880" w:hanging="360"/>
      </w:pPr>
    </w:lvl>
    <w:lvl w:ilvl="4" w:tplc="1E2CE150">
      <w:start w:val="1"/>
      <w:numFmt w:val="lowerLetter"/>
      <w:lvlText w:val="%5."/>
      <w:lvlJc w:val="left"/>
      <w:pPr>
        <w:ind w:left="3600" w:hanging="360"/>
      </w:pPr>
    </w:lvl>
    <w:lvl w:ilvl="5" w:tplc="70D86F3E">
      <w:start w:val="1"/>
      <w:numFmt w:val="lowerRoman"/>
      <w:lvlText w:val="%6."/>
      <w:lvlJc w:val="right"/>
      <w:pPr>
        <w:ind w:left="4320" w:hanging="180"/>
      </w:pPr>
    </w:lvl>
    <w:lvl w:ilvl="6" w:tplc="FC9C9A04">
      <w:start w:val="1"/>
      <w:numFmt w:val="decimal"/>
      <w:lvlText w:val="%7."/>
      <w:lvlJc w:val="left"/>
      <w:pPr>
        <w:ind w:left="5040" w:hanging="360"/>
      </w:pPr>
    </w:lvl>
    <w:lvl w:ilvl="7" w:tplc="203869C8">
      <w:start w:val="1"/>
      <w:numFmt w:val="lowerLetter"/>
      <w:lvlText w:val="%8."/>
      <w:lvlJc w:val="left"/>
      <w:pPr>
        <w:ind w:left="5760" w:hanging="360"/>
      </w:pPr>
    </w:lvl>
    <w:lvl w:ilvl="8" w:tplc="ACF489C2">
      <w:start w:val="1"/>
      <w:numFmt w:val="lowerRoman"/>
      <w:lvlText w:val="%9."/>
      <w:lvlJc w:val="right"/>
      <w:pPr>
        <w:ind w:left="6480" w:hanging="180"/>
      </w:pPr>
    </w:lvl>
  </w:abstractNum>
  <w:abstractNum w:abstractNumId="33" w15:restartNumberingAfterBreak="0">
    <w:nsid w:val="22078DEC"/>
    <w:multiLevelType w:val="hybridMultilevel"/>
    <w:tmpl w:val="FFFFFFFF"/>
    <w:lvl w:ilvl="0" w:tplc="B8504D5C">
      <w:start w:val="1"/>
      <w:numFmt w:val="decimal"/>
      <w:lvlText w:val="%1."/>
      <w:lvlJc w:val="left"/>
      <w:pPr>
        <w:ind w:left="720" w:hanging="360"/>
      </w:pPr>
    </w:lvl>
    <w:lvl w:ilvl="1" w:tplc="26CCE9B6">
      <w:start w:val="5"/>
      <w:numFmt w:val="decimal"/>
      <w:lvlText w:val="%2.2."/>
      <w:lvlJc w:val="left"/>
      <w:pPr>
        <w:ind w:left="1440" w:hanging="360"/>
      </w:pPr>
    </w:lvl>
    <w:lvl w:ilvl="2" w:tplc="A0E27B64">
      <w:start w:val="1"/>
      <w:numFmt w:val="lowerRoman"/>
      <w:lvlText w:val="%3."/>
      <w:lvlJc w:val="right"/>
      <w:pPr>
        <w:ind w:left="2160" w:hanging="180"/>
      </w:pPr>
    </w:lvl>
    <w:lvl w:ilvl="3" w:tplc="4308DE88">
      <w:start w:val="1"/>
      <w:numFmt w:val="decimal"/>
      <w:lvlText w:val="%4."/>
      <w:lvlJc w:val="left"/>
      <w:pPr>
        <w:ind w:left="2880" w:hanging="360"/>
      </w:pPr>
    </w:lvl>
    <w:lvl w:ilvl="4" w:tplc="85C0750C">
      <w:start w:val="1"/>
      <w:numFmt w:val="lowerLetter"/>
      <w:lvlText w:val="%5."/>
      <w:lvlJc w:val="left"/>
      <w:pPr>
        <w:ind w:left="3600" w:hanging="360"/>
      </w:pPr>
    </w:lvl>
    <w:lvl w:ilvl="5" w:tplc="D46E0644">
      <w:start w:val="1"/>
      <w:numFmt w:val="lowerRoman"/>
      <w:lvlText w:val="%6."/>
      <w:lvlJc w:val="right"/>
      <w:pPr>
        <w:ind w:left="4320" w:hanging="180"/>
      </w:pPr>
    </w:lvl>
    <w:lvl w:ilvl="6" w:tplc="CBE49746">
      <w:start w:val="1"/>
      <w:numFmt w:val="decimal"/>
      <w:lvlText w:val="%7."/>
      <w:lvlJc w:val="left"/>
      <w:pPr>
        <w:ind w:left="5040" w:hanging="360"/>
      </w:pPr>
    </w:lvl>
    <w:lvl w:ilvl="7" w:tplc="CCAEB20A">
      <w:start w:val="1"/>
      <w:numFmt w:val="lowerLetter"/>
      <w:lvlText w:val="%8."/>
      <w:lvlJc w:val="left"/>
      <w:pPr>
        <w:ind w:left="5760" w:hanging="360"/>
      </w:pPr>
    </w:lvl>
    <w:lvl w:ilvl="8" w:tplc="A07C3A42">
      <w:start w:val="1"/>
      <w:numFmt w:val="lowerRoman"/>
      <w:lvlText w:val="%9."/>
      <w:lvlJc w:val="right"/>
      <w:pPr>
        <w:ind w:left="6480" w:hanging="180"/>
      </w:pPr>
    </w:lvl>
  </w:abstractNum>
  <w:abstractNum w:abstractNumId="34" w15:restartNumberingAfterBreak="0">
    <w:nsid w:val="221FD86B"/>
    <w:multiLevelType w:val="hybridMultilevel"/>
    <w:tmpl w:val="FFFFFFFF"/>
    <w:lvl w:ilvl="0" w:tplc="D1705CC4">
      <w:start w:val="1"/>
      <w:numFmt w:val="bullet"/>
      <w:lvlText w:val="-"/>
      <w:lvlJc w:val="left"/>
      <w:pPr>
        <w:ind w:left="720" w:hanging="360"/>
      </w:pPr>
      <w:rPr>
        <w:rFonts w:ascii="&quot;Arial&quot;,sans-serif" w:hAnsi="&quot;Arial&quot;,sans-serif" w:hint="default"/>
      </w:rPr>
    </w:lvl>
    <w:lvl w:ilvl="1" w:tplc="462C97C8">
      <w:start w:val="1"/>
      <w:numFmt w:val="bullet"/>
      <w:lvlText w:val="o"/>
      <w:lvlJc w:val="left"/>
      <w:pPr>
        <w:ind w:left="1440" w:hanging="360"/>
      </w:pPr>
      <w:rPr>
        <w:rFonts w:ascii="Courier New" w:hAnsi="Courier New" w:hint="default"/>
      </w:rPr>
    </w:lvl>
    <w:lvl w:ilvl="2" w:tplc="6BAC20E0">
      <w:start w:val="1"/>
      <w:numFmt w:val="bullet"/>
      <w:lvlText w:val=""/>
      <w:lvlJc w:val="left"/>
      <w:pPr>
        <w:ind w:left="2160" w:hanging="360"/>
      </w:pPr>
      <w:rPr>
        <w:rFonts w:ascii="Wingdings" w:hAnsi="Wingdings" w:hint="default"/>
      </w:rPr>
    </w:lvl>
    <w:lvl w:ilvl="3" w:tplc="7CF2AE78">
      <w:start w:val="1"/>
      <w:numFmt w:val="bullet"/>
      <w:lvlText w:val=""/>
      <w:lvlJc w:val="left"/>
      <w:pPr>
        <w:ind w:left="2880" w:hanging="360"/>
      </w:pPr>
      <w:rPr>
        <w:rFonts w:ascii="Symbol" w:hAnsi="Symbol" w:hint="default"/>
      </w:rPr>
    </w:lvl>
    <w:lvl w:ilvl="4" w:tplc="DE089506">
      <w:start w:val="1"/>
      <w:numFmt w:val="bullet"/>
      <w:lvlText w:val="o"/>
      <w:lvlJc w:val="left"/>
      <w:pPr>
        <w:ind w:left="3600" w:hanging="360"/>
      </w:pPr>
      <w:rPr>
        <w:rFonts w:ascii="Courier New" w:hAnsi="Courier New" w:hint="default"/>
      </w:rPr>
    </w:lvl>
    <w:lvl w:ilvl="5" w:tplc="B5E0CF8E">
      <w:start w:val="1"/>
      <w:numFmt w:val="bullet"/>
      <w:lvlText w:val=""/>
      <w:lvlJc w:val="left"/>
      <w:pPr>
        <w:ind w:left="4320" w:hanging="360"/>
      </w:pPr>
      <w:rPr>
        <w:rFonts w:ascii="Wingdings" w:hAnsi="Wingdings" w:hint="default"/>
      </w:rPr>
    </w:lvl>
    <w:lvl w:ilvl="6" w:tplc="3ACAA2A4">
      <w:start w:val="1"/>
      <w:numFmt w:val="bullet"/>
      <w:lvlText w:val=""/>
      <w:lvlJc w:val="left"/>
      <w:pPr>
        <w:ind w:left="5040" w:hanging="360"/>
      </w:pPr>
      <w:rPr>
        <w:rFonts w:ascii="Symbol" w:hAnsi="Symbol" w:hint="default"/>
      </w:rPr>
    </w:lvl>
    <w:lvl w:ilvl="7" w:tplc="DABCE16A">
      <w:start w:val="1"/>
      <w:numFmt w:val="bullet"/>
      <w:lvlText w:val="o"/>
      <w:lvlJc w:val="left"/>
      <w:pPr>
        <w:ind w:left="5760" w:hanging="360"/>
      </w:pPr>
      <w:rPr>
        <w:rFonts w:ascii="Courier New" w:hAnsi="Courier New" w:hint="default"/>
      </w:rPr>
    </w:lvl>
    <w:lvl w:ilvl="8" w:tplc="4BDA440E">
      <w:start w:val="1"/>
      <w:numFmt w:val="bullet"/>
      <w:lvlText w:val=""/>
      <w:lvlJc w:val="left"/>
      <w:pPr>
        <w:ind w:left="6480" w:hanging="360"/>
      </w:pPr>
      <w:rPr>
        <w:rFonts w:ascii="Wingdings" w:hAnsi="Wingdings" w:hint="default"/>
      </w:rPr>
    </w:lvl>
  </w:abstractNum>
  <w:abstractNum w:abstractNumId="35" w15:restartNumberingAfterBreak="0">
    <w:nsid w:val="226A67B1"/>
    <w:multiLevelType w:val="multilevel"/>
    <w:tmpl w:val="650E45F8"/>
    <w:lvl w:ilvl="0">
      <w:start w:val="1"/>
      <w:numFmt w:val="lowerLetter"/>
      <w:lvlText w:val="(%1)"/>
      <w:lvlJc w:val="left"/>
      <w:rPr>
        <w:rFonts w:ascii="Arial" w:eastAsia="Arial" w:hAnsi="Arial" w:cs="Arial"/>
        <w:b w:val="0"/>
        <w:bCs w:val="0"/>
        <w:i w:val="0"/>
        <w:iCs w:val="0"/>
        <w:smallCaps w:val="0"/>
        <w:strike w:val="0"/>
        <w:color w:val="000000"/>
        <w:spacing w:val="0"/>
        <w:w w:val="100"/>
        <w:position w:val="0"/>
        <w:sz w:val="20"/>
        <w:szCs w:val="20"/>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15:restartNumberingAfterBreak="0">
    <w:nsid w:val="227A5C7A"/>
    <w:multiLevelType w:val="multilevel"/>
    <w:tmpl w:val="0E38C3F6"/>
    <w:lvl w:ilvl="0">
      <w:start w:val="2"/>
      <w:numFmt w:val="decimal"/>
      <w:lvlText w:val="%1."/>
      <w:lvlJc w:val="left"/>
      <w:pPr>
        <w:ind w:left="660" w:hanging="660"/>
      </w:pPr>
      <w:rPr>
        <w:rFonts w:hint="default"/>
      </w:rPr>
    </w:lvl>
    <w:lvl w:ilvl="1">
      <w:start w:val="2"/>
      <w:numFmt w:val="decimal"/>
      <w:lvlText w:val="%1.%2."/>
      <w:lvlJc w:val="left"/>
      <w:pPr>
        <w:ind w:left="1514" w:hanging="660"/>
      </w:pPr>
      <w:rPr>
        <w:rFonts w:hint="default"/>
      </w:rPr>
    </w:lvl>
    <w:lvl w:ilvl="2">
      <w:start w:val="2"/>
      <w:numFmt w:val="decimal"/>
      <w:lvlText w:val="%1.%2.%3."/>
      <w:lvlJc w:val="left"/>
      <w:pPr>
        <w:ind w:left="2428" w:hanging="720"/>
      </w:pPr>
      <w:rPr>
        <w:rFonts w:hint="default"/>
      </w:rPr>
    </w:lvl>
    <w:lvl w:ilvl="3">
      <w:start w:val="6"/>
      <w:numFmt w:val="decimal"/>
      <w:lvlText w:val="%1.%2.%3.%4."/>
      <w:lvlJc w:val="left"/>
      <w:pPr>
        <w:ind w:left="3282" w:hanging="720"/>
      </w:pPr>
      <w:rPr>
        <w:rFonts w:hint="default"/>
      </w:rPr>
    </w:lvl>
    <w:lvl w:ilvl="4">
      <w:start w:val="1"/>
      <w:numFmt w:val="decimal"/>
      <w:lvlText w:val="%1.%2.%3.%4.%5."/>
      <w:lvlJc w:val="left"/>
      <w:pPr>
        <w:ind w:left="4496" w:hanging="1080"/>
      </w:pPr>
      <w:rPr>
        <w:rFonts w:hint="default"/>
      </w:rPr>
    </w:lvl>
    <w:lvl w:ilvl="5">
      <w:start w:val="1"/>
      <w:numFmt w:val="decimal"/>
      <w:lvlText w:val="%1.%2.%3.%4.%5.%6."/>
      <w:lvlJc w:val="left"/>
      <w:pPr>
        <w:ind w:left="5350" w:hanging="1080"/>
      </w:pPr>
      <w:rPr>
        <w:rFonts w:hint="default"/>
      </w:rPr>
    </w:lvl>
    <w:lvl w:ilvl="6">
      <w:start w:val="1"/>
      <w:numFmt w:val="decimal"/>
      <w:lvlText w:val="%1.%2.%3.%4.%5.%6.%7."/>
      <w:lvlJc w:val="left"/>
      <w:pPr>
        <w:ind w:left="6564" w:hanging="1440"/>
      </w:pPr>
      <w:rPr>
        <w:rFonts w:hint="default"/>
      </w:rPr>
    </w:lvl>
    <w:lvl w:ilvl="7">
      <w:start w:val="1"/>
      <w:numFmt w:val="decimal"/>
      <w:lvlText w:val="%1.%2.%3.%4.%5.%6.%7.%8."/>
      <w:lvlJc w:val="left"/>
      <w:pPr>
        <w:ind w:left="7418" w:hanging="1440"/>
      </w:pPr>
      <w:rPr>
        <w:rFonts w:hint="default"/>
      </w:rPr>
    </w:lvl>
    <w:lvl w:ilvl="8">
      <w:start w:val="1"/>
      <w:numFmt w:val="decimal"/>
      <w:lvlText w:val="%1.%2.%3.%4.%5.%6.%7.%8.%9."/>
      <w:lvlJc w:val="left"/>
      <w:pPr>
        <w:ind w:left="8632" w:hanging="1800"/>
      </w:pPr>
      <w:rPr>
        <w:rFonts w:hint="default"/>
      </w:rPr>
    </w:lvl>
  </w:abstractNum>
  <w:abstractNum w:abstractNumId="37" w15:restartNumberingAfterBreak="0">
    <w:nsid w:val="247820B7"/>
    <w:multiLevelType w:val="hybridMultilevel"/>
    <w:tmpl w:val="FFFFFFFF"/>
    <w:lvl w:ilvl="0" w:tplc="64E05EA8">
      <w:start w:val="1"/>
      <w:numFmt w:val="decimal"/>
      <w:lvlText w:val="%1."/>
      <w:lvlJc w:val="left"/>
      <w:pPr>
        <w:ind w:left="720" w:hanging="360"/>
      </w:pPr>
    </w:lvl>
    <w:lvl w:ilvl="1" w:tplc="C3120A80">
      <w:start w:val="4"/>
      <w:numFmt w:val="decimal"/>
      <w:lvlText w:val="%2.1."/>
      <w:lvlJc w:val="left"/>
      <w:pPr>
        <w:ind w:left="1440" w:hanging="360"/>
      </w:pPr>
    </w:lvl>
    <w:lvl w:ilvl="2" w:tplc="0C2C3D4C">
      <w:start w:val="1"/>
      <w:numFmt w:val="lowerRoman"/>
      <w:lvlText w:val="%3."/>
      <w:lvlJc w:val="right"/>
      <w:pPr>
        <w:ind w:left="2160" w:hanging="180"/>
      </w:pPr>
    </w:lvl>
    <w:lvl w:ilvl="3" w:tplc="E3002CC0">
      <w:start w:val="1"/>
      <w:numFmt w:val="decimal"/>
      <w:lvlText w:val="%4."/>
      <w:lvlJc w:val="left"/>
      <w:pPr>
        <w:ind w:left="2880" w:hanging="360"/>
      </w:pPr>
    </w:lvl>
    <w:lvl w:ilvl="4" w:tplc="3758A5E8">
      <w:start w:val="1"/>
      <w:numFmt w:val="lowerLetter"/>
      <w:lvlText w:val="%5."/>
      <w:lvlJc w:val="left"/>
      <w:pPr>
        <w:ind w:left="3600" w:hanging="360"/>
      </w:pPr>
    </w:lvl>
    <w:lvl w:ilvl="5" w:tplc="43A20E18">
      <w:start w:val="1"/>
      <w:numFmt w:val="lowerRoman"/>
      <w:lvlText w:val="%6."/>
      <w:lvlJc w:val="right"/>
      <w:pPr>
        <w:ind w:left="4320" w:hanging="180"/>
      </w:pPr>
    </w:lvl>
    <w:lvl w:ilvl="6" w:tplc="0840E220">
      <w:start w:val="1"/>
      <w:numFmt w:val="decimal"/>
      <w:lvlText w:val="%7."/>
      <w:lvlJc w:val="left"/>
      <w:pPr>
        <w:ind w:left="5040" w:hanging="360"/>
      </w:pPr>
    </w:lvl>
    <w:lvl w:ilvl="7" w:tplc="65E68FC2">
      <w:start w:val="1"/>
      <w:numFmt w:val="lowerLetter"/>
      <w:lvlText w:val="%8."/>
      <w:lvlJc w:val="left"/>
      <w:pPr>
        <w:ind w:left="5760" w:hanging="360"/>
      </w:pPr>
    </w:lvl>
    <w:lvl w:ilvl="8" w:tplc="A7AABEA6">
      <w:start w:val="1"/>
      <w:numFmt w:val="lowerRoman"/>
      <w:lvlText w:val="%9."/>
      <w:lvlJc w:val="right"/>
      <w:pPr>
        <w:ind w:left="6480" w:hanging="180"/>
      </w:pPr>
    </w:lvl>
  </w:abstractNum>
  <w:abstractNum w:abstractNumId="38" w15:restartNumberingAfterBreak="0">
    <w:nsid w:val="24C1BF07"/>
    <w:multiLevelType w:val="hybridMultilevel"/>
    <w:tmpl w:val="FFFFFFFF"/>
    <w:lvl w:ilvl="0" w:tplc="C484A9EA">
      <w:start w:val="1"/>
      <w:numFmt w:val="decimal"/>
      <w:lvlText w:val="%1."/>
      <w:lvlJc w:val="left"/>
      <w:pPr>
        <w:ind w:left="720" w:hanging="360"/>
      </w:pPr>
    </w:lvl>
    <w:lvl w:ilvl="1" w:tplc="EFE6F32A">
      <w:start w:val="1"/>
      <w:numFmt w:val="lowerLetter"/>
      <w:lvlText w:val="%2."/>
      <w:lvlJc w:val="left"/>
      <w:pPr>
        <w:ind w:left="1440" w:hanging="360"/>
      </w:pPr>
    </w:lvl>
    <w:lvl w:ilvl="2" w:tplc="2E0CF4D4">
      <w:start w:val="3"/>
      <w:numFmt w:val="decimal"/>
      <w:lvlText w:val="%3.1.8."/>
      <w:lvlJc w:val="left"/>
      <w:pPr>
        <w:ind w:left="2160" w:hanging="180"/>
      </w:pPr>
    </w:lvl>
    <w:lvl w:ilvl="3" w:tplc="FB2C8558">
      <w:start w:val="1"/>
      <w:numFmt w:val="decimal"/>
      <w:lvlText w:val="%4."/>
      <w:lvlJc w:val="left"/>
      <w:pPr>
        <w:ind w:left="2880" w:hanging="360"/>
      </w:pPr>
    </w:lvl>
    <w:lvl w:ilvl="4" w:tplc="F22AEDBA">
      <w:start w:val="1"/>
      <w:numFmt w:val="lowerLetter"/>
      <w:lvlText w:val="%5."/>
      <w:lvlJc w:val="left"/>
      <w:pPr>
        <w:ind w:left="3600" w:hanging="360"/>
      </w:pPr>
    </w:lvl>
    <w:lvl w:ilvl="5" w:tplc="8EAE4A50">
      <w:start w:val="1"/>
      <w:numFmt w:val="lowerRoman"/>
      <w:lvlText w:val="%6."/>
      <w:lvlJc w:val="right"/>
      <w:pPr>
        <w:ind w:left="4320" w:hanging="180"/>
      </w:pPr>
    </w:lvl>
    <w:lvl w:ilvl="6" w:tplc="5E042E7C">
      <w:start w:val="1"/>
      <w:numFmt w:val="decimal"/>
      <w:lvlText w:val="%7."/>
      <w:lvlJc w:val="left"/>
      <w:pPr>
        <w:ind w:left="5040" w:hanging="360"/>
      </w:pPr>
    </w:lvl>
    <w:lvl w:ilvl="7" w:tplc="D1C2934A">
      <w:start w:val="1"/>
      <w:numFmt w:val="lowerLetter"/>
      <w:lvlText w:val="%8."/>
      <w:lvlJc w:val="left"/>
      <w:pPr>
        <w:ind w:left="5760" w:hanging="360"/>
      </w:pPr>
    </w:lvl>
    <w:lvl w:ilvl="8" w:tplc="054E01D4">
      <w:start w:val="1"/>
      <w:numFmt w:val="lowerRoman"/>
      <w:lvlText w:val="%9."/>
      <w:lvlJc w:val="right"/>
      <w:pPr>
        <w:ind w:left="6480" w:hanging="180"/>
      </w:pPr>
    </w:lvl>
  </w:abstractNum>
  <w:abstractNum w:abstractNumId="39" w15:restartNumberingAfterBreak="0">
    <w:nsid w:val="24C519F0"/>
    <w:multiLevelType w:val="hybridMultilevel"/>
    <w:tmpl w:val="FFFFFFFF"/>
    <w:lvl w:ilvl="0" w:tplc="0644D346">
      <w:start w:val="1"/>
      <w:numFmt w:val="decimal"/>
      <w:lvlText w:val="%1."/>
      <w:lvlJc w:val="left"/>
      <w:pPr>
        <w:ind w:left="720" w:hanging="360"/>
      </w:pPr>
    </w:lvl>
    <w:lvl w:ilvl="1" w:tplc="C4D6FB68">
      <w:start w:val="3"/>
      <w:numFmt w:val="decimal"/>
      <w:lvlText w:val="%2.1."/>
      <w:lvlJc w:val="left"/>
      <w:pPr>
        <w:ind w:left="1440" w:hanging="360"/>
      </w:pPr>
    </w:lvl>
    <w:lvl w:ilvl="2" w:tplc="61AA431A">
      <w:start w:val="1"/>
      <w:numFmt w:val="lowerRoman"/>
      <w:lvlText w:val="%3."/>
      <w:lvlJc w:val="right"/>
      <w:pPr>
        <w:ind w:left="2160" w:hanging="180"/>
      </w:pPr>
    </w:lvl>
    <w:lvl w:ilvl="3" w:tplc="97449066">
      <w:start w:val="1"/>
      <w:numFmt w:val="decimal"/>
      <w:lvlText w:val="%4."/>
      <w:lvlJc w:val="left"/>
      <w:pPr>
        <w:ind w:left="2880" w:hanging="360"/>
      </w:pPr>
    </w:lvl>
    <w:lvl w:ilvl="4" w:tplc="0BE6F81A">
      <w:start w:val="1"/>
      <w:numFmt w:val="lowerLetter"/>
      <w:lvlText w:val="%5."/>
      <w:lvlJc w:val="left"/>
      <w:pPr>
        <w:ind w:left="3600" w:hanging="360"/>
      </w:pPr>
    </w:lvl>
    <w:lvl w:ilvl="5" w:tplc="8DD8FF08">
      <w:start w:val="1"/>
      <w:numFmt w:val="lowerRoman"/>
      <w:lvlText w:val="%6."/>
      <w:lvlJc w:val="right"/>
      <w:pPr>
        <w:ind w:left="4320" w:hanging="180"/>
      </w:pPr>
    </w:lvl>
    <w:lvl w:ilvl="6" w:tplc="5E3CA598">
      <w:start w:val="1"/>
      <w:numFmt w:val="decimal"/>
      <w:lvlText w:val="%7."/>
      <w:lvlJc w:val="left"/>
      <w:pPr>
        <w:ind w:left="5040" w:hanging="360"/>
      </w:pPr>
    </w:lvl>
    <w:lvl w:ilvl="7" w:tplc="360A9378">
      <w:start w:val="1"/>
      <w:numFmt w:val="lowerLetter"/>
      <w:lvlText w:val="%8."/>
      <w:lvlJc w:val="left"/>
      <w:pPr>
        <w:ind w:left="5760" w:hanging="360"/>
      </w:pPr>
    </w:lvl>
    <w:lvl w:ilvl="8" w:tplc="F2380542">
      <w:start w:val="1"/>
      <w:numFmt w:val="lowerRoman"/>
      <w:lvlText w:val="%9."/>
      <w:lvlJc w:val="right"/>
      <w:pPr>
        <w:ind w:left="6480" w:hanging="180"/>
      </w:pPr>
    </w:lvl>
  </w:abstractNum>
  <w:abstractNum w:abstractNumId="40" w15:restartNumberingAfterBreak="0">
    <w:nsid w:val="254B5BC4"/>
    <w:multiLevelType w:val="hybridMultilevel"/>
    <w:tmpl w:val="FFFFFFFF"/>
    <w:lvl w:ilvl="0" w:tplc="12FA60E2">
      <w:start w:val="1"/>
      <w:numFmt w:val="bullet"/>
      <w:lvlText w:val="-"/>
      <w:lvlJc w:val="left"/>
      <w:pPr>
        <w:ind w:left="720" w:hanging="360"/>
      </w:pPr>
      <w:rPr>
        <w:rFonts w:ascii="&quot;Arial&quot;,sans-serif" w:hAnsi="&quot;Arial&quot;,sans-serif" w:hint="default"/>
      </w:rPr>
    </w:lvl>
    <w:lvl w:ilvl="1" w:tplc="3A66EE32">
      <w:start w:val="1"/>
      <w:numFmt w:val="bullet"/>
      <w:lvlText w:val="o"/>
      <w:lvlJc w:val="left"/>
      <w:pPr>
        <w:ind w:left="1440" w:hanging="360"/>
      </w:pPr>
      <w:rPr>
        <w:rFonts w:ascii="Courier New" w:hAnsi="Courier New" w:hint="default"/>
      </w:rPr>
    </w:lvl>
    <w:lvl w:ilvl="2" w:tplc="A33CCBD0">
      <w:start w:val="1"/>
      <w:numFmt w:val="bullet"/>
      <w:lvlText w:val=""/>
      <w:lvlJc w:val="left"/>
      <w:pPr>
        <w:ind w:left="2160" w:hanging="360"/>
      </w:pPr>
      <w:rPr>
        <w:rFonts w:ascii="Wingdings" w:hAnsi="Wingdings" w:hint="default"/>
      </w:rPr>
    </w:lvl>
    <w:lvl w:ilvl="3" w:tplc="6D1661CE">
      <w:start w:val="1"/>
      <w:numFmt w:val="bullet"/>
      <w:lvlText w:val=""/>
      <w:lvlJc w:val="left"/>
      <w:pPr>
        <w:ind w:left="2880" w:hanging="360"/>
      </w:pPr>
      <w:rPr>
        <w:rFonts w:ascii="Symbol" w:hAnsi="Symbol" w:hint="default"/>
      </w:rPr>
    </w:lvl>
    <w:lvl w:ilvl="4" w:tplc="9BA8E96E">
      <w:start w:val="1"/>
      <w:numFmt w:val="bullet"/>
      <w:lvlText w:val="o"/>
      <w:lvlJc w:val="left"/>
      <w:pPr>
        <w:ind w:left="3600" w:hanging="360"/>
      </w:pPr>
      <w:rPr>
        <w:rFonts w:ascii="Courier New" w:hAnsi="Courier New" w:hint="default"/>
      </w:rPr>
    </w:lvl>
    <w:lvl w:ilvl="5" w:tplc="B71C4B66">
      <w:start w:val="1"/>
      <w:numFmt w:val="bullet"/>
      <w:lvlText w:val=""/>
      <w:lvlJc w:val="left"/>
      <w:pPr>
        <w:ind w:left="4320" w:hanging="360"/>
      </w:pPr>
      <w:rPr>
        <w:rFonts w:ascii="Wingdings" w:hAnsi="Wingdings" w:hint="default"/>
      </w:rPr>
    </w:lvl>
    <w:lvl w:ilvl="6" w:tplc="0B9CD384">
      <w:start w:val="1"/>
      <w:numFmt w:val="bullet"/>
      <w:lvlText w:val=""/>
      <w:lvlJc w:val="left"/>
      <w:pPr>
        <w:ind w:left="5040" w:hanging="360"/>
      </w:pPr>
      <w:rPr>
        <w:rFonts w:ascii="Symbol" w:hAnsi="Symbol" w:hint="default"/>
      </w:rPr>
    </w:lvl>
    <w:lvl w:ilvl="7" w:tplc="0B308EC2">
      <w:start w:val="1"/>
      <w:numFmt w:val="bullet"/>
      <w:lvlText w:val="o"/>
      <w:lvlJc w:val="left"/>
      <w:pPr>
        <w:ind w:left="5760" w:hanging="360"/>
      </w:pPr>
      <w:rPr>
        <w:rFonts w:ascii="Courier New" w:hAnsi="Courier New" w:hint="default"/>
      </w:rPr>
    </w:lvl>
    <w:lvl w:ilvl="8" w:tplc="3684D292">
      <w:start w:val="1"/>
      <w:numFmt w:val="bullet"/>
      <w:lvlText w:val=""/>
      <w:lvlJc w:val="left"/>
      <w:pPr>
        <w:ind w:left="6480" w:hanging="360"/>
      </w:pPr>
      <w:rPr>
        <w:rFonts w:ascii="Wingdings" w:hAnsi="Wingdings" w:hint="default"/>
      </w:rPr>
    </w:lvl>
  </w:abstractNum>
  <w:abstractNum w:abstractNumId="41" w15:restartNumberingAfterBreak="0">
    <w:nsid w:val="257A6A1C"/>
    <w:multiLevelType w:val="hybridMultilevel"/>
    <w:tmpl w:val="FFFFFFFF"/>
    <w:lvl w:ilvl="0" w:tplc="4CA83688">
      <w:start w:val="1"/>
      <w:numFmt w:val="decimal"/>
      <w:lvlText w:val="%1."/>
      <w:lvlJc w:val="left"/>
      <w:pPr>
        <w:ind w:left="720" w:hanging="360"/>
      </w:pPr>
    </w:lvl>
    <w:lvl w:ilvl="1" w:tplc="6F2ED9CC">
      <w:start w:val="7"/>
      <w:numFmt w:val="decimal"/>
      <w:lvlText w:val="%2.1."/>
      <w:lvlJc w:val="left"/>
      <w:pPr>
        <w:ind w:left="1440" w:hanging="360"/>
      </w:pPr>
    </w:lvl>
    <w:lvl w:ilvl="2" w:tplc="F45E7BDC">
      <w:start w:val="1"/>
      <w:numFmt w:val="lowerRoman"/>
      <w:lvlText w:val="%3."/>
      <w:lvlJc w:val="right"/>
      <w:pPr>
        <w:ind w:left="2160" w:hanging="180"/>
      </w:pPr>
    </w:lvl>
    <w:lvl w:ilvl="3" w:tplc="3E5CA33A">
      <w:start w:val="1"/>
      <w:numFmt w:val="decimal"/>
      <w:lvlText w:val="%4."/>
      <w:lvlJc w:val="left"/>
      <w:pPr>
        <w:ind w:left="2880" w:hanging="360"/>
      </w:pPr>
    </w:lvl>
    <w:lvl w:ilvl="4" w:tplc="592A0A44">
      <w:start w:val="1"/>
      <w:numFmt w:val="lowerLetter"/>
      <w:lvlText w:val="%5."/>
      <w:lvlJc w:val="left"/>
      <w:pPr>
        <w:ind w:left="3600" w:hanging="360"/>
      </w:pPr>
    </w:lvl>
    <w:lvl w:ilvl="5" w:tplc="188025F4">
      <w:start w:val="1"/>
      <w:numFmt w:val="lowerRoman"/>
      <w:lvlText w:val="%6."/>
      <w:lvlJc w:val="right"/>
      <w:pPr>
        <w:ind w:left="4320" w:hanging="180"/>
      </w:pPr>
    </w:lvl>
    <w:lvl w:ilvl="6" w:tplc="54BAEBB4">
      <w:start w:val="1"/>
      <w:numFmt w:val="decimal"/>
      <w:lvlText w:val="%7."/>
      <w:lvlJc w:val="left"/>
      <w:pPr>
        <w:ind w:left="5040" w:hanging="360"/>
      </w:pPr>
    </w:lvl>
    <w:lvl w:ilvl="7" w:tplc="074EB048">
      <w:start w:val="1"/>
      <w:numFmt w:val="lowerLetter"/>
      <w:lvlText w:val="%8."/>
      <w:lvlJc w:val="left"/>
      <w:pPr>
        <w:ind w:left="5760" w:hanging="360"/>
      </w:pPr>
    </w:lvl>
    <w:lvl w:ilvl="8" w:tplc="5C42C1AE">
      <w:start w:val="1"/>
      <w:numFmt w:val="lowerRoman"/>
      <w:lvlText w:val="%9."/>
      <w:lvlJc w:val="right"/>
      <w:pPr>
        <w:ind w:left="6480" w:hanging="180"/>
      </w:pPr>
    </w:lvl>
  </w:abstractNum>
  <w:abstractNum w:abstractNumId="42" w15:restartNumberingAfterBreak="0">
    <w:nsid w:val="2799BCC2"/>
    <w:multiLevelType w:val="hybridMultilevel"/>
    <w:tmpl w:val="FFFFFFFF"/>
    <w:lvl w:ilvl="0" w:tplc="890872E6">
      <w:start w:val="1"/>
      <w:numFmt w:val="decimal"/>
      <w:lvlText w:val="%1."/>
      <w:lvlJc w:val="left"/>
      <w:pPr>
        <w:ind w:left="720" w:hanging="360"/>
      </w:pPr>
    </w:lvl>
    <w:lvl w:ilvl="1" w:tplc="4F4C6C1E">
      <w:start w:val="10"/>
      <w:numFmt w:val="decimal"/>
      <w:lvlText w:val="%2.3."/>
      <w:lvlJc w:val="left"/>
      <w:pPr>
        <w:ind w:left="1440" w:hanging="360"/>
      </w:pPr>
    </w:lvl>
    <w:lvl w:ilvl="2" w:tplc="59EC05B6">
      <w:start w:val="1"/>
      <w:numFmt w:val="lowerRoman"/>
      <w:lvlText w:val="%3."/>
      <w:lvlJc w:val="right"/>
      <w:pPr>
        <w:ind w:left="2160" w:hanging="180"/>
      </w:pPr>
    </w:lvl>
    <w:lvl w:ilvl="3" w:tplc="7AF44CEE">
      <w:start w:val="1"/>
      <w:numFmt w:val="decimal"/>
      <w:lvlText w:val="%4."/>
      <w:lvlJc w:val="left"/>
      <w:pPr>
        <w:ind w:left="2880" w:hanging="360"/>
      </w:pPr>
    </w:lvl>
    <w:lvl w:ilvl="4" w:tplc="C660FB76">
      <w:start w:val="1"/>
      <w:numFmt w:val="lowerLetter"/>
      <w:lvlText w:val="%5."/>
      <w:lvlJc w:val="left"/>
      <w:pPr>
        <w:ind w:left="3600" w:hanging="360"/>
      </w:pPr>
    </w:lvl>
    <w:lvl w:ilvl="5" w:tplc="9398BCAA">
      <w:start w:val="1"/>
      <w:numFmt w:val="lowerRoman"/>
      <w:lvlText w:val="%6."/>
      <w:lvlJc w:val="right"/>
      <w:pPr>
        <w:ind w:left="4320" w:hanging="180"/>
      </w:pPr>
    </w:lvl>
    <w:lvl w:ilvl="6" w:tplc="669CFD7A">
      <w:start w:val="1"/>
      <w:numFmt w:val="decimal"/>
      <w:lvlText w:val="%7."/>
      <w:lvlJc w:val="left"/>
      <w:pPr>
        <w:ind w:left="5040" w:hanging="360"/>
      </w:pPr>
    </w:lvl>
    <w:lvl w:ilvl="7" w:tplc="ED14E086">
      <w:start w:val="1"/>
      <w:numFmt w:val="lowerLetter"/>
      <w:lvlText w:val="%8."/>
      <w:lvlJc w:val="left"/>
      <w:pPr>
        <w:ind w:left="5760" w:hanging="360"/>
      </w:pPr>
    </w:lvl>
    <w:lvl w:ilvl="8" w:tplc="3A66B498">
      <w:start w:val="1"/>
      <w:numFmt w:val="lowerRoman"/>
      <w:lvlText w:val="%9."/>
      <w:lvlJc w:val="right"/>
      <w:pPr>
        <w:ind w:left="6480" w:hanging="180"/>
      </w:pPr>
    </w:lvl>
  </w:abstractNum>
  <w:abstractNum w:abstractNumId="43" w15:restartNumberingAfterBreak="0">
    <w:nsid w:val="279E58C7"/>
    <w:multiLevelType w:val="hybridMultilevel"/>
    <w:tmpl w:val="36A4B91C"/>
    <w:lvl w:ilvl="0" w:tplc="DB12DB40">
      <w:start w:val="1"/>
      <w:numFmt w:val="decimal"/>
      <w:lvlText w:val="%1."/>
      <w:lvlJc w:val="right"/>
      <w:pPr>
        <w:ind w:left="720" w:hanging="360"/>
      </w:pPr>
      <w:rPr>
        <w:rFonts w:ascii="Arial" w:eastAsia="Arial" w:hAnsi="Arial" w:cs="Arial"/>
      </w:rPr>
    </w:lvl>
    <w:lvl w:ilvl="1" w:tplc="D7509D86">
      <w:start w:val="1"/>
      <w:numFmt w:val="decimal"/>
      <w:lvlText w:val="%2.1."/>
      <w:lvlJc w:val="left"/>
      <w:pPr>
        <w:ind w:left="1440" w:hanging="360"/>
      </w:pPr>
      <w:rPr>
        <w:b/>
        <w:bCs/>
      </w:rPr>
    </w:lvl>
    <w:lvl w:ilvl="2" w:tplc="CF30FF9A">
      <w:start w:val="1"/>
      <w:numFmt w:val="decimal"/>
      <w:lvlText w:val="%3.1.1."/>
      <w:lvlJc w:val="left"/>
      <w:pPr>
        <w:ind w:left="2160" w:hanging="180"/>
      </w:pPr>
    </w:lvl>
    <w:lvl w:ilvl="3" w:tplc="5DB20068">
      <w:start w:val="1"/>
      <w:numFmt w:val="decimal"/>
      <w:lvlText w:val="%4."/>
      <w:lvlJc w:val="left"/>
      <w:pPr>
        <w:ind w:left="2880" w:hanging="360"/>
      </w:pPr>
    </w:lvl>
    <w:lvl w:ilvl="4" w:tplc="02306B06">
      <w:start w:val="1"/>
      <w:numFmt w:val="decimal"/>
      <w:lvlText w:val="%5.1.4.1.1."/>
      <w:lvlJc w:val="left"/>
      <w:pPr>
        <w:ind w:left="3600" w:hanging="360"/>
      </w:pPr>
    </w:lvl>
    <w:lvl w:ilvl="5" w:tplc="56AC6C8A">
      <w:start w:val="1"/>
      <w:numFmt w:val="lowerRoman"/>
      <w:lvlText w:val="%6."/>
      <w:lvlJc w:val="right"/>
      <w:pPr>
        <w:ind w:left="4320" w:hanging="180"/>
      </w:pPr>
    </w:lvl>
    <w:lvl w:ilvl="6" w:tplc="5426B352">
      <w:start w:val="1"/>
      <w:numFmt w:val="decimal"/>
      <w:lvlText w:val="%7."/>
      <w:lvlJc w:val="left"/>
      <w:pPr>
        <w:ind w:left="5040" w:hanging="360"/>
      </w:pPr>
    </w:lvl>
    <w:lvl w:ilvl="7" w:tplc="CB5ABE7A">
      <w:start w:val="1"/>
      <w:numFmt w:val="lowerLetter"/>
      <w:lvlText w:val="%8."/>
      <w:lvlJc w:val="left"/>
      <w:pPr>
        <w:ind w:left="5760" w:hanging="360"/>
      </w:pPr>
    </w:lvl>
    <w:lvl w:ilvl="8" w:tplc="C6D8F3B0">
      <w:start w:val="1"/>
      <w:numFmt w:val="lowerRoman"/>
      <w:lvlText w:val="%9."/>
      <w:lvlJc w:val="right"/>
      <w:pPr>
        <w:ind w:left="6480" w:hanging="180"/>
      </w:pPr>
    </w:lvl>
  </w:abstractNum>
  <w:abstractNum w:abstractNumId="44" w15:restartNumberingAfterBreak="0">
    <w:nsid w:val="29391902"/>
    <w:multiLevelType w:val="hybridMultilevel"/>
    <w:tmpl w:val="0C9C0634"/>
    <w:styleLink w:val="7"/>
    <w:lvl w:ilvl="0" w:tplc="5CE095B0">
      <w:start w:val="1"/>
      <w:numFmt w:val="lowerLetter"/>
      <w:lvlText w:val="(%1)"/>
      <w:lvlJc w:val="left"/>
      <w:pPr>
        <w:ind w:left="1418" w:hanging="56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2ABA86B4">
      <w:start w:val="1"/>
      <w:numFmt w:val="lowerLetter"/>
      <w:lvlText w:val="(%2)"/>
      <w:lvlJc w:val="left"/>
      <w:pPr>
        <w:ind w:left="1287" w:hanging="56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3EA0F46E">
      <w:start w:val="1"/>
      <w:numFmt w:val="lowerLetter"/>
      <w:lvlText w:val="(%3)"/>
      <w:lvlJc w:val="left"/>
      <w:pPr>
        <w:ind w:left="2007" w:hanging="56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E8DE3A7A">
      <w:start w:val="1"/>
      <w:numFmt w:val="lowerLetter"/>
      <w:lvlText w:val="(%4)"/>
      <w:lvlJc w:val="left"/>
      <w:pPr>
        <w:ind w:left="2727" w:hanging="56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B6265D12">
      <w:start w:val="1"/>
      <w:numFmt w:val="lowerLetter"/>
      <w:lvlText w:val="(%5)"/>
      <w:lvlJc w:val="left"/>
      <w:pPr>
        <w:ind w:left="3447" w:hanging="56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DD6AB3F2">
      <w:start w:val="1"/>
      <w:numFmt w:val="lowerLetter"/>
      <w:lvlText w:val="(%6)"/>
      <w:lvlJc w:val="left"/>
      <w:pPr>
        <w:ind w:left="4167" w:hanging="56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F4C27C0A">
      <w:start w:val="1"/>
      <w:numFmt w:val="lowerLetter"/>
      <w:lvlText w:val="(%7)"/>
      <w:lvlJc w:val="left"/>
      <w:pPr>
        <w:ind w:left="4887" w:hanging="56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FC6A151A">
      <w:start w:val="1"/>
      <w:numFmt w:val="lowerLetter"/>
      <w:lvlText w:val="(%8)"/>
      <w:lvlJc w:val="left"/>
      <w:pPr>
        <w:ind w:left="5607" w:hanging="56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ECFC059A">
      <w:start w:val="1"/>
      <w:numFmt w:val="lowerLetter"/>
      <w:lvlText w:val="(%9)"/>
      <w:lvlJc w:val="left"/>
      <w:pPr>
        <w:ind w:left="6327" w:hanging="56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45" w15:restartNumberingAfterBreak="0">
    <w:nsid w:val="2A16CBEF"/>
    <w:multiLevelType w:val="hybridMultilevel"/>
    <w:tmpl w:val="FFFFFFFF"/>
    <w:lvl w:ilvl="0" w:tplc="FA94829E">
      <w:start w:val="1"/>
      <w:numFmt w:val="decimal"/>
      <w:lvlText w:val="%1."/>
      <w:lvlJc w:val="left"/>
      <w:pPr>
        <w:ind w:left="720" w:hanging="360"/>
      </w:pPr>
    </w:lvl>
    <w:lvl w:ilvl="1" w:tplc="511E708E">
      <w:start w:val="1"/>
      <w:numFmt w:val="lowerLetter"/>
      <w:lvlText w:val="%2."/>
      <w:lvlJc w:val="left"/>
      <w:pPr>
        <w:ind w:left="1440" w:hanging="360"/>
      </w:pPr>
    </w:lvl>
    <w:lvl w:ilvl="2" w:tplc="4FCCBB76">
      <w:start w:val="10"/>
      <w:numFmt w:val="decimal"/>
      <w:lvlText w:val="%3.1.1."/>
      <w:lvlJc w:val="left"/>
      <w:pPr>
        <w:ind w:left="2160" w:hanging="180"/>
      </w:pPr>
    </w:lvl>
    <w:lvl w:ilvl="3" w:tplc="44E21D88">
      <w:start w:val="1"/>
      <w:numFmt w:val="decimal"/>
      <w:lvlText w:val="%4."/>
      <w:lvlJc w:val="left"/>
      <w:pPr>
        <w:ind w:left="2880" w:hanging="360"/>
      </w:pPr>
    </w:lvl>
    <w:lvl w:ilvl="4" w:tplc="511281B6">
      <w:start w:val="1"/>
      <w:numFmt w:val="lowerLetter"/>
      <w:lvlText w:val="%5."/>
      <w:lvlJc w:val="left"/>
      <w:pPr>
        <w:ind w:left="3600" w:hanging="360"/>
      </w:pPr>
    </w:lvl>
    <w:lvl w:ilvl="5" w:tplc="BF98B456">
      <w:start w:val="1"/>
      <w:numFmt w:val="lowerRoman"/>
      <w:lvlText w:val="%6."/>
      <w:lvlJc w:val="right"/>
      <w:pPr>
        <w:ind w:left="4320" w:hanging="180"/>
      </w:pPr>
    </w:lvl>
    <w:lvl w:ilvl="6" w:tplc="F2BA7240">
      <w:start w:val="1"/>
      <w:numFmt w:val="decimal"/>
      <w:lvlText w:val="%7."/>
      <w:lvlJc w:val="left"/>
      <w:pPr>
        <w:ind w:left="5040" w:hanging="360"/>
      </w:pPr>
    </w:lvl>
    <w:lvl w:ilvl="7" w:tplc="80AA8774">
      <w:start w:val="1"/>
      <w:numFmt w:val="lowerLetter"/>
      <w:lvlText w:val="%8."/>
      <w:lvlJc w:val="left"/>
      <w:pPr>
        <w:ind w:left="5760" w:hanging="360"/>
      </w:pPr>
    </w:lvl>
    <w:lvl w:ilvl="8" w:tplc="0ED2E78C">
      <w:start w:val="1"/>
      <w:numFmt w:val="lowerRoman"/>
      <w:lvlText w:val="%9."/>
      <w:lvlJc w:val="right"/>
      <w:pPr>
        <w:ind w:left="6480" w:hanging="180"/>
      </w:pPr>
    </w:lvl>
  </w:abstractNum>
  <w:abstractNum w:abstractNumId="46" w15:restartNumberingAfterBreak="0">
    <w:nsid w:val="2A85023B"/>
    <w:multiLevelType w:val="hybridMultilevel"/>
    <w:tmpl w:val="FFFFFFFF"/>
    <w:lvl w:ilvl="0" w:tplc="01BA7580">
      <w:start w:val="1"/>
      <w:numFmt w:val="decimal"/>
      <w:lvlText w:val="%1."/>
      <w:lvlJc w:val="left"/>
      <w:pPr>
        <w:ind w:left="720" w:hanging="360"/>
      </w:pPr>
    </w:lvl>
    <w:lvl w:ilvl="1" w:tplc="3634C488">
      <w:start w:val="1"/>
      <w:numFmt w:val="lowerLetter"/>
      <w:lvlText w:val="%2."/>
      <w:lvlJc w:val="left"/>
      <w:pPr>
        <w:ind w:left="1440" w:hanging="360"/>
      </w:pPr>
    </w:lvl>
    <w:lvl w:ilvl="2" w:tplc="0C4AEBF4">
      <w:start w:val="1"/>
      <w:numFmt w:val="lowerRoman"/>
      <w:lvlText w:val="%3."/>
      <w:lvlJc w:val="right"/>
      <w:pPr>
        <w:ind w:left="2160" w:hanging="180"/>
      </w:pPr>
    </w:lvl>
    <w:lvl w:ilvl="3" w:tplc="9162D2B8">
      <w:start w:val="4"/>
      <w:numFmt w:val="decimal"/>
      <w:lvlText w:val="%4.1.1.8"/>
      <w:lvlJc w:val="left"/>
      <w:pPr>
        <w:ind w:left="2880" w:hanging="360"/>
      </w:pPr>
    </w:lvl>
    <w:lvl w:ilvl="4" w:tplc="7F149B78">
      <w:start w:val="1"/>
      <w:numFmt w:val="lowerLetter"/>
      <w:lvlText w:val="%5."/>
      <w:lvlJc w:val="left"/>
      <w:pPr>
        <w:ind w:left="3600" w:hanging="360"/>
      </w:pPr>
    </w:lvl>
    <w:lvl w:ilvl="5" w:tplc="B87AA5C2">
      <w:start w:val="1"/>
      <w:numFmt w:val="lowerRoman"/>
      <w:lvlText w:val="%6."/>
      <w:lvlJc w:val="right"/>
      <w:pPr>
        <w:ind w:left="4320" w:hanging="180"/>
      </w:pPr>
    </w:lvl>
    <w:lvl w:ilvl="6" w:tplc="8DB27ABE">
      <w:start w:val="1"/>
      <w:numFmt w:val="decimal"/>
      <w:lvlText w:val="%7."/>
      <w:lvlJc w:val="left"/>
      <w:pPr>
        <w:ind w:left="5040" w:hanging="360"/>
      </w:pPr>
    </w:lvl>
    <w:lvl w:ilvl="7" w:tplc="659808AA">
      <w:start w:val="1"/>
      <w:numFmt w:val="lowerLetter"/>
      <w:lvlText w:val="%8."/>
      <w:lvlJc w:val="left"/>
      <w:pPr>
        <w:ind w:left="5760" w:hanging="360"/>
      </w:pPr>
    </w:lvl>
    <w:lvl w:ilvl="8" w:tplc="CA280F32">
      <w:start w:val="1"/>
      <w:numFmt w:val="lowerRoman"/>
      <w:lvlText w:val="%9."/>
      <w:lvlJc w:val="right"/>
      <w:pPr>
        <w:ind w:left="6480" w:hanging="180"/>
      </w:pPr>
    </w:lvl>
  </w:abstractNum>
  <w:abstractNum w:abstractNumId="47" w15:restartNumberingAfterBreak="0">
    <w:nsid w:val="2B5CFA08"/>
    <w:multiLevelType w:val="hybridMultilevel"/>
    <w:tmpl w:val="FFFFFFFF"/>
    <w:lvl w:ilvl="0" w:tplc="45EA9D68">
      <w:start w:val="1"/>
      <w:numFmt w:val="decimal"/>
      <w:lvlText w:val="%1."/>
      <w:lvlJc w:val="left"/>
      <w:pPr>
        <w:ind w:left="720" w:hanging="360"/>
      </w:pPr>
    </w:lvl>
    <w:lvl w:ilvl="1" w:tplc="0D7CA1C4">
      <w:start w:val="1"/>
      <w:numFmt w:val="lowerLetter"/>
      <w:lvlText w:val="%2."/>
      <w:lvlJc w:val="left"/>
      <w:pPr>
        <w:ind w:left="1440" w:hanging="360"/>
      </w:pPr>
    </w:lvl>
    <w:lvl w:ilvl="2" w:tplc="5450176A">
      <w:start w:val="10"/>
      <w:numFmt w:val="decimal"/>
      <w:lvlText w:val="%3.1.2."/>
      <w:lvlJc w:val="left"/>
      <w:pPr>
        <w:ind w:left="2160" w:hanging="180"/>
      </w:pPr>
    </w:lvl>
    <w:lvl w:ilvl="3" w:tplc="C1546E1E">
      <w:start w:val="1"/>
      <w:numFmt w:val="decimal"/>
      <w:lvlText w:val="%4."/>
      <w:lvlJc w:val="left"/>
      <w:pPr>
        <w:ind w:left="2880" w:hanging="360"/>
      </w:pPr>
    </w:lvl>
    <w:lvl w:ilvl="4" w:tplc="DF380B58">
      <w:start w:val="1"/>
      <w:numFmt w:val="lowerLetter"/>
      <w:lvlText w:val="%5."/>
      <w:lvlJc w:val="left"/>
      <w:pPr>
        <w:ind w:left="3600" w:hanging="360"/>
      </w:pPr>
    </w:lvl>
    <w:lvl w:ilvl="5" w:tplc="922C09C6">
      <w:start w:val="1"/>
      <w:numFmt w:val="lowerRoman"/>
      <w:lvlText w:val="%6."/>
      <w:lvlJc w:val="right"/>
      <w:pPr>
        <w:ind w:left="4320" w:hanging="180"/>
      </w:pPr>
    </w:lvl>
    <w:lvl w:ilvl="6" w:tplc="664026F4">
      <w:start w:val="1"/>
      <w:numFmt w:val="decimal"/>
      <w:lvlText w:val="%7."/>
      <w:lvlJc w:val="left"/>
      <w:pPr>
        <w:ind w:left="5040" w:hanging="360"/>
      </w:pPr>
    </w:lvl>
    <w:lvl w:ilvl="7" w:tplc="B40A7F8A">
      <w:start w:val="1"/>
      <w:numFmt w:val="lowerLetter"/>
      <w:lvlText w:val="%8."/>
      <w:lvlJc w:val="left"/>
      <w:pPr>
        <w:ind w:left="5760" w:hanging="360"/>
      </w:pPr>
    </w:lvl>
    <w:lvl w:ilvl="8" w:tplc="52D418EA">
      <w:start w:val="1"/>
      <w:numFmt w:val="lowerRoman"/>
      <w:lvlText w:val="%9."/>
      <w:lvlJc w:val="right"/>
      <w:pPr>
        <w:ind w:left="6480" w:hanging="180"/>
      </w:pPr>
    </w:lvl>
  </w:abstractNum>
  <w:abstractNum w:abstractNumId="48" w15:restartNumberingAfterBreak="0">
    <w:nsid w:val="2BB6F5BF"/>
    <w:multiLevelType w:val="hybridMultilevel"/>
    <w:tmpl w:val="FFFFFFFF"/>
    <w:lvl w:ilvl="0" w:tplc="5E2AE9AC">
      <w:start w:val="1"/>
      <w:numFmt w:val="decimal"/>
      <w:lvlText w:val="%1."/>
      <w:lvlJc w:val="left"/>
      <w:pPr>
        <w:ind w:left="720" w:hanging="360"/>
      </w:pPr>
    </w:lvl>
    <w:lvl w:ilvl="1" w:tplc="F8A43A60">
      <w:start w:val="1"/>
      <w:numFmt w:val="lowerLetter"/>
      <w:lvlText w:val="%2."/>
      <w:lvlJc w:val="left"/>
      <w:pPr>
        <w:ind w:left="1440" w:hanging="360"/>
      </w:pPr>
    </w:lvl>
    <w:lvl w:ilvl="2" w:tplc="09160242">
      <w:start w:val="1"/>
      <w:numFmt w:val="lowerRoman"/>
      <w:lvlText w:val="%3."/>
      <w:lvlJc w:val="right"/>
      <w:pPr>
        <w:ind w:left="2160" w:hanging="180"/>
      </w:pPr>
    </w:lvl>
    <w:lvl w:ilvl="3" w:tplc="1C5EAA0A">
      <w:start w:val="4"/>
      <w:numFmt w:val="decimal"/>
      <w:lvlText w:val="%4.1.1.2"/>
      <w:lvlJc w:val="left"/>
      <w:pPr>
        <w:ind w:left="2880" w:hanging="360"/>
      </w:pPr>
    </w:lvl>
    <w:lvl w:ilvl="4" w:tplc="F3188816">
      <w:start w:val="1"/>
      <w:numFmt w:val="lowerLetter"/>
      <w:lvlText w:val="%5."/>
      <w:lvlJc w:val="left"/>
      <w:pPr>
        <w:ind w:left="3600" w:hanging="360"/>
      </w:pPr>
    </w:lvl>
    <w:lvl w:ilvl="5" w:tplc="54A6BBB0">
      <w:start w:val="1"/>
      <w:numFmt w:val="lowerRoman"/>
      <w:lvlText w:val="%6."/>
      <w:lvlJc w:val="right"/>
      <w:pPr>
        <w:ind w:left="4320" w:hanging="180"/>
      </w:pPr>
    </w:lvl>
    <w:lvl w:ilvl="6" w:tplc="F92EFA10">
      <w:start w:val="1"/>
      <w:numFmt w:val="decimal"/>
      <w:lvlText w:val="%7."/>
      <w:lvlJc w:val="left"/>
      <w:pPr>
        <w:ind w:left="5040" w:hanging="360"/>
      </w:pPr>
    </w:lvl>
    <w:lvl w:ilvl="7" w:tplc="FA02DEEA">
      <w:start w:val="1"/>
      <w:numFmt w:val="lowerLetter"/>
      <w:lvlText w:val="%8."/>
      <w:lvlJc w:val="left"/>
      <w:pPr>
        <w:ind w:left="5760" w:hanging="360"/>
      </w:pPr>
    </w:lvl>
    <w:lvl w:ilvl="8" w:tplc="36AA738C">
      <w:start w:val="1"/>
      <w:numFmt w:val="lowerRoman"/>
      <w:lvlText w:val="%9."/>
      <w:lvlJc w:val="right"/>
      <w:pPr>
        <w:ind w:left="6480" w:hanging="180"/>
      </w:pPr>
    </w:lvl>
  </w:abstractNum>
  <w:abstractNum w:abstractNumId="49" w15:restartNumberingAfterBreak="0">
    <w:nsid w:val="2BD25C8A"/>
    <w:multiLevelType w:val="hybridMultilevel"/>
    <w:tmpl w:val="1D7EB878"/>
    <w:lvl w:ilvl="0" w:tplc="FE34CC04">
      <w:numFmt w:val="bullet"/>
      <w:lvlText w:val="-"/>
      <w:lvlJc w:val="left"/>
      <w:pPr>
        <w:ind w:left="720" w:hanging="360"/>
      </w:pPr>
      <w:rPr>
        <w:rFonts w:ascii="Arial" w:eastAsia="Calibri" w:hAnsi="Arial" w:cs="Aria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50" w15:restartNumberingAfterBreak="0">
    <w:nsid w:val="2CAF9DA5"/>
    <w:multiLevelType w:val="hybridMultilevel"/>
    <w:tmpl w:val="FFFFFFFF"/>
    <w:lvl w:ilvl="0" w:tplc="0E66D298">
      <w:start w:val="1"/>
      <w:numFmt w:val="decimal"/>
      <w:lvlText w:val="%1."/>
      <w:lvlJc w:val="left"/>
      <w:pPr>
        <w:ind w:left="720" w:hanging="360"/>
      </w:pPr>
    </w:lvl>
    <w:lvl w:ilvl="1" w:tplc="A7480962">
      <w:start w:val="1"/>
      <w:numFmt w:val="lowerLetter"/>
      <w:lvlText w:val="%2."/>
      <w:lvlJc w:val="left"/>
      <w:pPr>
        <w:ind w:left="1440" w:hanging="360"/>
      </w:pPr>
    </w:lvl>
    <w:lvl w:ilvl="2" w:tplc="61EE8382">
      <w:start w:val="3"/>
      <w:numFmt w:val="decimal"/>
      <w:lvlText w:val="%3.1.3."/>
      <w:lvlJc w:val="left"/>
      <w:pPr>
        <w:ind w:left="2160" w:hanging="180"/>
      </w:pPr>
    </w:lvl>
    <w:lvl w:ilvl="3" w:tplc="78F0EC22">
      <w:start w:val="1"/>
      <w:numFmt w:val="decimal"/>
      <w:lvlText w:val="%4."/>
      <w:lvlJc w:val="left"/>
      <w:pPr>
        <w:ind w:left="2880" w:hanging="360"/>
      </w:pPr>
    </w:lvl>
    <w:lvl w:ilvl="4" w:tplc="8E7CC094">
      <w:start w:val="1"/>
      <w:numFmt w:val="lowerLetter"/>
      <w:lvlText w:val="%5."/>
      <w:lvlJc w:val="left"/>
      <w:pPr>
        <w:ind w:left="3600" w:hanging="360"/>
      </w:pPr>
    </w:lvl>
    <w:lvl w:ilvl="5" w:tplc="7222F74E">
      <w:start w:val="1"/>
      <w:numFmt w:val="lowerRoman"/>
      <w:lvlText w:val="%6."/>
      <w:lvlJc w:val="right"/>
      <w:pPr>
        <w:ind w:left="4320" w:hanging="180"/>
      </w:pPr>
    </w:lvl>
    <w:lvl w:ilvl="6" w:tplc="2BBE7DA2">
      <w:start w:val="1"/>
      <w:numFmt w:val="decimal"/>
      <w:lvlText w:val="%7."/>
      <w:lvlJc w:val="left"/>
      <w:pPr>
        <w:ind w:left="5040" w:hanging="360"/>
      </w:pPr>
    </w:lvl>
    <w:lvl w:ilvl="7" w:tplc="15D4AFEE">
      <w:start w:val="1"/>
      <w:numFmt w:val="lowerLetter"/>
      <w:lvlText w:val="%8."/>
      <w:lvlJc w:val="left"/>
      <w:pPr>
        <w:ind w:left="5760" w:hanging="360"/>
      </w:pPr>
    </w:lvl>
    <w:lvl w:ilvl="8" w:tplc="DE68D84E">
      <w:start w:val="1"/>
      <w:numFmt w:val="lowerRoman"/>
      <w:lvlText w:val="%9."/>
      <w:lvlJc w:val="right"/>
      <w:pPr>
        <w:ind w:left="6480" w:hanging="180"/>
      </w:pPr>
    </w:lvl>
  </w:abstractNum>
  <w:abstractNum w:abstractNumId="51" w15:restartNumberingAfterBreak="0">
    <w:nsid w:val="2D37C4DC"/>
    <w:multiLevelType w:val="hybridMultilevel"/>
    <w:tmpl w:val="FFFFFFFF"/>
    <w:lvl w:ilvl="0" w:tplc="1A78E7A4">
      <w:start w:val="1"/>
      <w:numFmt w:val="decimal"/>
      <w:lvlText w:val="%1."/>
      <w:lvlJc w:val="left"/>
      <w:pPr>
        <w:ind w:left="720" w:hanging="360"/>
      </w:pPr>
    </w:lvl>
    <w:lvl w:ilvl="1" w:tplc="45B0E9BE">
      <w:start w:val="1"/>
      <w:numFmt w:val="lowerLetter"/>
      <w:lvlText w:val="%2."/>
      <w:lvlJc w:val="left"/>
      <w:pPr>
        <w:ind w:left="1440" w:hanging="360"/>
      </w:pPr>
    </w:lvl>
    <w:lvl w:ilvl="2" w:tplc="A3D0FA40">
      <w:start w:val="1"/>
      <w:numFmt w:val="lowerRoman"/>
      <w:lvlText w:val="%3."/>
      <w:lvlJc w:val="right"/>
      <w:pPr>
        <w:ind w:left="2160" w:hanging="180"/>
      </w:pPr>
    </w:lvl>
    <w:lvl w:ilvl="3" w:tplc="306AAA86">
      <w:start w:val="4"/>
      <w:numFmt w:val="decimal"/>
      <w:lvlText w:val="%4.1.2.2."/>
      <w:lvlJc w:val="left"/>
      <w:pPr>
        <w:ind w:left="2880" w:hanging="360"/>
      </w:pPr>
    </w:lvl>
    <w:lvl w:ilvl="4" w:tplc="420E8BD4">
      <w:start w:val="1"/>
      <w:numFmt w:val="lowerLetter"/>
      <w:lvlText w:val="%5."/>
      <w:lvlJc w:val="left"/>
      <w:pPr>
        <w:ind w:left="3600" w:hanging="360"/>
      </w:pPr>
    </w:lvl>
    <w:lvl w:ilvl="5" w:tplc="D4601722">
      <w:start w:val="1"/>
      <w:numFmt w:val="lowerRoman"/>
      <w:lvlText w:val="%6."/>
      <w:lvlJc w:val="right"/>
      <w:pPr>
        <w:ind w:left="4320" w:hanging="180"/>
      </w:pPr>
    </w:lvl>
    <w:lvl w:ilvl="6" w:tplc="E80C9A64">
      <w:start w:val="1"/>
      <w:numFmt w:val="decimal"/>
      <w:lvlText w:val="%7."/>
      <w:lvlJc w:val="left"/>
      <w:pPr>
        <w:ind w:left="5040" w:hanging="360"/>
      </w:pPr>
    </w:lvl>
    <w:lvl w:ilvl="7" w:tplc="857EB73E">
      <w:start w:val="1"/>
      <w:numFmt w:val="lowerLetter"/>
      <w:lvlText w:val="%8."/>
      <w:lvlJc w:val="left"/>
      <w:pPr>
        <w:ind w:left="5760" w:hanging="360"/>
      </w:pPr>
    </w:lvl>
    <w:lvl w:ilvl="8" w:tplc="3B9C5958">
      <w:start w:val="1"/>
      <w:numFmt w:val="lowerRoman"/>
      <w:lvlText w:val="%9."/>
      <w:lvlJc w:val="right"/>
      <w:pPr>
        <w:ind w:left="6480" w:hanging="180"/>
      </w:pPr>
    </w:lvl>
  </w:abstractNum>
  <w:abstractNum w:abstractNumId="52" w15:restartNumberingAfterBreak="0">
    <w:nsid w:val="2DA86201"/>
    <w:multiLevelType w:val="hybridMultilevel"/>
    <w:tmpl w:val="FFFFFFFF"/>
    <w:lvl w:ilvl="0" w:tplc="8DBABC08">
      <w:start w:val="1"/>
      <w:numFmt w:val="decimal"/>
      <w:lvlText w:val="%1."/>
      <w:lvlJc w:val="left"/>
      <w:pPr>
        <w:ind w:left="720" w:hanging="360"/>
      </w:pPr>
    </w:lvl>
    <w:lvl w:ilvl="1" w:tplc="172AFCC0">
      <w:start w:val="1"/>
      <w:numFmt w:val="lowerLetter"/>
      <w:lvlText w:val="%2."/>
      <w:lvlJc w:val="left"/>
      <w:pPr>
        <w:ind w:left="1440" w:hanging="360"/>
      </w:pPr>
    </w:lvl>
    <w:lvl w:ilvl="2" w:tplc="02E8BD70">
      <w:start w:val="1"/>
      <w:numFmt w:val="lowerRoman"/>
      <w:lvlText w:val="%3."/>
      <w:lvlJc w:val="right"/>
      <w:pPr>
        <w:ind w:left="2160" w:hanging="180"/>
      </w:pPr>
    </w:lvl>
    <w:lvl w:ilvl="3" w:tplc="FE9E87EE">
      <w:start w:val="4"/>
      <w:numFmt w:val="decimal"/>
      <w:lvlText w:val="%4.1.3.3."/>
      <w:lvlJc w:val="left"/>
      <w:pPr>
        <w:ind w:left="2880" w:hanging="360"/>
      </w:pPr>
    </w:lvl>
    <w:lvl w:ilvl="4" w:tplc="5A862DA4">
      <w:start w:val="1"/>
      <w:numFmt w:val="lowerLetter"/>
      <w:lvlText w:val="%5."/>
      <w:lvlJc w:val="left"/>
      <w:pPr>
        <w:ind w:left="3600" w:hanging="360"/>
      </w:pPr>
    </w:lvl>
    <w:lvl w:ilvl="5" w:tplc="588C8148">
      <w:start w:val="1"/>
      <w:numFmt w:val="lowerRoman"/>
      <w:lvlText w:val="%6."/>
      <w:lvlJc w:val="right"/>
      <w:pPr>
        <w:ind w:left="4320" w:hanging="180"/>
      </w:pPr>
    </w:lvl>
    <w:lvl w:ilvl="6" w:tplc="34949FD0">
      <w:start w:val="1"/>
      <w:numFmt w:val="decimal"/>
      <w:lvlText w:val="%7."/>
      <w:lvlJc w:val="left"/>
      <w:pPr>
        <w:ind w:left="5040" w:hanging="360"/>
      </w:pPr>
    </w:lvl>
    <w:lvl w:ilvl="7" w:tplc="7F8ED39E">
      <w:start w:val="1"/>
      <w:numFmt w:val="lowerLetter"/>
      <w:lvlText w:val="%8."/>
      <w:lvlJc w:val="left"/>
      <w:pPr>
        <w:ind w:left="5760" w:hanging="360"/>
      </w:pPr>
    </w:lvl>
    <w:lvl w:ilvl="8" w:tplc="D6424CB2">
      <w:start w:val="1"/>
      <w:numFmt w:val="lowerRoman"/>
      <w:lvlText w:val="%9."/>
      <w:lvlJc w:val="right"/>
      <w:pPr>
        <w:ind w:left="6480" w:hanging="180"/>
      </w:pPr>
    </w:lvl>
  </w:abstractNum>
  <w:abstractNum w:abstractNumId="53" w15:restartNumberingAfterBreak="0">
    <w:nsid w:val="2DDCAD8E"/>
    <w:multiLevelType w:val="hybridMultilevel"/>
    <w:tmpl w:val="FFFFFFFF"/>
    <w:lvl w:ilvl="0" w:tplc="C84EF3F6">
      <w:start w:val="1"/>
      <w:numFmt w:val="decimal"/>
      <w:lvlText w:val="%1."/>
      <w:lvlJc w:val="left"/>
      <w:pPr>
        <w:ind w:left="720" w:hanging="360"/>
      </w:pPr>
    </w:lvl>
    <w:lvl w:ilvl="1" w:tplc="B84A76EC">
      <w:start w:val="1"/>
      <w:numFmt w:val="lowerLetter"/>
      <w:lvlText w:val="%2."/>
      <w:lvlJc w:val="left"/>
      <w:pPr>
        <w:ind w:left="1440" w:hanging="360"/>
      </w:pPr>
    </w:lvl>
    <w:lvl w:ilvl="2" w:tplc="D4F448E0">
      <w:start w:val="3"/>
      <w:numFmt w:val="decimal"/>
      <w:lvlText w:val="%3.1.4."/>
      <w:lvlJc w:val="left"/>
      <w:pPr>
        <w:ind w:left="2160" w:hanging="180"/>
      </w:pPr>
    </w:lvl>
    <w:lvl w:ilvl="3" w:tplc="4B5EB960">
      <w:start w:val="1"/>
      <w:numFmt w:val="decimal"/>
      <w:lvlText w:val="%4."/>
      <w:lvlJc w:val="left"/>
      <w:pPr>
        <w:ind w:left="2880" w:hanging="360"/>
      </w:pPr>
    </w:lvl>
    <w:lvl w:ilvl="4" w:tplc="31308948">
      <w:start w:val="1"/>
      <w:numFmt w:val="lowerLetter"/>
      <w:lvlText w:val="%5."/>
      <w:lvlJc w:val="left"/>
      <w:pPr>
        <w:ind w:left="3600" w:hanging="360"/>
      </w:pPr>
    </w:lvl>
    <w:lvl w:ilvl="5" w:tplc="0B9A8ECA">
      <w:start w:val="1"/>
      <w:numFmt w:val="lowerRoman"/>
      <w:lvlText w:val="%6."/>
      <w:lvlJc w:val="right"/>
      <w:pPr>
        <w:ind w:left="4320" w:hanging="180"/>
      </w:pPr>
    </w:lvl>
    <w:lvl w:ilvl="6" w:tplc="88EEB8FE">
      <w:start w:val="1"/>
      <w:numFmt w:val="decimal"/>
      <w:lvlText w:val="%7."/>
      <w:lvlJc w:val="left"/>
      <w:pPr>
        <w:ind w:left="5040" w:hanging="360"/>
      </w:pPr>
    </w:lvl>
    <w:lvl w:ilvl="7" w:tplc="8EDAECF8">
      <w:start w:val="1"/>
      <w:numFmt w:val="lowerLetter"/>
      <w:lvlText w:val="%8."/>
      <w:lvlJc w:val="left"/>
      <w:pPr>
        <w:ind w:left="5760" w:hanging="360"/>
      </w:pPr>
    </w:lvl>
    <w:lvl w:ilvl="8" w:tplc="9D8C7462">
      <w:start w:val="1"/>
      <w:numFmt w:val="lowerRoman"/>
      <w:lvlText w:val="%9."/>
      <w:lvlJc w:val="right"/>
      <w:pPr>
        <w:ind w:left="6480" w:hanging="180"/>
      </w:pPr>
    </w:lvl>
  </w:abstractNum>
  <w:abstractNum w:abstractNumId="54" w15:restartNumberingAfterBreak="0">
    <w:nsid w:val="2EA05D2B"/>
    <w:multiLevelType w:val="hybridMultilevel"/>
    <w:tmpl w:val="FFFFFFFF"/>
    <w:lvl w:ilvl="0" w:tplc="721AF392">
      <w:start w:val="1"/>
      <w:numFmt w:val="decimal"/>
      <w:lvlText w:val="%1."/>
      <w:lvlJc w:val="left"/>
      <w:pPr>
        <w:ind w:left="720" w:hanging="360"/>
      </w:pPr>
    </w:lvl>
    <w:lvl w:ilvl="1" w:tplc="D976384A">
      <w:start w:val="1"/>
      <w:numFmt w:val="lowerLetter"/>
      <w:lvlText w:val="%2."/>
      <w:lvlJc w:val="left"/>
      <w:pPr>
        <w:ind w:left="1440" w:hanging="360"/>
      </w:pPr>
    </w:lvl>
    <w:lvl w:ilvl="2" w:tplc="CFFEEE8A">
      <w:start w:val="1"/>
      <w:numFmt w:val="lowerRoman"/>
      <w:lvlText w:val="%3."/>
      <w:lvlJc w:val="right"/>
      <w:pPr>
        <w:ind w:left="2160" w:hanging="180"/>
      </w:pPr>
    </w:lvl>
    <w:lvl w:ilvl="3" w:tplc="C38EAA5C">
      <w:start w:val="4"/>
      <w:numFmt w:val="decimal"/>
      <w:lvlText w:val="%4.1.1.1"/>
      <w:lvlJc w:val="left"/>
      <w:pPr>
        <w:ind w:left="2880" w:hanging="360"/>
      </w:pPr>
    </w:lvl>
    <w:lvl w:ilvl="4" w:tplc="24B8F912">
      <w:start w:val="1"/>
      <w:numFmt w:val="lowerLetter"/>
      <w:lvlText w:val="%5."/>
      <w:lvlJc w:val="left"/>
      <w:pPr>
        <w:ind w:left="3600" w:hanging="360"/>
      </w:pPr>
    </w:lvl>
    <w:lvl w:ilvl="5" w:tplc="EED2ABB2">
      <w:start w:val="1"/>
      <w:numFmt w:val="lowerRoman"/>
      <w:lvlText w:val="%6."/>
      <w:lvlJc w:val="right"/>
      <w:pPr>
        <w:ind w:left="4320" w:hanging="180"/>
      </w:pPr>
    </w:lvl>
    <w:lvl w:ilvl="6" w:tplc="504CE9A8">
      <w:start w:val="1"/>
      <w:numFmt w:val="decimal"/>
      <w:lvlText w:val="%7."/>
      <w:lvlJc w:val="left"/>
      <w:pPr>
        <w:ind w:left="5040" w:hanging="360"/>
      </w:pPr>
    </w:lvl>
    <w:lvl w:ilvl="7" w:tplc="78DAE708">
      <w:start w:val="1"/>
      <w:numFmt w:val="lowerLetter"/>
      <w:lvlText w:val="%8."/>
      <w:lvlJc w:val="left"/>
      <w:pPr>
        <w:ind w:left="5760" w:hanging="360"/>
      </w:pPr>
    </w:lvl>
    <w:lvl w:ilvl="8" w:tplc="B2AE5EF0">
      <w:start w:val="1"/>
      <w:numFmt w:val="lowerRoman"/>
      <w:lvlText w:val="%9."/>
      <w:lvlJc w:val="right"/>
      <w:pPr>
        <w:ind w:left="6480" w:hanging="180"/>
      </w:pPr>
    </w:lvl>
  </w:abstractNum>
  <w:abstractNum w:abstractNumId="55" w15:restartNumberingAfterBreak="0">
    <w:nsid w:val="2EE551F5"/>
    <w:multiLevelType w:val="hybridMultilevel"/>
    <w:tmpl w:val="FFFFFFFF"/>
    <w:lvl w:ilvl="0" w:tplc="7FC66AFE">
      <w:start w:val="1"/>
      <w:numFmt w:val="decimal"/>
      <w:lvlText w:val="%1."/>
      <w:lvlJc w:val="left"/>
      <w:pPr>
        <w:ind w:left="720" w:hanging="360"/>
      </w:pPr>
    </w:lvl>
    <w:lvl w:ilvl="1" w:tplc="04161248">
      <w:start w:val="1"/>
      <w:numFmt w:val="lowerLetter"/>
      <w:lvlText w:val="%2."/>
      <w:lvlJc w:val="left"/>
      <w:pPr>
        <w:ind w:left="1440" w:hanging="360"/>
      </w:pPr>
    </w:lvl>
    <w:lvl w:ilvl="2" w:tplc="8FBEF660">
      <w:start w:val="3"/>
      <w:numFmt w:val="decimal"/>
      <w:lvlText w:val="%3.1.7."/>
      <w:lvlJc w:val="left"/>
      <w:pPr>
        <w:ind w:left="2160" w:hanging="180"/>
      </w:pPr>
    </w:lvl>
    <w:lvl w:ilvl="3" w:tplc="7FCEA4A0">
      <w:start w:val="1"/>
      <w:numFmt w:val="decimal"/>
      <w:lvlText w:val="%4."/>
      <w:lvlJc w:val="left"/>
      <w:pPr>
        <w:ind w:left="2880" w:hanging="360"/>
      </w:pPr>
    </w:lvl>
    <w:lvl w:ilvl="4" w:tplc="178EE760">
      <w:start w:val="1"/>
      <w:numFmt w:val="lowerLetter"/>
      <w:lvlText w:val="%5."/>
      <w:lvlJc w:val="left"/>
      <w:pPr>
        <w:ind w:left="3600" w:hanging="360"/>
      </w:pPr>
    </w:lvl>
    <w:lvl w:ilvl="5" w:tplc="CC30EC6A">
      <w:start w:val="1"/>
      <w:numFmt w:val="lowerRoman"/>
      <w:lvlText w:val="%6."/>
      <w:lvlJc w:val="right"/>
      <w:pPr>
        <w:ind w:left="4320" w:hanging="180"/>
      </w:pPr>
    </w:lvl>
    <w:lvl w:ilvl="6" w:tplc="5B2882EC">
      <w:start w:val="1"/>
      <w:numFmt w:val="decimal"/>
      <w:lvlText w:val="%7."/>
      <w:lvlJc w:val="left"/>
      <w:pPr>
        <w:ind w:left="5040" w:hanging="360"/>
      </w:pPr>
    </w:lvl>
    <w:lvl w:ilvl="7" w:tplc="0554C9D6">
      <w:start w:val="1"/>
      <w:numFmt w:val="lowerLetter"/>
      <w:lvlText w:val="%8."/>
      <w:lvlJc w:val="left"/>
      <w:pPr>
        <w:ind w:left="5760" w:hanging="360"/>
      </w:pPr>
    </w:lvl>
    <w:lvl w:ilvl="8" w:tplc="996E9446">
      <w:start w:val="1"/>
      <w:numFmt w:val="lowerRoman"/>
      <w:lvlText w:val="%9."/>
      <w:lvlJc w:val="right"/>
      <w:pPr>
        <w:ind w:left="6480" w:hanging="180"/>
      </w:pPr>
    </w:lvl>
  </w:abstractNum>
  <w:abstractNum w:abstractNumId="56" w15:restartNumberingAfterBreak="0">
    <w:nsid w:val="30B66D04"/>
    <w:multiLevelType w:val="multilevel"/>
    <w:tmpl w:val="E54E6996"/>
    <w:lvl w:ilvl="0">
      <w:start w:val="4"/>
      <w:numFmt w:val="decimal"/>
      <w:lvlText w:val="%1."/>
      <w:lvlJc w:val="left"/>
      <w:pPr>
        <w:ind w:left="360" w:hanging="360"/>
      </w:pPr>
      <w:rPr>
        <w:rFonts w:hint="default"/>
        <w:b/>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57" w15:restartNumberingAfterBreak="0">
    <w:nsid w:val="30F6B36D"/>
    <w:multiLevelType w:val="hybridMultilevel"/>
    <w:tmpl w:val="FFFFFFFF"/>
    <w:lvl w:ilvl="0" w:tplc="8D80CA70">
      <w:start w:val="6"/>
      <w:numFmt w:val="decimal"/>
      <w:lvlText w:val="%1."/>
      <w:lvlJc w:val="left"/>
      <w:pPr>
        <w:ind w:left="720" w:hanging="360"/>
      </w:pPr>
    </w:lvl>
    <w:lvl w:ilvl="1" w:tplc="B5AC247A">
      <w:start w:val="1"/>
      <w:numFmt w:val="lowerLetter"/>
      <w:lvlText w:val="%2."/>
      <w:lvlJc w:val="left"/>
      <w:pPr>
        <w:ind w:left="1440" w:hanging="360"/>
      </w:pPr>
    </w:lvl>
    <w:lvl w:ilvl="2" w:tplc="C12657A2">
      <w:start w:val="1"/>
      <w:numFmt w:val="lowerRoman"/>
      <w:lvlText w:val="%3."/>
      <w:lvlJc w:val="right"/>
      <w:pPr>
        <w:ind w:left="2160" w:hanging="180"/>
      </w:pPr>
    </w:lvl>
    <w:lvl w:ilvl="3" w:tplc="43FA3852">
      <w:start w:val="1"/>
      <w:numFmt w:val="decimal"/>
      <w:lvlText w:val="%4."/>
      <w:lvlJc w:val="left"/>
      <w:pPr>
        <w:ind w:left="2880" w:hanging="360"/>
      </w:pPr>
    </w:lvl>
    <w:lvl w:ilvl="4" w:tplc="33FCB3B4">
      <w:start w:val="1"/>
      <w:numFmt w:val="lowerLetter"/>
      <w:lvlText w:val="%5."/>
      <w:lvlJc w:val="left"/>
      <w:pPr>
        <w:ind w:left="3600" w:hanging="360"/>
      </w:pPr>
    </w:lvl>
    <w:lvl w:ilvl="5" w:tplc="7DF46958">
      <w:start w:val="1"/>
      <w:numFmt w:val="lowerRoman"/>
      <w:lvlText w:val="%6."/>
      <w:lvlJc w:val="right"/>
      <w:pPr>
        <w:ind w:left="4320" w:hanging="180"/>
      </w:pPr>
    </w:lvl>
    <w:lvl w:ilvl="6" w:tplc="CF2EA944">
      <w:start w:val="1"/>
      <w:numFmt w:val="decimal"/>
      <w:lvlText w:val="%7."/>
      <w:lvlJc w:val="left"/>
      <w:pPr>
        <w:ind w:left="5040" w:hanging="360"/>
      </w:pPr>
    </w:lvl>
    <w:lvl w:ilvl="7" w:tplc="31B66B4C">
      <w:start w:val="1"/>
      <w:numFmt w:val="lowerLetter"/>
      <w:lvlText w:val="%8."/>
      <w:lvlJc w:val="left"/>
      <w:pPr>
        <w:ind w:left="5760" w:hanging="360"/>
      </w:pPr>
    </w:lvl>
    <w:lvl w:ilvl="8" w:tplc="AF6E8F1E">
      <w:start w:val="1"/>
      <w:numFmt w:val="lowerRoman"/>
      <w:lvlText w:val="%9."/>
      <w:lvlJc w:val="right"/>
      <w:pPr>
        <w:ind w:left="6480" w:hanging="180"/>
      </w:pPr>
    </w:lvl>
  </w:abstractNum>
  <w:abstractNum w:abstractNumId="58" w15:restartNumberingAfterBreak="0">
    <w:nsid w:val="311B160B"/>
    <w:multiLevelType w:val="multilevel"/>
    <w:tmpl w:val="A1C4654C"/>
    <w:lvl w:ilvl="0">
      <w:start w:val="1"/>
      <w:numFmt w:val="upperRoman"/>
      <w:lvlText w:val="%1."/>
      <w:lvlJc w:val="left"/>
      <w:pPr>
        <w:ind w:left="1080" w:hanging="720"/>
      </w:pPr>
      <w:rPr>
        <w:rFonts w:hint="default"/>
      </w:rPr>
    </w:lvl>
    <w:lvl w:ilvl="1">
      <w:start w:val="1"/>
      <w:numFmt w:val="decimal"/>
      <w:isLgl/>
      <w:lvlText w:val="%1.%2."/>
      <w:lvlJc w:val="left"/>
      <w:pPr>
        <w:ind w:left="1353" w:hanging="360"/>
      </w:pPr>
      <w:rPr>
        <w:rFonts w:ascii="Arial" w:hAnsi="Arial" w:cs="Arial" w:hint="default"/>
        <w:b/>
      </w:rPr>
    </w:lvl>
    <w:lvl w:ilvl="2">
      <w:start w:val="1"/>
      <w:numFmt w:val="decimal"/>
      <w:isLgl/>
      <w:lvlText w:val="%1.%2.%3."/>
      <w:lvlJc w:val="left"/>
      <w:pPr>
        <w:ind w:left="2346" w:hanging="720"/>
      </w:pPr>
      <w:rPr>
        <w:rFonts w:hint="default"/>
        <w:b/>
      </w:rPr>
    </w:lvl>
    <w:lvl w:ilvl="3">
      <w:start w:val="1"/>
      <w:numFmt w:val="decimal"/>
      <w:isLgl/>
      <w:lvlText w:val="%1.%2.%3.%4."/>
      <w:lvlJc w:val="left"/>
      <w:pPr>
        <w:ind w:left="2979" w:hanging="720"/>
      </w:pPr>
      <w:rPr>
        <w:rFonts w:hint="default"/>
        <w:b/>
      </w:rPr>
    </w:lvl>
    <w:lvl w:ilvl="4">
      <w:start w:val="1"/>
      <w:numFmt w:val="decimal"/>
      <w:isLgl/>
      <w:lvlText w:val="%1.%2.%3.%4.%5."/>
      <w:lvlJc w:val="left"/>
      <w:pPr>
        <w:ind w:left="3972" w:hanging="1080"/>
      </w:pPr>
      <w:rPr>
        <w:rFonts w:hint="default"/>
        <w:b/>
      </w:rPr>
    </w:lvl>
    <w:lvl w:ilvl="5">
      <w:start w:val="1"/>
      <w:numFmt w:val="decimal"/>
      <w:isLgl/>
      <w:lvlText w:val="%1.%2.%3.%4.%5.%6."/>
      <w:lvlJc w:val="left"/>
      <w:pPr>
        <w:ind w:left="4605" w:hanging="1080"/>
      </w:pPr>
      <w:rPr>
        <w:rFonts w:hint="default"/>
        <w:b/>
      </w:rPr>
    </w:lvl>
    <w:lvl w:ilvl="6">
      <w:start w:val="1"/>
      <w:numFmt w:val="decimal"/>
      <w:isLgl/>
      <w:lvlText w:val="%1.%2.%3.%4.%5.%6.%7."/>
      <w:lvlJc w:val="left"/>
      <w:pPr>
        <w:ind w:left="5598" w:hanging="1440"/>
      </w:pPr>
      <w:rPr>
        <w:rFonts w:hint="default"/>
        <w:b/>
      </w:rPr>
    </w:lvl>
    <w:lvl w:ilvl="7">
      <w:start w:val="1"/>
      <w:numFmt w:val="decimal"/>
      <w:isLgl/>
      <w:lvlText w:val="%1.%2.%3.%4.%5.%6.%7.%8."/>
      <w:lvlJc w:val="left"/>
      <w:pPr>
        <w:ind w:left="6231" w:hanging="1440"/>
      </w:pPr>
      <w:rPr>
        <w:rFonts w:hint="default"/>
        <w:b/>
      </w:rPr>
    </w:lvl>
    <w:lvl w:ilvl="8">
      <w:start w:val="1"/>
      <w:numFmt w:val="decimal"/>
      <w:isLgl/>
      <w:lvlText w:val="%1.%2.%3.%4.%5.%6.%7.%8.%9."/>
      <w:lvlJc w:val="left"/>
      <w:pPr>
        <w:ind w:left="7224" w:hanging="1800"/>
      </w:pPr>
      <w:rPr>
        <w:rFonts w:hint="default"/>
        <w:b/>
      </w:rPr>
    </w:lvl>
  </w:abstractNum>
  <w:abstractNum w:abstractNumId="59" w15:restartNumberingAfterBreak="0">
    <w:nsid w:val="336B2621"/>
    <w:multiLevelType w:val="hybridMultilevel"/>
    <w:tmpl w:val="FFFFFFFF"/>
    <w:lvl w:ilvl="0" w:tplc="134E0A5A">
      <w:start w:val="1"/>
      <w:numFmt w:val="decimal"/>
      <w:lvlText w:val="%1."/>
      <w:lvlJc w:val="left"/>
      <w:pPr>
        <w:ind w:left="720" w:hanging="360"/>
      </w:pPr>
    </w:lvl>
    <w:lvl w:ilvl="1" w:tplc="6E7AAA18">
      <w:start w:val="4"/>
      <w:numFmt w:val="decimal"/>
      <w:lvlText w:val="%2.3"/>
      <w:lvlJc w:val="left"/>
      <w:pPr>
        <w:ind w:left="1440" w:hanging="360"/>
      </w:pPr>
    </w:lvl>
    <w:lvl w:ilvl="2" w:tplc="D8747CAE">
      <w:start w:val="1"/>
      <w:numFmt w:val="lowerRoman"/>
      <w:lvlText w:val="%3."/>
      <w:lvlJc w:val="right"/>
      <w:pPr>
        <w:ind w:left="2160" w:hanging="180"/>
      </w:pPr>
    </w:lvl>
    <w:lvl w:ilvl="3" w:tplc="AD541DEA">
      <w:start w:val="1"/>
      <w:numFmt w:val="decimal"/>
      <w:lvlText w:val="%4."/>
      <w:lvlJc w:val="left"/>
      <w:pPr>
        <w:ind w:left="2880" w:hanging="360"/>
      </w:pPr>
    </w:lvl>
    <w:lvl w:ilvl="4" w:tplc="23FE34FE">
      <w:start w:val="1"/>
      <w:numFmt w:val="lowerLetter"/>
      <w:lvlText w:val="%5."/>
      <w:lvlJc w:val="left"/>
      <w:pPr>
        <w:ind w:left="3600" w:hanging="360"/>
      </w:pPr>
    </w:lvl>
    <w:lvl w:ilvl="5" w:tplc="453A0D20">
      <w:start w:val="1"/>
      <w:numFmt w:val="lowerRoman"/>
      <w:lvlText w:val="%6."/>
      <w:lvlJc w:val="right"/>
      <w:pPr>
        <w:ind w:left="4320" w:hanging="180"/>
      </w:pPr>
    </w:lvl>
    <w:lvl w:ilvl="6" w:tplc="EC3EC336">
      <w:start w:val="1"/>
      <w:numFmt w:val="decimal"/>
      <w:lvlText w:val="%7."/>
      <w:lvlJc w:val="left"/>
      <w:pPr>
        <w:ind w:left="5040" w:hanging="360"/>
      </w:pPr>
    </w:lvl>
    <w:lvl w:ilvl="7" w:tplc="A93268D0">
      <w:start w:val="1"/>
      <w:numFmt w:val="lowerLetter"/>
      <w:lvlText w:val="%8."/>
      <w:lvlJc w:val="left"/>
      <w:pPr>
        <w:ind w:left="5760" w:hanging="360"/>
      </w:pPr>
    </w:lvl>
    <w:lvl w:ilvl="8" w:tplc="7FA44A3A">
      <w:start w:val="1"/>
      <w:numFmt w:val="lowerRoman"/>
      <w:lvlText w:val="%9."/>
      <w:lvlJc w:val="right"/>
      <w:pPr>
        <w:ind w:left="6480" w:hanging="180"/>
      </w:pPr>
    </w:lvl>
  </w:abstractNum>
  <w:abstractNum w:abstractNumId="60" w15:restartNumberingAfterBreak="0">
    <w:nsid w:val="3406DA71"/>
    <w:multiLevelType w:val="hybridMultilevel"/>
    <w:tmpl w:val="FFFFFFFF"/>
    <w:lvl w:ilvl="0" w:tplc="53CACBB2">
      <w:start w:val="1"/>
      <w:numFmt w:val="decimal"/>
      <w:lvlText w:val="%1."/>
      <w:lvlJc w:val="left"/>
      <w:pPr>
        <w:ind w:left="720" w:hanging="360"/>
      </w:pPr>
    </w:lvl>
    <w:lvl w:ilvl="1" w:tplc="E30E3AB4">
      <w:start w:val="1"/>
      <w:numFmt w:val="lowerLetter"/>
      <w:lvlText w:val="%2."/>
      <w:lvlJc w:val="left"/>
      <w:pPr>
        <w:ind w:left="1440" w:hanging="360"/>
      </w:pPr>
    </w:lvl>
    <w:lvl w:ilvl="2" w:tplc="65D89636">
      <w:start w:val="1"/>
      <w:numFmt w:val="lowerRoman"/>
      <w:lvlText w:val="%3."/>
      <w:lvlJc w:val="right"/>
      <w:pPr>
        <w:ind w:left="2160" w:hanging="180"/>
      </w:pPr>
    </w:lvl>
    <w:lvl w:ilvl="3" w:tplc="17DCD9AC">
      <w:start w:val="4"/>
      <w:numFmt w:val="decimal"/>
      <w:lvlText w:val="%4.1.1.3"/>
      <w:lvlJc w:val="left"/>
      <w:pPr>
        <w:ind w:left="2880" w:hanging="360"/>
      </w:pPr>
    </w:lvl>
    <w:lvl w:ilvl="4" w:tplc="315863B6">
      <w:start w:val="1"/>
      <w:numFmt w:val="lowerLetter"/>
      <w:lvlText w:val="%5."/>
      <w:lvlJc w:val="left"/>
      <w:pPr>
        <w:ind w:left="3600" w:hanging="360"/>
      </w:pPr>
    </w:lvl>
    <w:lvl w:ilvl="5" w:tplc="AC5024AA">
      <w:start w:val="1"/>
      <w:numFmt w:val="lowerRoman"/>
      <w:lvlText w:val="%6."/>
      <w:lvlJc w:val="right"/>
      <w:pPr>
        <w:ind w:left="4320" w:hanging="180"/>
      </w:pPr>
    </w:lvl>
    <w:lvl w:ilvl="6" w:tplc="D8A24F2A">
      <w:start w:val="1"/>
      <w:numFmt w:val="decimal"/>
      <w:lvlText w:val="%7."/>
      <w:lvlJc w:val="left"/>
      <w:pPr>
        <w:ind w:left="5040" w:hanging="360"/>
      </w:pPr>
    </w:lvl>
    <w:lvl w:ilvl="7" w:tplc="70BA0D92">
      <w:start w:val="1"/>
      <w:numFmt w:val="lowerLetter"/>
      <w:lvlText w:val="%8."/>
      <w:lvlJc w:val="left"/>
      <w:pPr>
        <w:ind w:left="5760" w:hanging="360"/>
      </w:pPr>
    </w:lvl>
    <w:lvl w:ilvl="8" w:tplc="F4EEEA3A">
      <w:start w:val="1"/>
      <w:numFmt w:val="lowerRoman"/>
      <w:lvlText w:val="%9."/>
      <w:lvlJc w:val="right"/>
      <w:pPr>
        <w:ind w:left="6480" w:hanging="180"/>
      </w:pPr>
    </w:lvl>
  </w:abstractNum>
  <w:abstractNum w:abstractNumId="61" w15:restartNumberingAfterBreak="0">
    <w:nsid w:val="3503CBCD"/>
    <w:multiLevelType w:val="hybridMultilevel"/>
    <w:tmpl w:val="FFFFFFFF"/>
    <w:lvl w:ilvl="0" w:tplc="22D6E384">
      <w:start w:val="1"/>
      <w:numFmt w:val="decimal"/>
      <w:lvlText w:val="%1."/>
      <w:lvlJc w:val="left"/>
      <w:pPr>
        <w:ind w:left="720" w:hanging="360"/>
      </w:pPr>
    </w:lvl>
    <w:lvl w:ilvl="1" w:tplc="FBD0EFC4">
      <w:start w:val="8"/>
      <w:numFmt w:val="decimal"/>
      <w:lvlText w:val="%2.1."/>
      <w:lvlJc w:val="left"/>
      <w:pPr>
        <w:ind w:left="1440" w:hanging="360"/>
      </w:pPr>
    </w:lvl>
    <w:lvl w:ilvl="2" w:tplc="CA8A8862">
      <w:start w:val="1"/>
      <w:numFmt w:val="lowerRoman"/>
      <w:lvlText w:val="%3."/>
      <w:lvlJc w:val="right"/>
      <w:pPr>
        <w:ind w:left="2160" w:hanging="180"/>
      </w:pPr>
    </w:lvl>
    <w:lvl w:ilvl="3" w:tplc="97588A3E">
      <w:start w:val="1"/>
      <w:numFmt w:val="decimal"/>
      <w:lvlText w:val="%4."/>
      <w:lvlJc w:val="left"/>
      <w:pPr>
        <w:ind w:left="2880" w:hanging="360"/>
      </w:pPr>
    </w:lvl>
    <w:lvl w:ilvl="4" w:tplc="0AF4831C">
      <w:start w:val="1"/>
      <w:numFmt w:val="lowerLetter"/>
      <w:lvlText w:val="%5."/>
      <w:lvlJc w:val="left"/>
      <w:pPr>
        <w:ind w:left="3600" w:hanging="360"/>
      </w:pPr>
    </w:lvl>
    <w:lvl w:ilvl="5" w:tplc="6EC05B04">
      <w:start w:val="1"/>
      <w:numFmt w:val="lowerRoman"/>
      <w:lvlText w:val="%6."/>
      <w:lvlJc w:val="right"/>
      <w:pPr>
        <w:ind w:left="4320" w:hanging="180"/>
      </w:pPr>
    </w:lvl>
    <w:lvl w:ilvl="6" w:tplc="3664E4AC">
      <w:start w:val="1"/>
      <w:numFmt w:val="decimal"/>
      <w:lvlText w:val="%7."/>
      <w:lvlJc w:val="left"/>
      <w:pPr>
        <w:ind w:left="5040" w:hanging="360"/>
      </w:pPr>
    </w:lvl>
    <w:lvl w:ilvl="7" w:tplc="507AC2BC">
      <w:start w:val="1"/>
      <w:numFmt w:val="lowerLetter"/>
      <w:lvlText w:val="%8."/>
      <w:lvlJc w:val="left"/>
      <w:pPr>
        <w:ind w:left="5760" w:hanging="360"/>
      </w:pPr>
    </w:lvl>
    <w:lvl w:ilvl="8" w:tplc="50DEE8F6">
      <w:start w:val="1"/>
      <w:numFmt w:val="lowerRoman"/>
      <w:lvlText w:val="%9."/>
      <w:lvlJc w:val="right"/>
      <w:pPr>
        <w:ind w:left="6480" w:hanging="180"/>
      </w:pPr>
    </w:lvl>
  </w:abstractNum>
  <w:abstractNum w:abstractNumId="62" w15:restartNumberingAfterBreak="0">
    <w:nsid w:val="35605674"/>
    <w:multiLevelType w:val="multilevel"/>
    <w:tmpl w:val="07D4C972"/>
    <w:lvl w:ilvl="0">
      <w:start w:val="1"/>
      <w:numFmt w:val="upperRoman"/>
      <w:lvlText w:val="%1."/>
      <w:lvlJc w:val="left"/>
      <w:pPr>
        <w:ind w:left="1080" w:hanging="720"/>
      </w:pPr>
      <w:rPr>
        <w:rFonts w:hint="default"/>
      </w:rPr>
    </w:lvl>
    <w:lvl w:ilvl="1">
      <w:start w:val="1"/>
      <w:numFmt w:val="decimal"/>
      <w:isLgl/>
      <w:lvlText w:val="%1.%2."/>
      <w:lvlJc w:val="left"/>
      <w:pPr>
        <w:ind w:left="1353" w:hanging="360"/>
      </w:pPr>
      <w:rPr>
        <w:rFonts w:hint="default"/>
        <w:b w:val="0"/>
        <w:bCs/>
      </w:rPr>
    </w:lvl>
    <w:lvl w:ilvl="2">
      <w:start w:val="1"/>
      <w:numFmt w:val="decimal"/>
      <w:isLgl/>
      <w:lvlText w:val="%1.%2.%3."/>
      <w:lvlJc w:val="left"/>
      <w:pPr>
        <w:ind w:left="1080" w:hanging="720"/>
      </w:pPr>
      <w:rPr>
        <w:rFonts w:hint="default"/>
        <w:b w:val="0"/>
        <w:bCs/>
      </w:rPr>
    </w:lvl>
    <w:lvl w:ilvl="3">
      <w:start w:val="1"/>
      <w:numFmt w:val="decimal"/>
      <w:isLgl/>
      <w:lvlText w:val="%1.%2.%3.%4."/>
      <w:lvlJc w:val="left"/>
      <w:pPr>
        <w:ind w:left="1080" w:hanging="720"/>
      </w:pPr>
      <w:rPr>
        <w:rFonts w:hint="default"/>
        <w:b w:val="0"/>
        <w:bCs w:val="0"/>
      </w:rPr>
    </w:lvl>
    <w:lvl w:ilvl="4">
      <w:start w:val="1"/>
      <w:numFmt w:val="decimal"/>
      <w:isLgl/>
      <w:lvlText w:val="%1.%2.%3.%4.%5."/>
      <w:lvlJc w:val="left"/>
      <w:pPr>
        <w:ind w:left="1440" w:hanging="1080"/>
      </w:pPr>
      <w:rPr>
        <w:rFonts w:hint="default"/>
        <w:b w:val="0"/>
        <w:bCs w:val="0"/>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3" w15:restartNumberingAfterBreak="0">
    <w:nsid w:val="361C05D4"/>
    <w:multiLevelType w:val="multilevel"/>
    <w:tmpl w:val="76D2F746"/>
    <w:lvl w:ilvl="0">
      <w:start w:val="1"/>
      <w:numFmt w:val="upperLetter"/>
      <w:lvlText w:val="%1."/>
      <w:lvlJc w:val="left"/>
      <w:rPr>
        <w:rFonts w:ascii="Arial" w:eastAsia="Arial" w:hAnsi="Arial" w:cs="Arial"/>
        <w:b w:val="0"/>
        <w:bCs w:val="0"/>
        <w:i w:val="0"/>
        <w:iCs w:val="0"/>
        <w:smallCaps w:val="0"/>
        <w:strike w:val="0"/>
        <w:color w:val="000000"/>
        <w:spacing w:val="0"/>
        <w:w w:val="100"/>
        <w:position w:val="0"/>
        <w:sz w:val="20"/>
        <w:szCs w:val="20"/>
        <w:u w:val="none"/>
        <w:shd w:val="clear" w:color="auto" w:fill="auto"/>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4" w15:restartNumberingAfterBreak="0">
    <w:nsid w:val="368C5148"/>
    <w:multiLevelType w:val="multilevel"/>
    <w:tmpl w:val="3EAEFE82"/>
    <w:lvl w:ilvl="0">
      <w:start w:val="1"/>
      <w:numFmt w:val="lowerRoman"/>
      <w:lvlText w:val="(%1)"/>
      <w:lvlJc w:val="left"/>
      <w:rPr>
        <w:rFonts w:ascii="Arial" w:eastAsia="Arial" w:hAnsi="Arial" w:cs="Arial"/>
        <w:b w:val="0"/>
        <w:bCs w:val="0"/>
        <w:i w:val="0"/>
        <w:iCs w:val="0"/>
        <w:smallCaps w:val="0"/>
        <w:strike w:val="0"/>
        <w:color w:val="000000"/>
        <w:spacing w:val="0"/>
        <w:w w:val="100"/>
        <w:position w:val="0"/>
        <w:sz w:val="20"/>
        <w:szCs w:val="20"/>
        <w:u w:val="none"/>
        <w:shd w:val="clear" w:color="auto" w:fill="auto"/>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5" w15:restartNumberingAfterBreak="0">
    <w:nsid w:val="36EE075F"/>
    <w:multiLevelType w:val="hybridMultilevel"/>
    <w:tmpl w:val="E5884F26"/>
    <w:lvl w:ilvl="0" w:tplc="6406A880">
      <w:start w:val="843"/>
      <w:numFmt w:val="bullet"/>
      <w:lvlText w:val="-"/>
      <w:lvlJc w:val="left"/>
      <w:pPr>
        <w:ind w:left="720" w:hanging="360"/>
      </w:pPr>
      <w:rPr>
        <w:rFonts w:ascii="Verdana" w:eastAsia="Times New Roman" w:hAnsi="Verdana" w:cs="Times New Roman" w:hint="default"/>
      </w:rPr>
    </w:lvl>
    <w:lvl w:ilvl="1" w:tplc="04270003">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66" w15:restartNumberingAfterBreak="0">
    <w:nsid w:val="373DE585"/>
    <w:multiLevelType w:val="hybridMultilevel"/>
    <w:tmpl w:val="FFFFFFFF"/>
    <w:lvl w:ilvl="0" w:tplc="B4E0A0A6">
      <w:start w:val="1"/>
      <w:numFmt w:val="bullet"/>
      <w:lvlText w:val="-"/>
      <w:lvlJc w:val="left"/>
      <w:pPr>
        <w:ind w:left="720" w:hanging="360"/>
      </w:pPr>
      <w:rPr>
        <w:rFonts w:ascii="&quot;Arial&quot;,sans-serif" w:hAnsi="&quot;Arial&quot;,sans-serif" w:hint="default"/>
      </w:rPr>
    </w:lvl>
    <w:lvl w:ilvl="1" w:tplc="7D886CAE">
      <w:start w:val="1"/>
      <w:numFmt w:val="bullet"/>
      <w:lvlText w:val="o"/>
      <w:lvlJc w:val="left"/>
      <w:pPr>
        <w:ind w:left="1440" w:hanging="360"/>
      </w:pPr>
      <w:rPr>
        <w:rFonts w:ascii="Courier New" w:hAnsi="Courier New" w:hint="default"/>
      </w:rPr>
    </w:lvl>
    <w:lvl w:ilvl="2" w:tplc="BC660DB4">
      <w:start w:val="1"/>
      <w:numFmt w:val="bullet"/>
      <w:lvlText w:val=""/>
      <w:lvlJc w:val="left"/>
      <w:pPr>
        <w:ind w:left="2160" w:hanging="360"/>
      </w:pPr>
      <w:rPr>
        <w:rFonts w:ascii="Wingdings" w:hAnsi="Wingdings" w:hint="default"/>
      </w:rPr>
    </w:lvl>
    <w:lvl w:ilvl="3" w:tplc="2B745A06">
      <w:start w:val="1"/>
      <w:numFmt w:val="bullet"/>
      <w:lvlText w:val=""/>
      <w:lvlJc w:val="left"/>
      <w:pPr>
        <w:ind w:left="2880" w:hanging="360"/>
      </w:pPr>
      <w:rPr>
        <w:rFonts w:ascii="Symbol" w:hAnsi="Symbol" w:hint="default"/>
      </w:rPr>
    </w:lvl>
    <w:lvl w:ilvl="4" w:tplc="0D8AAB52">
      <w:start w:val="1"/>
      <w:numFmt w:val="bullet"/>
      <w:lvlText w:val="o"/>
      <w:lvlJc w:val="left"/>
      <w:pPr>
        <w:ind w:left="3600" w:hanging="360"/>
      </w:pPr>
      <w:rPr>
        <w:rFonts w:ascii="Courier New" w:hAnsi="Courier New" w:hint="default"/>
      </w:rPr>
    </w:lvl>
    <w:lvl w:ilvl="5" w:tplc="F8045BA6">
      <w:start w:val="1"/>
      <w:numFmt w:val="bullet"/>
      <w:lvlText w:val=""/>
      <w:lvlJc w:val="left"/>
      <w:pPr>
        <w:ind w:left="4320" w:hanging="360"/>
      </w:pPr>
      <w:rPr>
        <w:rFonts w:ascii="Wingdings" w:hAnsi="Wingdings" w:hint="default"/>
      </w:rPr>
    </w:lvl>
    <w:lvl w:ilvl="6" w:tplc="665C32E0">
      <w:start w:val="1"/>
      <w:numFmt w:val="bullet"/>
      <w:lvlText w:val=""/>
      <w:lvlJc w:val="left"/>
      <w:pPr>
        <w:ind w:left="5040" w:hanging="360"/>
      </w:pPr>
      <w:rPr>
        <w:rFonts w:ascii="Symbol" w:hAnsi="Symbol" w:hint="default"/>
      </w:rPr>
    </w:lvl>
    <w:lvl w:ilvl="7" w:tplc="0C240306">
      <w:start w:val="1"/>
      <w:numFmt w:val="bullet"/>
      <w:lvlText w:val="o"/>
      <w:lvlJc w:val="left"/>
      <w:pPr>
        <w:ind w:left="5760" w:hanging="360"/>
      </w:pPr>
      <w:rPr>
        <w:rFonts w:ascii="Courier New" w:hAnsi="Courier New" w:hint="default"/>
      </w:rPr>
    </w:lvl>
    <w:lvl w:ilvl="8" w:tplc="6EB0B5A8">
      <w:start w:val="1"/>
      <w:numFmt w:val="bullet"/>
      <w:lvlText w:val=""/>
      <w:lvlJc w:val="left"/>
      <w:pPr>
        <w:ind w:left="6480" w:hanging="360"/>
      </w:pPr>
      <w:rPr>
        <w:rFonts w:ascii="Wingdings" w:hAnsi="Wingdings" w:hint="default"/>
      </w:rPr>
    </w:lvl>
  </w:abstractNum>
  <w:abstractNum w:abstractNumId="67" w15:restartNumberingAfterBreak="0">
    <w:nsid w:val="3A23C301"/>
    <w:multiLevelType w:val="hybridMultilevel"/>
    <w:tmpl w:val="FFFFFFFF"/>
    <w:lvl w:ilvl="0" w:tplc="B5147186">
      <w:start w:val="1"/>
      <w:numFmt w:val="bullet"/>
      <w:lvlText w:val="-"/>
      <w:lvlJc w:val="left"/>
      <w:pPr>
        <w:ind w:left="720" w:hanging="360"/>
      </w:pPr>
      <w:rPr>
        <w:rFonts w:ascii="&quot;Verdana&quot;,sans-serif" w:hAnsi="&quot;Verdana&quot;,sans-serif" w:hint="default"/>
      </w:rPr>
    </w:lvl>
    <w:lvl w:ilvl="1" w:tplc="BED8008A">
      <w:start w:val="1"/>
      <w:numFmt w:val="bullet"/>
      <w:lvlText w:val="o"/>
      <w:lvlJc w:val="left"/>
      <w:pPr>
        <w:ind w:left="1440" w:hanging="360"/>
      </w:pPr>
      <w:rPr>
        <w:rFonts w:ascii="Courier New" w:hAnsi="Courier New" w:hint="default"/>
      </w:rPr>
    </w:lvl>
    <w:lvl w:ilvl="2" w:tplc="1CE874CA">
      <w:start w:val="1"/>
      <w:numFmt w:val="bullet"/>
      <w:lvlText w:val=""/>
      <w:lvlJc w:val="left"/>
      <w:pPr>
        <w:ind w:left="2160" w:hanging="360"/>
      </w:pPr>
      <w:rPr>
        <w:rFonts w:ascii="Wingdings" w:hAnsi="Wingdings" w:hint="default"/>
      </w:rPr>
    </w:lvl>
    <w:lvl w:ilvl="3" w:tplc="EA960080">
      <w:start w:val="1"/>
      <w:numFmt w:val="bullet"/>
      <w:lvlText w:val=""/>
      <w:lvlJc w:val="left"/>
      <w:pPr>
        <w:ind w:left="2880" w:hanging="360"/>
      </w:pPr>
      <w:rPr>
        <w:rFonts w:ascii="Symbol" w:hAnsi="Symbol" w:hint="default"/>
      </w:rPr>
    </w:lvl>
    <w:lvl w:ilvl="4" w:tplc="832E025C">
      <w:start w:val="1"/>
      <w:numFmt w:val="bullet"/>
      <w:lvlText w:val="o"/>
      <w:lvlJc w:val="left"/>
      <w:pPr>
        <w:ind w:left="3600" w:hanging="360"/>
      </w:pPr>
      <w:rPr>
        <w:rFonts w:ascii="Courier New" w:hAnsi="Courier New" w:hint="default"/>
      </w:rPr>
    </w:lvl>
    <w:lvl w:ilvl="5" w:tplc="E04692EC">
      <w:start w:val="1"/>
      <w:numFmt w:val="bullet"/>
      <w:lvlText w:val=""/>
      <w:lvlJc w:val="left"/>
      <w:pPr>
        <w:ind w:left="4320" w:hanging="360"/>
      </w:pPr>
      <w:rPr>
        <w:rFonts w:ascii="Wingdings" w:hAnsi="Wingdings" w:hint="default"/>
      </w:rPr>
    </w:lvl>
    <w:lvl w:ilvl="6" w:tplc="DBFE5FD8">
      <w:start w:val="1"/>
      <w:numFmt w:val="bullet"/>
      <w:lvlText w:val=""/>
      <w:lvlJc w:val="left"/>
      <w:pPr>
        <w:ind w:left="5040" w:hanging="360"/>
      </w:pPr>
      <w:rPr>
        <w:rFonts w:ascii="Symbol" w:hAnsi="Symbol" w:hint="default"/>
      </w:rPr>
    </w:lvl>
    <w:lvl w:ilvl="7" w:tplc="62B056FA">
      <w:start w:val="1"/>
      <w:numFmt w:val="bullet"/>
      <w:lvlText w:val="o"/>
      <w:lvlJc w:val="left"/>
      <w:pPr>
        <w:ind w:left="5760" w:hanging="360"/>
      </w:pPr>
      <w:rPr>
        <w:rFonts w:ascii="Courier New" w:hAnsi="Courier New" w:hint="default"/>
      </w:rPr>
    </w:lvl>
    <w:lvl w:ilvl="8" w:tplc="4E08F0B0">
      <w:start w:val="1"/>
      <w:numFmt w:val="bullet"/>
      <w:lvlText w:val=""/>
      <w:lvlJc w:val="left"/>
      <w:pPr>
        <w:ind w:left="6480" w:hanging="360"/>
      </w:pPr>
      <w:rPr>
        <w:rFonts w:ascii="Wingdings" w:hAnsi="Wingdings" w:hint="default"/>
      </w:rPr>
    </w:lvl>
  </w:abstractNum>
  <w:abstractNum w:abstractNumId="68" w15:restartNumberingAfterBreak="0">
    <w:nsid w:val="3A3252D2"/>
    <w:multiLevelType w:val="multilevel"/>
    <w:tmpl w:val="1166D600"/>
    <w:lvl w:ilvl="0">
      <w:start w:val="6"/>
      <w:numFmt w:val="decimal"/>
      <w:lvlText w:val="%1."/>
      <w:lvlJc w:val="left"/>
      <w:pPr>
        <w:ind w:left="495" w:hanging="495"/>
      </w:pPr>
      <w:rPr>
        <w:rFonts w:hint="default"/>
      </w:rPr>
    </w:lvl>
    <w:lvl w:ilvl="1">
      <w:start w:val="1"/>
      <w:numFmt w:val="decimal"/>
      <w:lvlText w:val="%1.%2."/>
      <w:lvlJc w:val="left"/>
      <w:pPr>
        <w:ind w:left="778" w:hanging="495"/>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69" w15:restartNumberingAfterBreak="0">
    <w:nsid w:val="3A6BAAF2"/>
    <w:multiLevelType w:val="hybridMultilevel"/>
    <w:tmpl w:val="FFFFFFFF"/>
    <w:lvl w:ilvl="0" w:tplc="EE48C86C">
      <w:start w:val="1"/>
      <w:numFmt w:val="decimal"/>
      <w:lvlText w:val="%1."/>
      <w:lvlJc w:val="left"/>
      <w:pPr>
        <w:ind w:left="720" w:hanging="360"/>
      </w:pPr>
    </w:lvl>
    <w:lvl w:ilvl="1" w:tplc="92F6957A">
      <w:start w:val="5"/>
      <w:numFmt w:val="decimal"/>
      <w:lvlText w:val="%2.3."/>
      <w:lvlJc w:val="left"/>
      <w:pPr>
        <w:ind w:left="1440" w:hanging="360"/>
      </w:pPr>
    </w:lvl>
    <w:lvl w:ilvl="2" w:tplc="FE7C9DF0">
      <w:start w:val="1"/>
      <w:numFmt w:val="lowerRoman"/>
      <w:lvlText w:val="%3."/>
      <w:lvlJc w:val="right"/>
      <w:pPr>
        <w:ind w:left="2160" w:hanging="180"/>
      </w:pPr>
    </w:lvl>
    <w:lvl w:ilvl="3" w:tplc="85AA3D8E">
      <w:start w:val="1"/>
      <w:numFmt w:val="decimal"/>
      <w:lvlText w:val="%4."/>
      <w:lvlJc w:val="left"/>
      <w:pPr>
        <w:ind w:left="2880" w:hanging="360"/>
      </w:pPr>
    </w:lvl>
    <w:lvl w:ilvl="4" w:tplc="FDC27FF0">
      <w:start w:val="1"/>
      <w:numFmt w:val="lowerLetter"/>
      <w:lvlText w:val="%5."/>
      <w:lvlJc w:val="left"/>
      <w:pPr>
        <w:ind w:left="3600" w:hanging="360"/>
      </w:pPr>
    </w:lvl>
    <w:lvl w:ilvl="5" w:tplc="BA54A150">
      <w:start w:val="1"/>
      <w:numFmt w:val="lowerRoman"/>
      <w:lvlText w:val="%6."/>
      <w:lvlJc w:val="right"/>
      <w:pPr>
        <w:ind w:left="4320" w:hanging="180"/>
      </w:pPr>
    </w:lvl>
    <w:lvl w:ilvl="6" w:tplc="E42C2804">
      <w:start w:val="1"/>
      <w:numFmt w:val="decimal"/>
      <w:lvlText w:val="%7."/>
      <w:lvlJc w:val="left"/>
      <w:pPr>
        <w:ind w:left="5040" w:hanging="360"/>
      </w:pPr>
    </w:lvl>
    <w:lvl w:ilvl="7" w:tplc="9C889F72">
      <w:start w:val="1"/>
      <w:numFmt w:val="lowerLetter"/>
      <w:lvlText w:val="%8."/>
      <w:lvlJc w:val="left"/>
      <w:pPr>
        <w:ind w:left="5760" w:hanging="360"/>
      </w:pPr>
    </w:lvl>
    <w:lvl w:ilvl="8" w:tplc="46AC8E00">
      <w:start w:val="1"/>
      <w:numFmt w:val="lowerRoman"/>
      <w:lvlText w:val="%9."/>
      <w:lvlJc w:val="right"/>
      <w:pPr>
        <w:ind w:left="6480" w:hanging="180"/>
      </w:pPr>
    </w:lvl>
  </w:abstractNum>
  <w:abstractNum w:abstractNumId="70" w15:restartNumberingAfterBreak="0">
    <w:nsid w:val="3BDF6B27"/>
    <w:multiLevelType w:val="hybridMultilevel"/>
    <w:tmpl w:val="FFFFFFFF"/>
    <w:lvl w:ilvl="0" w:tplc="BF128B68">
      <w:start w:val="11"/>
      <w:numFmt w:val="decimal"/>
      <w:lvlText w:val="%1."/>
      <w:lvlJc w:val="left"/>
      <w:pPr>
        <w:ind w:left="720" w:hanging="360"/>
      </w:pPr>
    </w:lvl>
    <w:lvl w:ilvl="1" w:tplc="7BB67360">
      <w:start w:val="1"/>
      <w:numFmt w:val="lowerLetter"/>
      <w:lvlText w:val="%2."/>
      <w:lvlJc w:val="left"/>
      <w:pPr>
        <w:ind w:left="1440" w:hanging="360"/>
      </w:pPr>
    </w:lvl>
    <w:lvl w:ilvl="2" w:tplc="B7BAE4C0">
      <w:start w:val="1"/>
      <w:numFmt w:val="lowerRoman"/>
      <w:lvlText w:val="%3."/>
      <w:lvlJc w:val="right"/>
      <w:pPr>
        <w:ind w:left="2160" w:hanging="180"/>
      </w:pPr>
    </w:lvl>
    <w:lvl w:ilvl="3" w:tplc="539289F2">
      <w:start w:val="1"/>
      <w:numFmt w:val="decimal"/>
      <w:lvlText w:val="%4."/>
      <w:lvlJc w:val="left"/>
      <w:pPr>
        <w:ind w:left="2880" w:hanging="360"/>
      </w:pPr>
    </w:lvl>
    <w:lvl w:ilvl="4" w:tplc="78B65F94">
      <w:start w:val="1"/>
      <w:numFmt w:val="lowerLetter"/>
      <w:lvlText w:val="%5."/>
      <w:lvlJc w:val="left"/>
      <w:pPr>
        <w:ind w:left="3600" w:hanging="360"/>
      </w:pPr>
    </w:lvl>
    <w:lvl w:ilvl="5" w:tplc="38BCE626">
      <w:start w:val="1"/>
      <w:numFmt w:val="lowerRoman"/>
      <w:lvlText w:val="%6."/>
      <w:lvlJc w:val="right"/>
      <w:pPr>
        <w:ind w:left="4320" w:hanging="180"/>
      </w:pPr>
    </w:lvl>
    <w:lvl w:ilvl="6" w:tplc="D988D012">
      <w:start w:val="1"/>
      <w:numFmt w:val="decimal"/>
      <w:lvlText w:val="%7."/>
      <w:lvlJc w:val="left"/>
      <w:pPr>
        <w:ind w:left="5040" w:hanging="360"/>
      </w:pPr>
    </w:lvl>
    <w:lvl w:ilvl="7" w:tplc="F3DE4884">
      <w:start w:val="1"/>
      <w:numFmt w:val="lowerLetter"/>
      <w:lvlText w:val="%8."/>
      <w:lvlJc w:val="left"/>
      <w:pPr>
        <w:ind w:left="5760" w:hanging="360"/>
      </w:pPr>
    </w:lvl>
    <w:lvl w:ilvl="8" w:tplc="6F7A04A2">
      <w:start w:val="1"/>
      <w:numFmt w:val="lowerRoman"/>
      <w:lvlText w:val="%9."/>
      <w:lvlJc w:val="right"/>
      <w:pPr>
        <w:ind w:left="6480" w:hanging="180"/>
      </w:pPr>
    </w:lvl>
  </w:abstractNum>
  <w:abstractNum w:abstractNumId="71" w15:restartNumberingAfterBreak="0">
    <w:nsid w:val="3CA30D5C"/>
    <w:multiLevelType w:val="hybridMultilevel"/>
    <w:tmpl w:val="FFFFFFFF"/>
    <w:lvl w:ilvl="0" w:tplc="DE24C958">
      <w:start w:val="1"/>
      <w:numFmt w:val="bullet"/>
      <w:lvlText w:val="-"/>
      <w:lvlJc w:val="left"/>
      <w:pPr>
        <w:ind w:left="720" w:hanging="360"/>
      </w:pPr>
      <w:rPr>
        <w:rFonts w:ascii="&quot;Arial&quot;,sans-serif" w:hAnsi="&quot;Arial&quot;,sans-serif" w:hint="default"/>
      </w:rPr>
    </w:lvl>
    <w:lvl w:ilvl="1" w:tplc="C2B87DF0">
      <w:start w:val="1"/>
      <w:numFmt w:val="bullet"/>
      <w:lvlText w:val="o"/>
      <w:lvlJc w:val="left"/>
      <w:pPr>
        <w:ind w:left="1440" w:hanging="360"/>
      </w:pPr>
      <w:rPr>
        <w:rFonts w:ascii="Courier New" w:hAnsi="Courier New" w:hint="default"/>
      </w:rPr>
    </w:lvl>
    <w:lvl w:ilvl="2" w:tplc="FD6848C0">
      <w:start w:val="1"/>
      <w:numFmt w:val="bullet"/>
      <w:lvlText w:val=""/>
      <w:lvlJc w:val="left"/>
      <w:pPr>
        <w:ind w:left="2160" w:hanging="360"/>
      </w:pPr>
      <w:rPr>
        <w:rFonts w:ascii="Wingdings" w:hAnsi="Wingdings" w:hint="default"/>
      </w:rPr>
    </w:lvl>
    <w:lvl w:ilvl="3" w:tplc="53BE229E">
      <w:start w:val="1"/>
      <w:numFmt w:val="bullet"/>
      <w:lvlText w:val=""/>
      <w:lvlJc w:val="left"/>
      <w:pPr>
        <w:ind w:left="2880" w:hanging="360"/>
      </w:pPr>
      <w:rPr>
        <w:rFonts w:ascii="Symbol" w:hAnsi="Symbol" w:hint="default"/>
      </w:rPr>
    </w:lvl>
    <w:lvl w:ilvl="4" w:tplc="8D58D66C">
      <w:start w:val="1"/>
      <w:numFmt w:val="bullet"/>
      <w:lvlText w:val="o"/>
      <w:lvlJc w:val="left"/>
      <w:pPr>
        <w:ind w:left="3600" w:hanging="360"/>
      </w:pPr>
      <w:rPr>
        <w:rFonts w:ascii="Courier New" w:hAnsi="Courier New" w:hint="default"/>
      </w:rPr>
    </w:lvl>
    <w:lvl w:ilvl="5" w:tplc="6BDEB438">
      <w:start w:val="1"/>
      <w:numFmt w:val="bullet"/>
      <w:lvlText w:val=""/>
      <w:lvlJc w:val="left"/>
      <w:pPr>
        <w:ind w:left="4320" w:hanging="360"/>
      </w:pPr>
      <w:rPr>
        <w:rFonts w:ascii="Wingdings" w:hAnsi="Wingdings" w:hint="default"/>
      </w:rPr>
    </w:lvl>
    <w:lvl w:ilvl="6" w:tplc="6CB83378">
      <w:start w:val="1"/>
      <w:numFmt w:val="bullet"/>
      <w:lvlText w:val=""/>
      <w:lvlJc w:val="left"/>
      <w:pPr>
        <w:ind w:left="5040" w:hanging="360"/>
      </w:pPr>
      <w:rPr>
        <w:rFonts w:ascii="Symbol" w:hAnsi="Symbol" w:hint="default"/>
      </w:rPr>
    </w:lvl>
    <w:lvl w:ilvl="7" w:tplc="CD34CE54">
      <w:start w:val="1"/>
      <w:numFmt w:val="bullet"/>
      <w:lvlText w:val="o"/>
      <w:lvlJc w:val="left"/>
      <w:pPr>
        <w:ind w:left="5760" w:hanging="360"/>
      </w:pPr>
      <w:rPr>
        <w:rFonts w:ascii="Courier New" w:hAnsi="Courier New" w:hint="default"/>
      </w:rPr>
    </w:lvl>
    <w:lvl w:ilvl="8" w:tplc="E40C24D4">
      <w:start w:val="1"/>
      <w:numFmt w:val="bullet"/>
      <w:lvlText w:val=""/>
      <w:lvlJc w:val="left"/>
      <w:pPr>
        <w:ind w:left="6480" w:hanging="360"/>
      </w:pPr>
      <w:rPr>
        <w:rFonts w:ascii="Wingdings" w:hAnsi="Wingdings" w:hint="default"/>
      </w:rPr>
    </w:lvl>
  </w:abstractNum>
  <w:abstractNum w:abstractNumId="72" w15:restartNumberingAfterBreak="0">
    <w:nsid w:val="3CC98B0E"/>
    <w:multiLevelType w:val="hybridMultilevel"/>
    <w:tmpl w:val="FFFFFFFF"/>
    <w:lvl w:ilvl="0" w:tplc="BB8C9C72">
      <w:start w:val="1"/>
      <w:numFmt w:val="decimal"/>
      <w:lvlText w:val="%1."/>
      <w:lvlJc w:val="left"/>
      <w:pPr>
        <w:ind w:left="720" w:hanging="360"/>
      </w:pPr>
    </w:lvl>
    <w:lvl w:ilvl="1" w:tplc="3D80DC8C">
      <w:start w:val="3"/>
      <w:numFmt w:val="decimal"/>
      <w:lvlText w:val="%2.1."/>
      <w:lvlJc w:val="left"/>
      <w:pPr>
        <w:ind w:left="1440" w:hanging="360"/>
      </w:pPr>
    </w:lvl>
    <w:lvl w:ilvl="2" w:tplc="695C47EE">
      <w:start w:val="1"/>
      <w:numFmt w:val="lowerRoman"/>
      <w:lvlText w:val="%3."/>
      <w:lvlJc w:val="right"/>
      <w:pPr>
        <w:ind w:left="2160" w:hanging="180"/>
      </w:pPr>
    </w:lvl>
    <w:lvl w:ilvl="3" w:tplc="DFF69AAA">
      <w:start w:val="1"/>
      <w:numFmt w:val="decimal"/>
      <w:lvlText w:val="%4."/>
      <w:lvlJc w:val="left"/>
      <w:pPr>
        <w:ind w:left="2880" w:hanging="360"/>
      </w:pPr>
    </w:lvl>
    <w:lvl w:ilvl="4" w:tplc="15F6E8FC">
      <w:start w:val="1"/>
      <w:numFmt w:val="lowerLetter"/>
      <w:lvlText w:val="%5."/>
      <w:lvlJc w:val="left"/>
      <w:pPr>
        <w:ind w:left="3600" w:hanging="360"/>
      </w:pPr>
    </w:lvl>
    <w:lvl w:ilvl="5" w:tplc="9B06AB78">
      <w:start w:val="1"/>
      <w:numFmt w:val="lowerRoman"/>
      <w:lvlText w:val="%6."/>
      <w:lvlJc w:val="right"/>
      <w:pPr>
        <w:ind w:left="4320" w:hanging="180"/>
      </w:pPr>
    </w:lvl>
    <w:lvl w:ilvl="6" w:tplc="B318523C">
      <w:start w:val="1"/>
      <w:numFmt w:val="decimal"/>
      <w:lvlText w:val="%7."/>
      <w:lvlJc w:val="left"/>
      <w:pPr>
        <w:ind w:left="5040" w:hanging="360"/>
      </w:pPr>
    </w:lvl>
    <w:lvl w:ilvl="7" w:tplc="2668E4C4">
      <w:start w:val="1"/>
      <w:numFmt w:val="lowerLetter"/>
      <w:lvlText w:val="%8."/>
      <w:lvlJc w:val="left"/>
      <w:pPr>
        <w:ind w:left="5760" w:hanging="360"/>
      </w:pPr>
    </w:lvl>
    <w:lvl w:ilvl="8" w:tplc="B75CFC4E">
      <w:start w:val="1"/>
      <w:numFmt w:val="lowerRoman"/>
      <w:lvlText w:val="%9."/>
      <w:lvlJc w:val="right"/>
      <w:pPr>
        <w:ind w:left="6480" w:hanging="180"/>
      </w:pPr>
    </w:lvl>
  </w:abstractNum>
  <w:abstractNum w:abstractNumId="73" w15:restartNumberingAfterBreak="0">
    <w:nsid w:val="3E020288"/>
    <w:multiLevelType w:val="hybridMultilevel"/>
    <w:tmpl w:val="FFFFFFFF"/>
    <w:lvl w:ilvl="0" w:tplc="9212245C">
      <w:start w:val="1"/>
      <w:numFmt w:val="decimal"/>
      <w:lvlText w:val="%1."/>
      <w:lvlJc w:val="left"/>
      <w:pPr>
        <w:ind w:left="720" w:hanging="360"/>
      </w:pPr>
    </w:lvl>
    <w:lvl w:ilvl="1" w:tplc="49EEB48E">
      <w:start w:val="1"/>
      <w:numFmt w:val="lowerLetter"/>
      <w:lvlText w:val="%2."/>
      <w:lvlJc w:val="left"/>
      <w:pPr>
        <w:ind w:left="1440" w:hanging="360"/>
      </w:pPr>
    </w:lvl>
    <w:lvl w:ilvl="2" w:tplc="2EBEAF36">
      <w:start w:val="1"/>
      <w:numFmt w:val="lowerRoman"/>
      <w:lvlText w:val="%3."/>
      <w:lvlJc w:val="right"/>
      <w:pPr>
        <w:ind w:left="2160" w:hanging="180"/>
      </w:pPr>
    </w:lvl>
    <w:lvl w:ilvl="3" w:tplc="3D1EF4AE">
      <w:start w:val="4"/>
      <w:numFmt w:val="decimal"/>
      <w:lvlText w:val="%4.1.4.1."/>
      <w:lvlJc w:val="left"/>
      <w:pPr>
        <w:ind w:left="2880" w:hanging="360"/>
      </w:pPr>
    </w:lvl>
    <w:lvl w:ilvl="4" w:tplc="4DAAF606">
      <w:start w:val="1"/>
      <w:numFmt w:val="lowerLetter"/>
      <w:lvlText w:val="%5."/>
      <w:lvlJc w:val="left"/>
      <w:pPr>
        <w:ind w:left="3600" w:hanging="360"/>
      </w:pPr>
    </w:lvl>
    <w:lvl w:ilvl="5" w:tplc="E7C04652">
      <w:start w:val="1"/>
      <w:numFmt w:val="lowerRoman"/>
      <w:lvlText w:val="%6."/>
      <w:lvlJc w:val="right"/>
      <w:pPr>
        <w:ind w:left="4320" w:hanging="180"/>
      </w:pPr>
    </w:lvl>
    <w:lvl w:ilvl="6" w:tplc="497A2158">
      <w:start w:val="1"/>
      <w:numFmt w:val="decimal"/>
      <w:lvlText w:val="%7."/>
      <w:lvlJc w:val="left"/>
      <w:pPr>
        <w:ind w:left="5040" w:hanging="360"/>
      </w:pPr>
    </w:lvl>
    <w:lvl w:ilvl="7" w:tplc="B7326B5C">
      <w:start w:val="1"/>
      <w:numFmt w:val="lowerLetter"/>
      <w:lvlText w:val="%8."/>
      <w:lvlJc w:val="left"/>
      <w:pPr>
        <w:ind w:left="5760" w:hanging="360"/>
      </w:pPr>
    </w:lvl>
    <w:lvl w:ilvl="8" w:tplc="046048D8">
      <w:start w:val="1"/>
      <w:numFmt w:val="lowerRoman"/>
      <w:lvlText w:val="%9."/>
      <w:lvlJc w:val="right"/>
      <w:pPr>
        <w:ind w:left="6480" w:hanging="180"/>
      </w:pPr>
    </w:lvl>
  </w:abstractNum>
  <w:abstractNum w:abstractNumId="74" w15:restartNumberingAfterBreak="0">
    <w:nsid w:val="40057B6A"/>
    <w:multiLevelType w:val="hybridMultilevel"/>
    <w:tmpl w:val="FFFFFFFF"/>
    <w:lvl w:ilvl="0" w:tplc="33966894">
      <w:start w:val="1"/>
      <w:numFmt w:val="decimal"/>
      <w:lvlText w:val="%1."/>
      <w:lvlJc w:val="left"/>
      <w:pPr>
        <w:ind w:left="720" w:hanging="360"/>
      </w:pPr>
    </w:lvl>
    <w:lvl w:ilvl="1" w:tplc="5FE8A99C">
      <w:start w:val="6"/>
      <w:numFmt w:val="decimal"/>
      <w:lvlText w:val="%2.1."/>
      <w:lvlJc w:val="left"/>
      <w:pPr>
        <w:ind w:left="1440" w:hanging="360"/>
      </w:pPr>
    </w:lvl>
    <w:lvl w:ilvl="2" w:tplc="497EE062">
      <w:start w:val="1"/>
      <w:numFmt w:val="lowerRoman"/>
      <w:lvlText w:val="%3."/>
      <w:lvlJc w:val="right"/>
      <w:pPr>
        <w:ind w:left="2160" w:hanging="180"/>
      </w:pPr>
    </w:lvl>
    <w:lvl w:ilvl="3" w:tplc="8A30F2C2">
      <w:start w:val="1"/>
      <w:numFmt w:val="decimal"/>
      <w:lvlText w:val="%4."/>
      <w:lvlJc w:val="left"/>
      <w:pPr>
        <w:ind w:left="2880" w:hanging="360"/>
      </w:pPr>
    </w:lvl>
    <w:lvl w:ilvl="4" w:tplc="C5F6E518">
      <w:start w:val="1"/>
      <w:numFmt w:val="lowerLetter"/>
      <w:lvlText w:val="%5."/>
      <w:lvlJc w:val="left"/>
      <w:pPr>
        <w:ind w:left="3600" w:hanging="360"/>
      </w:pPr>
    </w:lvl>
    <w:lvl w:ilvl="5" w:tplc="56B0320C">
      <w:start w:val="1"/>
      <w:numFmt w:val="lowerRoman"/>
      <w:lvlText w:val="%6."/>
      <w:lvlJc w:val="right"/>
      <w:pPr>
        <w:ind w:left="4320" w:hanging="180"/>
      </w:pPr>
    </w:lvl>
    <w:lvl w:ilvl="6" w:tplc="686EBC32">
      <w:start w:val="1"/>
      <w:numFmt w:val="decimal"/>
      <w:lvlText w:val="%7."/>
      <w:lvlJc w:val="left"/>
      <w:pPr>
        <w:ind w:left="5040" w:hanging="360"/>
      </w:pPr>
    </w:lvl>
    <w:lvl w:ilvl="7" w:tplc="741CC278">
      <w:start w:val="1"/>
      <w:numFmt w:val="lowerLetter"/>
      <w:lvlText w:val="%8."/>
      <w:lvlJc w:val="left"/>
      <w:pPr>
        <w:ind w:left="5760" w:hanging="360"/>
      </w:pPr>
    </w:lvl>
    <w:lvl w:ilvl="8" w:tplc="08889622">
      <w:start w:val="1"/>
      <w:numFmt w:val="lowerRoman"/>
      <w:lvlText w:val="%9."/>
      <w:lvlJc w:val="right"/>
      <w:pPr>
        <w:ind w:left="6480" w:hanging="180"/>
      </w:pPr>
    </w:lvl>
  </w:abstractNum>
  <w:abstractNum w:abstractNumId="75" w15:restartNumberingAfterBreak="0">
    <w:nsid w:val="40C21699"/>
    <w:multiLevelType w:val="hybridMultilevel"/>
    <w:tmpl w:val="FFFFFFFF"/>
    <w:lvl w:ilvl="0" w:tplc="8E0243E0">
      <w:start w:val="1"/>
      <w:numFmt w:val="bullet"/>
      <w:lvlText w:val="-"/>
      <w:lvlJc w:val="left"/>
      <w:pPr>
        <w:ind w:left="720" w:hanging="360"/>
      </w:pPr>
      <w:rPr>
        <w:rFonts w:ascii="&quot;Verdana&quot;,sans-serif" w:hAnsi="&quot;Verdana&quot;,sans-serif" w:hint="default"/>
      </w:rPr>
    </w:lvl>
    <w:lvl w:ilvl="1" w:tplc="33B04F04">
      <w:start w:val="1"/>
      <w:numFmt w:val="bullet"/>
      <w:lvlText w:val="o"/>
      <w:lvlJc w:val="left"/>
      <w:pPr>
        <w:ind w:left="1440" w:hanging="360"/>
      </w:pPr>
      <w:rPr>
        <w:rFonts w:ascii="Courier New" w:hAnsi="Courier New" w:hint="default"/>
      </w:rPr>
    </w:lvl>
    <w:lvl w:ilvl="2" w:tplc="BEDEF8BA">
      <w:start w:val="1"/>
      <w:numFmt w:val="bullet"/>
      <w:lvlText w:val=""/>
      <w:lvlJc w:val="left"/>
      <w:pPr>
        <w:ind w:left="2160" w:hanging="360"/>
      </w:pPr>
      <w:rPr>
        <w:rFonts w:ascii="Wingdings" w:hAnsi="Wingdings" w:hint="default"/>
      </w:rPr>
    </w:lvl>
    <w:lvl w:ilvl="3" w:tplc="959E7102">
      <w:start w:val="1"/>
      <w:numFmt w:val="bullet"/>
      <w:lvlText w:val=""/>
      <w:lvlJc w:val="left"/>
      <w:pPr>
        <w:ind w:left="2880" w:hanging="360"/>
      </w:pPr>
      <w:rPr>
        <w:rFonts w:ascii="Symbol" w:hAnsi="Symbol" w:hint="default"/>
      </w:rPr>
    </w:lvl>
    <w:lvl w:ilvl="4" w:tplc="C3EE0B52">
      <w:start w:val="1"/>
      <w:numFmt w:val="bullet"/>
      <w:lvlText w:val="o"/>
      <w:lvlJc w:val="left"/>
      <w:pPr>
        <w:ind w:left="3600" w:hanging="360"/>
      </w:pPr>
      <w:rPr>
        <w:rFonts w:ascii="Courier New" w:hAnsi="Courier New" w:hint="default"/>
      </w:rPr>
    </w:lvl>
    <w:lvl w:ilvl="5" w:tplc="B3E4A35C">
      <w:start w:val="1"/>
      <w:numFmt w:val="bullet"/>
      <w:lvlText w:val=""/>
      <w:lvlJc w:val="left"/>
      <w:pPr>
        <w:ind w:left="4320" w:hanging="360"/>
      </w:pPr>
      <w:rPr>
        <w:rFonts w:ascii="Wingdings" w:hAnsi="Wingdings" w:hint="default"/>
      </w:rPr>
    </w:lvl>
    <w:lvl w:ilvl="6" w:tplc="A97EC064">
      <w:start w:val="1"/>
      <w:numFmt w:val="bullet"/>
      <w:lvlText w:val=""/>
      <w:lvlJc w:val="left"/>
      <w:pPr>
        <w:ind w:left="5040" w:hanging="360"/>
      </w:pPr>
      <w:rPr>
        <w:rFonts w:ascii="Symbol" w:hAnsi="Symbol" w:hint="default"/>
      </w:rPr>
    </w:lvl>
    <w:lvl w:ilvl="7" w:tplc="6358BE96">
      <w:start w:val="1"/>
      <w:numFmt w:val="bullet"/>
      <w:lvlText w:val="o"/>
      <w:lvlJc w:val="left"/>
      <w:pPr>
        <w:ind w:left="5760" w:hanging="360"/>
      </w:pPr>
      <w:rPr>
        <w:rFonts w:ascii="Courier New" w:hAnsi="Courier New" w:hint="default"/>
      </w:rPr>
    </w:lvl>
    <w:lvl w:ilvl="8" w:tplc="286E47C2">
      <w:start w:val="1"/>
      <w:numFmt w:val="bullet"/>
      <w:lvlText w:val=""/>
      <w:lvlJc w:val="left"/>
      <w:pPr>
        <w:ind w:left="6480" w:hanging="360"/>
      </w:pPr>
      <w:rPr>
        <w:rFonts w:ascii="Wingdings" w:hAnsi="Wingdings" w:hint="default"/>
      </w:rPr>
    </w:lvl>
  </w:abstractNum>
  <w:abstractNum w:abstractNumId="76" w15:restartNumberingAfterBreak="0">
    <w:nsid w:val="40EA1197"/>
    <w:multiLevelType w:val="multilevel"/>
    <w:tmpl w:val="F8989BC0"/>
    <w:lvl w:ilvl="0">
      <w:start w:val="2"/>
      <w:numFmt w:val="decimal"/>
      <w:lvlText w:val="%1."/>
      <w:lvlJc w:val="left"/>
      <w:pPr>
        <w:ind w:left="660" w:hanging="660"/>
      </w:pPr>
      <w:rPr>
        <w:rFonts w:hint="default"/>
      </w:rPr>
    </w:lvl>
    <w:lvl w:ilvl="1">
      <w:start w:val="2"/>
      <w:numFmt w:val="decimal"/>
      <w:lvlText w:val="%1.%2."/>
      <w:lvlJc w:val="left"/>
      <w:pPr>
        <w:ind w:left="1274" w:hanging="660"/>
      </w:pPr>
      <w:rPr>
        <w:rFonts w:hint="default"/>
      </w:rPr>
    </w:lvl>
    <w:lvl w:ilvl="2">
      <w:start w:val="2"/>
      <w:numFmt w:val="decimal"/>
      <w:lvlText w:val="%1.%2.%3."/>
      <w:lvlJc w:val="left"/>
      <w:pPr>
        <w:ind w:left="1948" w:hanging="720"/>
      </w:pPr>
      <w:rPr>
        <w:rFonts w:hint="default"/>
      </w:rPr>
    </w:lvl>
    <w:lvl w:ilvl="3">
      <w:start w:val="2"/>
      <w:numFmt w:val="decimal"/>
      <w:lvlText w:val="%1.%2.%3.%4."/>
      <w:lvlJc w:val="left"/>
      <w:pPr>
        <w:ind w:left="2562" w:hanging="720"/>
      </w:pPr>
      <w:rPr>
        <w:rFonts w:hint="default"/>
      </w:rPr>
    </w:lvl>
    <w:lvl w:ilvl="4">
      <w:start w:val="1"/>
      <w:numFmt w:val="decimal"/>
      <w:lvlText w:val="%1.%2.%3.%4.%5."/>
      <w:lvlJc w:val="left"/>
      <w:pPr>
        <w:ind w:left="3536" w:hanging="1080"/>
      </w:pPr>
      <w:rPr>
        <w:rFonts w:hint="default"/>
      </w:rPr>
    </w:lvl>
    <w:lvl w:ilvl="5">
      <w:start w:val="1"/>
      <w:numFmt w:val="decimal"/>
      <w:lvlText w:val="%1.%2.%3.%4.%5.%6."/>
      <w:lvlJc w:val="left"/>
      <w:pPr>
        <w:ind w:left="4150" w:hanging="1080"/>
      </w:pPr>
      <w:rPr>
        <w:rFonts w:hint="default"/>
      </w:rPr>
    </w:lvl>
    <w:lvl w:ilvl="6">
      <w:start w:val="1"/>
      <w:numFmt w:val="decimal"/>
      <w:lvlText w:val="%1.%2.%3.%4.%5.%6.%7."/>
      <w:lvlJc w:val="left"/>
      <w:pPr>
        <w:ind w:left="5124" w:hanging="1440"/>
      </w:pPr>
      <w:rPr>
        <w:rFonts w:hint="default"/>
      </w:rPr>
    </w:lvl>
    <w:lvl w:ilvl="7">
      <w:start w:val="1"/>
      <w:numFmt w:val="decimal"/>
      <w:lvlText w:val="%1.%2.%3.%4.%5.%6.%7.%8."/>
      <w:lvlJc w:val="left"/>
      <w:pPr>
        <w:ind w:left="5738" w:hanging="1440"/>
      </w:pPr>
      <w:rPr>
        <w:rFonts w:hint="default"/>
      </w:rPr>
    </w:lvl>
    <w:lvl w:ilvl="8">
      <w:start w:val="1"/>
      <w:numFmt w:val="decimal"/>
      <w:lvlText w:val="%1.%2.%3.%4.%5.%6.%7.%8.%9."/>
      <w:lvlJc w:val="left"/>
      <w:pPr>
        <w:ind w:left="6712" w:hanging="1800"/>
      </w:pPr>
      <w:rPr>
        <w:rFonts w:hint="default"/>
      </w:rPr>
    </w:lvl>
  </w:abstractNum>
  <w:abstractNum w:abstractNumId="77" w15:restartNumberingAfterBreak="0">
    <w:nsid w:val="40F130FC"/>
    <w:multiLevelType w:val="multilevel"/>
    <w:tmpl w:val="6CAEB83A"/>
    <w:lvl w:ilvl="0">
      <w:start w:val="2"/>
      <w:numFmt w:val="decimal"/>
      <w:lvlText w:val="%1"/>
      <w:lvlJc w:val="left"/>
      <w:pPr>
        <w:ind w:left="600" w:hanging="600"/>
      </w:pPr>
      <w:rPr>
        <w:rFonts w:hint="default"/>
      </w:rPr>
    </w:lvl>
    <w:lvl w:ilvl="1">
      <w:start w:val="2"/>
      <w:numFmt w:val="decimal"/>
      <w:lvlText w:val="%1.%2"/>
      <w:lvlJc w:val="left"/>
      <w:pPr>
        <w:ind w:left="1218" w:hanging="600"/>
      </w:pPr>
      <w:rPr>
        <w:rFonts w:hint="default"/>
      </w:rPr>
    </w:lvl>
    <w:lvl w:ilvl="2">
      <w:start w:val="2"/>
      <w:numFmt w:val="decimal"/>
      <w:lvlText w:val="%1.%2.%3"/>
      <w:lvlJc w:val="left"/>
      <w:pPr>
        <w:ind w:left="1956" w:hanging="720"/>
      </w:pPr>
      <w:rPr>
        <w:rFonts w:hint="default"/>
      </w:rPr>
    </w:lvl>
    <w:lvl w:ilvl="3">
      <w:start w:val="3"/>
      <w:numFmt w:val="decimal"/>
      <w:lvlText w:val="%1.%2.%3.%4"/>
      <w:lvlJc w:val="left"/>
      <w:pPr>
        <w:ind w:left="2574" w:hanging="720"/>
      </w:pPr>
      <w:rPr>
        <w:rFonts w:hint="default"/>
      </w:rPr>
    </w:lvl>
    <w:lvl w:ilvl="4">
      <w:start w:val="1"/>
      <w:numFmt w:val="decimal"/>
      <w:lvlText w:val="%1.%2.%3.%4.%5"/>
      <w:lvlJc w:val="left"/>
      <w:pPr>
        <w:ind w:left="3552" w:hanging="1080"/>
      </w:pPr>
      <w:rPr>
        <w:rFonts w:hint="default"/>
      </w:rPr>
    </w:lvl>
    <w:lvl w:ilvl="5">
      <w:start w:val="1"/>
      <w:numFmt w:val="decimal"/>
      <w:lvlText w:val="%1.%2.%3.%4.%5.%6"/>
      <w:lvlJc w:val="left"/>
      <w:pPr>
        <w:ind w:left="4170" w:hanging="1080"/>
      </w:pPr>
      <w:rPr>
        <w:rFonts w:hint="default"/>
      </w:rPr>
    </w:lvl>
    <w:lvl w:ilvl="6">
      <w:start w:val="1"/>
      <w:numFmt w:val="decimal"/>
      <w:lvlText w:val="%1.%2.%3.%4.%5.%6.%7"/>
      <w:lvlJc w:val="left"/>
      <w:pPr>
        <w:ind w:left="5148" w:hanging="1440"/>
      </w:pPr>
      <w:rPr>
        <w:rFonts w:hint="default"/>
      </w:rPr>
    </w:lvl>
    <w:lvl w:ilvl="7">
      <w:start w:val="1"/>
      <w:numFmt w:val="decimal"/>
      <w:lvlText w:val="%1.%2.%3.%4.%5.%6.%7.%8"/>
      <w:lvlJc w:val="left"/>
      <w:pPr>
        <w:ind w:left="5766" w:hanging="1440"/>
      </w:pPr>
      <w:rPr>
        <w:rFonts w:hint="default"/>
      </w:rPr>
    </w:lvl>
    <w:lvl w:ilvl="8">
      <w:start w:val="1"/>
      <w:numFmt w:val="decimal"/>
      <w:lvlText w:val="%1.%2.%3.%4.%5.%6.%7.%8.%9"/>
      <w:lvlJc w:val="left"/>
      <w:pPr>
        <w:ind w:left="6744" w:hanging="1800"/>
      </w:pPr>
      <w:rPr>
        <w:rFonts w:hint="default"/>
      </w:rPr>
    </w:lvl>
  </w:abstractNum>
  <w:abstractNum w:abstractNumId="78" w15:restartNumberingAfterBreak="0">
    <w:nsid w:val="42C66386"/>
    <w:multiLevelType w:val="multilevel"/>
    <w:tmpl w:val="7250F3B2"/>
    <w:lvl w:ilvl="0">
      <w:start w:val="4"/>
      <w:numFmt w:val="decimal"/>
      <w:lvlText w:val="%1"/>
      <w:lvlJc w:val="left"/>
      <w:pPr>
        <w:ind w:left="360" w:hanging="360"/>
      </w:pPr>
      <w:rPr>
        <w:rFonts w:hint="default"/>
      </w:rPr>
    </w:lvl>
    <w:lvl w:ilvl="1">
      <w:start w:val="2"/>
      <w:numFmt w:val="decimal"/>
      <w:lvlText w:val="%1.%2"/>
      <w:lvlJc w:val="left"/>
      <w:pPr>
        <w:ind w:left="927" w:hanging="360"/>
      </w:pPr>
      <w:rPr>
        <w:rFonts w:hint="default"/>
        <w:b/>
        <w:bCs/>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79" w15:restartNumberingAfterBreak="0">
    <w:nsid w:val="43D95B4B"/>
    <w:multiLevelType w:val="hybridMultilevel"/>
    <w:tmpl w:val="FFFFFFFF"/>
    <w:lvl w:ilvl="0" w:tplc="6A9664C4">
      <w:start w:val="5"/>
      <w:numFmt w:val="decimal"/>
      <w:lvlText w:val="%1."/>
      <w:lvlJc w:val="left"/>
      <w:pPr>
        <w:ind w:left="720" w:hanging="360"/>
      </w:pPr>
    </w:lvl>
    <w:lvl w:ilvl="1" w:tplc="3364E7C8">
      <w:start w:val="1"/>
      <w:numFmt w:val="lowerLetter"/>
      <w:lvlText w:val="%2."/>
      <w:lvlJc w:val="left"/>
      <w:pPr>
        <w:ind w:left="1440" w:hanging="360"/>
      </w:pPr>
    </w:lvl>
    <w:lvl w:ilvl="2" w:tplc="9314005C">
      <w:start w:val="1"/>
      <w:numFmt w:val="lowerRoman"/>
      <w:lvlText w:val="%3."/>
      <w:lvlJc w:val="right"/>
      <w:pPr>
        <w:ind w:left="2160" w:hanging="180"/>
      </w:pPr>
    </w:lvl>
    <w:lvl w:ilvl="3" w:tplc="399C888A">
      <w:start w:val="1"/>
      <w:numFmt w:val="decimal"/>
      <w:lvlText w:val="%4."/>
      <w:lvlJc w:val="left"/>
      <w:pPr>
        <w:ind w:left="2880" w:hanging="360"/>
      </w:pPr>
    </w:lvl>
    <w:lvl w:ilvl="4" w:tplc="79EE29EA">
      <w:start w:val="1"/>
      <w:numFmt w:val="lowerLetter"/>
      <w:lvlText w:val="%5."/>
      <w:lvlJc w:val="left"/>
      <w:pPr>
        <w:ind w:left="3600" w:hanging="360"/>
      </w:pPr>
    </w:lvl>
    <w:lvl w:ilvl="5" w:tplc="3ECECA90">
      <w:start w:val="1"/>
      <w:numFmt w:val="lowerRoman"/>
      <w:lvlText w:val="%6."/>
      <w:lvlJc w:val="right"/>
      <w:pPr>
        <w:ind w:left="4320" w:hanging="180"/>
      </w:pPr>
    </w:lvl>
    <w:lvl w:ilvl="6" w:tplc="6E5C527E">
      <w:start w:val="1"/>
      <w:numFmt w:val="decimal"/>
      <w:lvlText w:val="%7."/>
      <w:lvlJc w:val="left"/>
      <w:pPr>
        <w:ind w:left="5040" w:hanging="360"/>
      </w:pPr>
    </w:lvl>
    <w:lvl w:ilvl="7" w:tplc="1CF2C7BE">
      <w:start w:val="1"/>
      <w:numFmt w:val="lowerLetter"/>
      <w:lvlText w:val="%8."/>
      <w:lvlJc w:val="left"/>
      <w:pPr>
        <w:ind w:left="5760" w:hanging="360"/>
      </w:pPr>
    </w:lvl>
    <w:lvl w:ilvl="8" w:tplc="7EBA15D4">
      <w:start w:val="1"/>
      <w:numFmt w:val="lowerRoman"/>
      <w:lvlText w:val="%9."/>
      <w:lvlJc w:val="right"/>
      <w:pPr>
        <w:ind w:left="6480" w:hanging="180"/>
      </w:pPr>
    </w:lvl>
  </w:abstractNum>
  <w:abstractNum w:abstractNumId="80" w15:restartNumberingAfterBreak="0">
    <w:nsid w:val="456A351A"/>
    <w:multiLevelType w:val="multilevel"/>
    <w:tmpl w:val="8C6696C0"/>
    <w:lvl w:ilvl="0">
      <w:start w:val="1"/>
      <w:numFmt w:val="decimal"/>
      <w:lvlText w:val="%1."/>
      <w:lvlJc w:val="left"/>
      <w:pPr>
        <w:ind w:left="360" w:hanging="360"/>
      </w:pPr>
    </w:lvl>
    <w:lvl w:ilvl="1">
      <w:start w:val="1"/>
      <w:numFmt w:val="decimal"/>
      <w:lvlText w:val="%1.%2."/>
      <w:lvlJc w:val="left"/>
      <w:pPr>
        <w:ind w:left="792" w:hanging="432"/>
      </w:pPr>
      <w:rPr>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1" w15:restartNumberingAfterBreak="0">
    <w:nsid w:val="45C569B0"/>
    <w:multiLevelType w:val="hybridMultilevel"/>
    <w:tmpl w:val="9A2AAE98"/>
    <w:lvl w:ilvl="0" w:tplc="FE34CC04">
      <w:numFmt w:val="bullet"/>
      <w:lvlText w:val="-"/>
      <w:lvlJc w:val="left"/>
      <w:pPr>
        <w:ind w:left="720" w:hanging="360"/>
      </w:pPr>
      <w:rPr>
        <w:rFonts w:ascii="Arial" w:eastAsia="Calibri" w:hAnsi="Arial" w:cs="Arial"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2" w15:restartNumberingAfterBreak="0">
    <w:nsid w:val="47A91B91"/>
    <w:multiLevelType w:val="hybridMultilevel"/>
    <w:tmpl w:val="FFFFFFFF"/>
    <w:lvl w:ilvl="0" w:tplc="4A4A56DC">
      <w:start w:val="1"/>
      <w:numFmt w:val="decimal"/>
      <w:lvlText w:val="%1."/>
      <w:lvlJc w:val="left"/>
      <w:pPr>
        <w:ind w:left="720" w:hanging="360"/>
      </w:pPr>
    </w:lvl>
    <w:lvl w:ilvl="1" w:tplc="9EAA7ED8">
      <w:start w:val="11"/>
      <w:numFmt w:val="decimal"/>
      <w:lvlText w:val="%2.1."/>
      <w:lvlJc w:val="left"/>
      <w:pPr>
        <w:ind w:left="1440" w:hanging="360"/>
      </w:pPr>
    </w:lvl>
    <w:lvl w:ilvl="2" w:tplc="9BBC18B8">
      <w:start w:val="1"/>
      <w:numFmt w:val="lowerRoman"/>
      <w:lvlText w:val="%3."/>
      <w:lvlJc w:val="right"/>
      <w:pPr>
        <w:ind w:left="2160" w:hanging="180"/>
      </w:pPr>
    </w:lvl>
    <w:lvl w:ilvl="3" w:tplc="CE8C7682">
      <w:start w:val="1"/>
      <w:numFmt w:val="decimal"/>
      <w:lvlText w:val="%4."/>
      <w:lvlJc w:val="left"/>
      <w:pPr>
        <w:ind w:left="2880" w:hanging="360"/>
      </w:pPr>
    </w:lvl>
    <w:lvl w:ilvl="4" w:tplc="CC16F33C">
      <w:start w:val="1"/>
      <w:numFmt w:val="lowerLetter"/>
      <w:lvlText w:val="%5."/>
      <w:lvlJc w:val="left"/>
      <w:pPr>
        <w:ind w:left="3600" w:hanging="360"/>
      </w:pPr>
    </w:lvl>
    <w:lvl w:ilvl="5" w:tplc="E4E85144">
      <w:start w:val="1"/>
      <w:numFmt w:val="lowerRoman"/>
      <w:lvlText w:val="%6."/>
      <w:lvlJc w:val="right"/>
      <w:pPr>
        <w:ind w:left="4320" w:hanging="180"/>
      </w:pPr>
    </w:lvl>
    <w:lvl w:ilvl="6" w:tplc="2B223DEE">
      <w:start w:val="1"/>
      <w:numFmt w:val="decimal"/>
      <w:lvlText w:val="%7."/>
      <w:lvlJc w:val="left"/>
      <w:pPr>
        <w:ind w:left="5040" w:hanging="360"/>
      </w:pPr>
    </w:lvl>
    <w:lvl w:ilvl="7" w:tplc="60007B06">
      <w:start w:val="1"/>
      <w:numFmt w:val="lowerLetter"/>
      <w:lvlText w:val="%8."/>
      <w:lvlJc w:val="left"/>
      <w:pPr>
        <w:ind w:left="5760" w:hanging="360"/>
      </w:pPr>
    </w:lvl>
    <w:lvl w:ilvl="8" w:tplc="25D4BC28">
      <w:start w:val="1"/>
      <w:numFmt w:val="lowerRoman"/>
      <w:lvlText w:val="%9."/>
      <w:lvlJc w:val="right"/>
      <w:pPr>
        <w:ind w:left="6480" w:hanging="180"/>
      </w:pPr>
    </w:lvl>
  </w:abstractNum>
  <w:abstractNum w:abstractNumId="83" w15:restartNumberingAfterBreak="0">
    <w:nsid w:val="4862E9A6"/>
    <w:multiLevelType w:val="hybridMultilevel"/>
    <w:tmpl w:val="FFFFFFFF"/>
    <w:lvl w:ilvl="0" w:tplc="DBE09A98">
      <w:start w:val="1"/>
      <w:numFmt w:val="decimal"/>
      <w:lvlText w:val="%1."/>
      <w:lvlJc w:val="left"/>
      <w:pPr>
        <w:ind w:left="720" w:hanging="360"/>
      </w:pPr>
    </w:lvl>
    <w:lvl w:ilvl="1" w:tplc="395CF730">
      <w:start w:val="1"/>
      <w:numFmt w:val="lowerLetter"/>
      <w:lvlText w:val="%2."/>
      <w:lvlJc w:val="left"/>
      <w:pPr>
        <w:ind w:left="1440" w:hanging="360"/>
      </w:pPr>
    </w:lvl>
    <w:lvl w:ilvl="2" w:tplc="B0E259F2">
      <w:start w:val="1"/>
      <w:numFmt w:val="lowerRoman"/>
      <w:lvlText w:val="%3."/>
      <w:lvlJc w:val="right"/>
      <w:pPr>
        <w:ind w:left="2160" w:hanging="180"/>
      </w:pPr>
    </w:lvl>
    <w:lvl w:ilvl="3" w:tplc="0C5C9004">
      <w:start w:val="1"/>
      <w:numFmt w:val="decimal"/>
      <w:lvlText w:val="%4."/>
      <w:lvlJc w:val="left"/>
      <w:pPr>
        <w:ind w:left="2880" w:hanging="360"/>
      </w:pPr>
    </w:lvl>
    <w:lvl w:ilvl="4" w:tplc="5C4A1B7E">
      <w:start w:val="4"/>
      <w:numFmt w:val="decimal"/>
      <w:lvlText w:val="%5.1.4.1.3."/>
      <w:lvlJc w:val="left"/>
      <w:pPr>
        <w:ind w:left="3600" w:hanging="360"/>
      </w:pPr>
    </w:lvl>
    <w:lvl w:ilvl="5" w:tplc="F12CAC1C">
      <w:start w:val="1"/>
      <w:numFmt w:val="lowerRoman"/>
      <w:lvlText w:val="%6."/>
      <w:lvlJc w:val="right"/>
      <w:pPr>
        <w:ind w:left="4320" w:hanging="180"/>
      </w:pPr>
    </w:lvl>
    <w:lvl w:ilvl="6" w:tplc="48426D88">
      <w:start w:val="1"/>
      <w:numFmt w:val="decimal"/>
      <w:lvlText w:val="%7."/>
      <w:lvlJc w:val="left"/>
      <w:pPr>
        <w:ind w:left="5040" w:hanging="360"/>
      </w:pPr>
    </w:lvl>
    <w:lvl w:ilvl="7" w:tplc="97DC5022">
      <w:start w:val="1"/>
      <w:numFmt w:val="lowerLetter"/>
      <w:lvlText w:val="%8."/>
      <w:lvlJc w:val="left"/>
      <w:pPr>
        <w:ind w:left="5760" w:hanging="360"/>
      </w:pPr>
    </w:lvl>
    <w:lvl w:ilvl="8" w:tplc="8A44D4F8">
      <w:start w:val="1"/>
      <w:numFmt w:val="lowerRoman"/>
      <w:lvlText w:val="%9."/>
      <w:lvlJc w:val="right"/>
      <w:pPr>
        <w:ind w:left="6480" w:hanging="180"/>
      </w:pPr>
    </w:lvl>
  </w:abstractNum>
  <w:abstractNum w:abstractNumId="84" w15:restartNumberingAfterBreak="0">
    <w:nsid w:val="4939D189"/>
    <w:multiLevelType w:val="hybridMultilevel"/>
    <w:tmpl w:val="FFFFFFFF"/>
    <w:lvl w:ilvl="0" w:tplc="67D6FE4A">
      <w:start w:val="1"/>
      <w:numFmt w:val="decimal"/>
      <w:lvlText w:val="%1."/>
      <w:lvlJc w:val="left"/>
      <w:pPr>
        <w:ind w:left="720" w:hanging="360"/>
      </w:pPr>
    </w:lvl>
    <w:lvl w:ilvl="1" w:tplc="F2FA1E74">
      <w:start w:val="6"/>
      <w:numFmt w:val="decimal"/>
      <w:lvlText w:val="%2.1."/>
      <w:lvlJc w:val="left"/>
      <w:pPr>
        <w:ind w:left="1440" w:hanging="360"/>
      </w:pPr>
    </w:lvl>
    <w:lvl w:ilvl="2" w:tplc="889070E0">
      <w:start w:val="1"/>
      <w:numFmt w:val="lowerRoman"/>
      <w:lvlText w:val="%3."/>
      <w:lvlJc w:val="right"/>
      <w:pPr>
        <w:ind w:left="2160" w:hanging="180"/>
      </w:pPr>
    </w:lvl>
    <w:lvl w:ilvl="3" w:tplc="AAB69E52">
      <w:start w:val="1"/>
      <w:numFmt w:val="decimal"/>
      <w:lvlText w:val="%4."/>
      <w:lvlJc w:val="left"/>
      <w:pPr>
        <w:ind w:left="2880" w:hanging="360"/>
      </w:pPr>
    </w:lvl>
    <w:lvl w:ilvl="4" w:tplc="15BC4BC0">
      <w:start w:val="1"/>
      <w:numFmt w:val="lowerLetter"/>
      <w:lvlText w:val="%5."/>
      <w:lvlJc w:val="left"/>
      <w:pPr>
        <w:ind w:left="3600" w:hanging="360"/>
      </w:pPr>
    </w:lvl>
    <w:lvl w:ilvl="5" w:tplc="86CA7CDE">
      <w:start w:val="1"/>
      <w:numFmt w:val="lowerRoman"/>
      <w:lvlText w:val="%6."/>
      <w:lvlJc w:val="right"/>
      <w:pPr>
        <w:ind w:left="4320" w:hanging="180"/>
      </w:pPr>
    </w:lvl>
    <w:lvl w:ilvl="6" w:tplc="C51662B0">
      <w:start w:val="1"/>
      <w:numFmt w:val="decimal"/>
      <w:lvlText w:val="%7."/>
      <w:lvlJc w:val="left"/>
      <w:pPr>
        <w:ind w:left="5040" w:hanging="360"/>
      </w:pPr>
    </w:lvl>
    <w:lvl w:ilvl="7" w:tplc="5E80EAAC">
      <w:start w:val="1"/>
      <w:numFmt w:val="lowerLetter"/>
      <w:lvlText w:val="%8."/>
      <w:lvlJc w:val="left"/>
      <w:pPr>
        <w:ind w:left="5760" w:hanging="360"/>
      </w:pPr>
    </w:lvl>
    <w:lvl w:ilvl="8" w:tplc="5B38E9DA">
      <w:start w:val="1"/>
      <w:numFmt w:val="lowerRoman"/>
      <w:lvlText w:val="%9."/>
      <w:lvlJc w:val="right"/>
      <w:pPr>
        <w:ind w:left="6480" w:hanging="180"/>
      </w:pPr>
    </w:lvl>
  </w:abstractNum>
  <w:abstractNum w:abstractNumId="85" w15:restartNumberingAfterBreak="0">
    <w:nsid w:val="49DE8796"/>
    <w:multiLevelType w:val="hybridMultilevel"/>
    <w:tmpl w:val="FFFFFFFF"/>
    <w:lvl w:ilvl="0" w:tplc="911EB00C">
      <w:start w:val="9"/>
      <w:numFmt w:val="decimal"/>
      <w:lvlText w:val="%1."/>
      <w:lvlJc w:val="left"/>
      <w:pPr>
        <w:ind w:left="720" w:hanging="360"/>
      </w:pPr>
    </w:lvl>
    <w:lvl w:ilvl="1" w:tplc="6AE0766A">
      <w:start w:val="1"/>
      <w:numFmt w:val="lowerLetter"/>
      <w:lvlText w:val="%2."/>
      <w:lvlJc w:val="left"/>
      <w:pPr>
        <w:ind w:left="1440" w:hanging="360"/>
      </w:pPr>
    </w:lvl>
    <w:lvl w:ilvl="2" w:tplc="5D1C582A">
      <w:start w:val="1"/>
      <w:numFmt w:val="lowerRoman"/>
      <w:lvlText w:val="%3."/>
      <w:lvlJc w:val="right"/>
      <w:pPr>
        <w:ind w:left="2160" w:hanging="180"/>
      </w:pPr>
    </w:lvl>
    <w:lvl w:ilvl="3" w:tplc="C0A86696">
      <w:start w:val="1"/>
      <w:numFmt w:val="decimal"/>
      <w:lvlText w:val="%4."/>
      <w:lvlJc w:val="left"/>
      <w:pPr>
        <w:ind w:left="2880" w:hanging="360"/>
      </w:pPr>
    </w:lvl>
    <w:lvl w:ilvl="4" w:tplc="F16200C2">
      <w:start w:val="1"/>
      <w:numFmt w:val="lowerLetter"/>
      <w:lvlText w:val="%5."/>
      <w:lvlJc w:val="left"/>
      <w:pPr>
        <w:ind w:left="3600" w:hanging="360"/>
      </w:pPr>
    </w:lvl>
    <w:lvl w:ilvl="5" w:tplc="6CC2F00E">
      <w:start w:val="1"/>
      <w:numFmt w:val="lowerRoman"/>
      <w:lvlText w:val="%6."/>
      <w:lvlJc w:val="right"/>
      <w:pPr>
        <w:ind w:left="4320" w:hanging="180"/>
      </w:pPr>
    </w:lvl>
    <w:lvl w:ilvl="6" w:tplc="FAC040AE">
      <w:start w:val="1"/>
      <w:numFmt w:val="decimal"/>
      <w:lvlText w:val="%7."/>
      <w:lvlJc w:val="left"/>
      <w:pPr>
        <w:ind w:left="5040" w:hanging="360"/>
      </w:pPr>
    </w:lvl>
    <w:lvl w:ilvl="7" w:tplc="D146F23C">
      <w:start w:val="1"/>
      <w:numFmt w:val="lowerLetter"/>
      <w:lvlText w:val="%8."/>
      <w:lvlJc w:val="left"/>
      <w:pPr>
        <w:ind w:left="5760" w:hanging="360"/>
      </w:pPr>
    </w:lvl>
    <w:lvl w:ilvl="8" w:tplc="AE462572">
      <w:start w:val="1"/>
      <w:numFmt w:val="lowerRoman"/>
      <w:lvlText w:val="%9."/>
      <w:lvlJc w:val="right"/>
      <w:pPr>
        <w:ind w:left="6480" w:hanging="180"/>
      </w:pPr>
    </w:lvl>
  </w:abstractNum>
  <w:abstractNum w:abstractNumId="86" w15:restartNumberingAfterBreak="0">
    <w:nsid w:val="4A062959"/>
    <w:multiLevelType w:val="hybridMultilevel"/>
    <w:tmpl w:val="FFFFFFFF"/>
    <w:lvl w:ilvl="0" w:tplc="6FFA6C14">
      <w:start w:val="3"/>
      <w:numFmt w:val="upperRoman"/>
      <w:lvlText w:val="%1."/>
      <w:lvlJc w:val="right"/>
      <w:pPr>
        <w:ind w:left="720" w:hanging="360"/>
      </w:pPr>
    </w:lvl>
    <w:lvl w:ilvl="1" w:tplc="B5143C36">
      <w:start w:val="1"/>
      <w:numFmt w:val="lowerLetter"/>
      <w:lvlText w:val="%2."/>
      <w:lvlJc w:val="left"/>
      <w:pPr>
        <w:ind w:left="1440" w:hanging="360"/>
      </w:pPr>
    </w:lvl>
    <w:lvl w:ilvl="2" w:tplc="63C4C998">
      <w:start w:val="1"/>
      <w:numFmt w:val="lowerRoman"/>
      <w:lvlText w:val="%3."/>
      <w:lvlJc w:val="right"/>
      <w:pPr>
        <w:ind w:left="2160" w:hanging="180"/>
      </w:pPr>
    </w:lvl>
    <w:lvl w:ilvl="3" w:tplc="58A8BA0E">
      <w:start w:val="1"/>
      <w:numFmt w:val="decimal"/>
      <w:lvlText w:val="%4."/>
      <w:lvlJc w:val="left"/>
      <w:pPr>
        <w:ind w:left="2880" w:hanging="360"/>
      </w:pPr>
    </w:lvl>
    <w:lvl w:ilvl="4" w:tplc="37BED60C">
      <w:start w:val="1"/>
      <w:numFmt w:val="lowerLetter"/>
      <w:lvlText w:val="%5."/>
      <w:lvlJc w:val="left"/>
      <w:pPr>
        <w:ind w:left="3600" w:hanging="360"/>
      </w:pPr>
    </w:lvl>
    <w:lvl w:ilvl="5" w:tplc="42B20DAC">
      <w:start w:val="1"/>
      <w:numFmt w:val="lowerRoman"/>
      <w:lvlText w:val="%6."/>
      <w:lvlJc w:val="right"/>
      <w:pPr>
        <w:ind w:left="4320" w:hanging="180"/>
      </w:pPr>
    </w:lvl>
    <w:lvl w:ilvl="6" w:tplc="CC50B854">
      <w:start w:val="1"/>
      <w:numFmt w:val="decimal"/>
      <w:lvlText w:val="%7."/>
      <w:lvlJc w:val="left"/>
      <w:pPr>
        <w:ind w:left="5040" w:hanging="360"/>
      </w:pPr>
    </w:lvl>
    <w:lvl w:ilvl="7" w:tplc="EDA09D6C">
      <w:start w:val="1"/>
      <w:numFmt w:val="lowerLetter"/>
      <w:lvlText w:val="%8."/>
      <w:lvlJc w:val="left"/>
      <w:pPr>
        <w:ind w:left="5760" w:hanging="360"/>
      </w:pPr>
    </w:lvl>
    <w:lvl w:ilvl="8" w:tplc="A18CF3BC">
      <w:start w:val="1"/>
      <w:numFmt w:val="lowerRoman"/>
      <w:lvlText w:val="%9."/>
      <w:lvlJc w:val="right"/>
      <w:pPr>
        <w:ind w:left="6480" w:hanging="180"/>
      </w:pPr>
    </w:lvl>
  </w:abstractNum>
  <w:abstractNum w:abstractNumId="87" w15:restartNumberingAfterBreak="0">
    <w:nsid w:val="4B177846"/>
    <w:multiLevelType w:val="hybridMultilevel"/>
    <w:tmpl w:val="FFFFFFFF"/>
    <w:lvl w:ilvl="0" w:tplc="607017C4">
      <w:start w:val="1"/>
      <w:numFmt w:val="decimal"/>
      <w:lvlText w:val="%1."/>
      <w:lvlJc w:val="left"/>
      <w:pPr>
        <w:ind w:left="720" w:hanging="360"/>
      </w:pPr>
    </w:lvl>
    <w:lvl w:ilvl="1" w:tplc="0C94064A">
      <w:start w:val="1"/>
      <w:numFmt w:val="lowerLetter"/>
      <w:lvlText w:val="%2."/>
      <w:lvlJc w:val="left"/>
      <w:pPr>
        <w:ind w:left="1440" w:hanging="360"/>
      </w:pPr>
    </w:lvl>
    <w:lvl w:ilvl="2" w:tplc="99CA6A7A">
      <w:start w:val="1"/>
      <w:numFmt w:val="lowerRoman"/>
      <w:lvlText w:val="%3."/>
      <w:lvlJc w:val="right"/>
      <w:pPr>
        <w:ind w:left="2160" w:hanging="180"/>
      </w:pPr>
    </w:lvl>
    <w:lvl w:ilvl="3" w:tplc="25EE6446">
      <w:start w:val="4"/>
      <w:numFmt w:val="decimal"/>
      <w:lvlText w:val="%4.1.1.5"/>
      <w:lvlJc w:val="left"/>
      <w:pPr>
        <w:ind w:left="2880" w:hanging="360"/>
      </w:pPr>
    </w:lvl>
    <w:lvl w:ilvl="4" w:tplc="32C06980">
      <w:start w:val="1"/>
      <w:numFmt w:val="lowerLetter"/>
      <w:lvlText w:val="%5."/>
      <w:lvlJc w:val="left"/>
      <w:pPr>
        <w:ind w:left="3600" w:hanging="360"/>
      </w:pPr>
    </w:lvl>
    <w:lvl w:ilvl="5" w:tplc="B0B80C86">
      <w:start w:val="1"/>
      <w:numFmt w:val="lowerRoman"/>
      <w:lvlText w:val="%6."/>
      <w:lvlJc w:val="right"/>
      <w:pPr>
        <w:ind w:left="4320" w:hanging="180"/>
      </w:pPr>
    </w:lvl>
    <w:lvl w:ilvl="6" w:tplc="AA8C5902">
      <w:start w:val="1"/>
      <w:numFmt w:val="decimal"/>
      <w:lvlText w:val="%7."/>
      <w:lvlJc w:val="left"/>
      <w:pPr>
        <w:ind w:left="5040" w:hanging="360"/>
      </w:pPr>
    </w:lvl>
    <w:lvl w:ilvl="7" w:tplc="FF248D02">
      <w:start w:val="1"/>
      <w:numFmt w:val="lowerLetter"/>
      <w:lvlText w:val="%8."/>
      <w:lvlJc w:val="left"/>
      <w:pPr>
        <w:ind w:left="5760" w:hanging="360"/>
      </w:pPr>
    </w:lvl>
    <w:lvl w:ilvl="8" w:tplc="2F5E9694">
      <w:start w:val="1"/>
      <w:numFmt w:val="lowerRoman"/>
      <w:lvlText w:val="%9."/>
      <w:lvlJc w:val="right"/>
      <w:pPr>
        <w:ind w:left="6480" w:hanging="180"/>
      </w:pPr>
    </w:lvl>
  </w:abstractNum>
  <w:abstractNum w:abstractNumId="88" w15:restartNumberingAfterBreak="0">
    <w:nsid w:val="4FDB5E9F"/>
    <w:multiLevelType w:val="hybridMultilevel"/>
    <w:tmpl w:val="FFFFFFFF"/>
    <w:lvl w:ilvl="0" w:tplc="DE109A56">
      <w:start w:val="1"/>
      <w:numFmt w:val="decimal"/>
      <w:lvlText w:val="%1."/>
      <w:lvlJc w:val="left"/>
      <w:pPr>
        <w:ind w:left="720" w:hanging="360"/>
      </w:pPr>
    </w:lvl>
    <w:lvl w:ilvl="1" w:tplc="63C603E8">
      <w:start w:val="1"/>
      <w:numFmt w:val="lowerLetter"/>
      <w:lvlText w:val="%2."/>
      <w:lvlJc w:val="left"/>
      <w:pPr>
        <w:ind w:left="1440" w:hanging="360"/>
      </w:pPr>
    </w:lvl>
    <w:lvl w:ilvl="2" w:tplc="2CCCF2EA">
      <w:start w:val="1"/>
      <w:numFmt w:val="lowerRoman"/>
      <w:lvlText w:val="%3."/>
      <w:lvlJc w:val="right"/>
      <w:pPr>
        <w:ind w:left="2160" w:hanging="180"/>
      </w:pPr>
    </w:lvl>
    <w:lvl w:ilvl="3" w:tplc="8140D29C">
      <w:start w:val="4"/>
      <w:numFmt w:val="decimal"/>
      <w:lvlText w:val="%4.1.3.1."/>
      <w:lvlJc w:val="left"/>
      <w:pPr>
        <w:ind w:left="2880" w:hanging="360"/>
      </w:pPr>
    </w:lvl>
    <w:lvl w:ilvl="4" w:tplc="6C904C8E">
      <w:start w:val="1"/>
      <w:numFmt w:val="lowerLetter"/>
      <w:lvlText w:val="%5."/>
      <w:lvlJc w:val="left"/>
      <w:pPr>
        <w:ind w:left="3600" w:hanging="360"/>
      </w:pPr>
    </w:lvl>
    <w:lvl w:ilvl="5" w:tplc="60B471A2">
      <w:start w:val="1"/>
      <w:numFmt w:val="lowerRoman"/>
      <w:lvlText w:val="%6."/>
      <w:lvlJc w:val="right"/>
      <w:pPr>
        <w:ind w:left="4320" w:hanging="180"/>
      </w:pPr>
    </w:lvl>
    <w:lvl w:ilvl="6" w:tplc="D556C448">
      <w:start w:val="1"/>
      <w:numFmt w:val="decimal"/>
      <w:lvlText w:val="%7."/>
      <w:lvlJc w:val="left"/>
      <w:pPr>
        <w:ind w:left="5040" w:hanging="360"/>
      </w:pPr>
    </w:lvl>
    <w:lvl w:ilvl="7" w:tplc="A32A08C6">
      <w:start w:val="1"/>
      <w:numFmt w:val="lowerLetter"/>
      <w:lvlText w:val="%8."/>
      <w:lvlJc w:val="left"/>
      <w:pPr>
        <w:ind w:left="5760" w:hanging="360"/>
      </w:pPr>
    </w:lvl>
    <w:lvl w:ilvl="8" w:tplc="12DCF5C0">
      <w:start w:val="1"/>
      <w:numFmt w:val="lowerRoman"/>
      <w:lvlText w:val="%9."/>
      <w:lvlJc w:val="right"/>
      <w:pPr>
        <w:ind w:left="6480" w:hanging="180"/>
      </w:pPr>
    </w:lvl>
  </w:abstractNum>
  <w:abstractNum w:abstractNumId="89" w15:restartNumberingAfterBreak="0">
    <w:nsid w:val="500F158A"/>
    <w:multiLevelType w:val="multilevel"/>
    <w:tmpl w:val="1344787E"/>
    <w:lvl w:ilvl="0">
      <w:start w:val="2"/>
      <w:numFmt w:val="decimal"/>
      <w:lvlText w:val="%1"/>
      <w:lvlJc w:val="left"/>
      <w:pPr>
        <w:ind w:left="600" w:hanging="600"/>
      </w:pPr>
      <w:rPr>
        <w:rFonts w:hint="default"/>
      </w:rPr>
    </w:lvl>
    <w:lvl w:ilvl="1">
      <w:start w:val="2"/>
      <w:numFmt w:val="decimal"/>
      <w:lvlText w:val="%1.%2"/>
      <w:lvlJc w:val="left"/>
      <w:pPr>
        <w:ind w:left="1218" w:hanging="600"/>
      </w:pPr>
      <w:rPr>
        <w:rFonts w:hint="default"/>
      </w:rPr>
    </w:lvl>
    <w:lvl w:ilvl="2">
      <w:start w:val="2"/>
      <w:numFmt w:val="decimal"/>
      <w:lvlText w:val="%1.%2.%3"/>
      <w:lvlJc w:val="left"/>
      <w:pPr>
        <w:ind w:left="1956" w:hanging="720"/>
      </w:pPr>
      <w:rPr>
        <w:rFonts w:hint="default"/>
      </w:rPr>
    </w:lvl>
    <w:lvl w:ilvl="3">
      <w:start w:val="2"/>
      <w:numFmt w:val="decimal"/>
      <w:lvlText w:val="%1.%2.%3.%4"/>
      <w:lvlJc w:val="left"/>
      <w:pPr>
        <w:ind w:left="2574" w:hanging="720"/>
      </w:pPr>
      <w:rPr>
        <w:rFonts w:hint="default"/>
      </w:rPr>
    </w:lvl>
    <w:lvl w:ilvl="4">
      <w:start w:val="1"/>
      <w:numFmt w:val="decimal"/>
      <w:lvlText w:val="%1.%2.%3.%4.%5"/>
      <w:lvlJc w:val="left"/>
      <w:pPr>
        <w:ind w:left="3552" w:hanging="1080"/>
      </w:pPr>
      <w:rPr>
        <w:rFonts w:hint="default"/>
      </w:rPr>
    </w:lvl>
    <w:lvl w:ilvl="5">
      <w:start w:val="1"/>
      <w:numFmt w:val="decimal"/>
      <w:lvlText w:val="%1.%2.%3.%4.%5.%6"/>
      <w:lvlJc w:val="left"/>
      <w:pPr>
        <w:ind w:left="4170" w:hanging="1080"/>
      </w:pPr>
      <w:rPr>
        <w:rFonts w:hint="default"/>
      </w:rPr>
    </w:lvl>
    <w:lvl w:ilvl="6">
      <w:start w:val="1"/>
      <w:numFmt w:val="decimal"/>
      <w:lvlText w:val="%1.%2.%3.%4.%5.%6.%7"/>
      <w:lvlJc w:val="left"/>
      <w:pPr>
        <w:ind w:left="5148" w:hanging="1440"/>
      </w:pPr>
      <w:rPr>
        <w:rFonts w:hint="default"/>
      </w:rPr>
    </w:lvl>
    <w:lvl w:ilvl="7">
      <w:start w:val="1"/>
      <w:numFmt w:val="decimal"/>
      <w:lvlText w:val="%1.%2.%3.%4.%5.%6.%7.%8"/>
      <w:lvlJc w:val="left"/>
      <w:pPr>
        <w:ind w:left="5766" w:hanging="1440"/>
      </w:pPr>
      <w:rPr>
        <w:rFonts w:hint="default"/>
      </w:rPr>
    </w:lvl>
    <w:lvl w:ilvl="8">
      <w:start w:val="1"/>
      <w:numFmt w:val="decimal"/>
      <w:lvlText w:val="%1.%2.%3.%4.%5.%6.%7.%8.%9"/>
      <w:lvlJc w:val="left"/>
      <w:pPr>
        <w:ind w:left="6744" w:hanging="1800"/>
      </w:pPr>
      <w:rPr>
        <w:rFonts w:hint="default"/>
      </w:rPr>
    </w:lvl>
  </w:abstractNum>
  <w:abstractNum w:abstractNumId="90" w15:restartNumberingAfterBreak="0">
    <w:nsid w:val="51961384"/>
    <w:multiLevelType w:val="hybridMultilevel"/>
    <w:tmpl w:val="FFFFFFFF"/>
    <w:lvl w:ilvl="0" w:tplc="A6B6210E">
      <w:start w:val="4"/>
      <w:numFmt w:val="decimal"/>
      <w:lvlText w:val="%1."/>
      <w:lvlJc w:val="left"/>
      <w:pPr>
        <w:ind w:left="720" w:hanging="360"/>
      </w:pPr>
    </w:lvl>
    <w:lvl w:ilvl="1" w:tplc="8EF60370">
      <w:start w:val="1"/>
      <w:numFmt w:val="lowerLetter"/>
      <w:lvlText w:val="%2."/>
      <w:lvlJc w:val="left"/>
      <w:pPr>
        <w:ind w:left="1440" w:hanging="360"/>
      </w:pPr>
    </w:lvl>
    <w:lvl w:ilvl="2" w:tplc="464431A6">
      <w:start w:val="1"/>
      <w:numFmt w:val="lowerRoman"/>
      <w:lvlText w:val="%3."/>
      <w:lvlJc w:val="right"/>
      <w:pPr>
        <w:ind w:left="2160" w:hanging="180"/>
      </w:pPr>
    </w:lvl>
    <w:lvl w:ilvl="3" w:tplc="114E5BB0">
      <w:start w:val="1"/>
      <w:numFmt w:val="decimal"/>
      <w:lvlText w:val="%4."/>
      <w:lvlJc w:val="left"/>
      <w:pPr>
        <w:ind w:left="2880" w:hanging="360"/>
      </w:pPr>
    </w:lvl>
    <w:lvl w:ilvl="4" w:tplc="F2E61C80">
      <w:start w:val="1"/>
      <w:numFmt w:val="lowerLetter"/>
      <w:lvlText w:val="%5."/>
      <w:lvlJc w:val="left"/>
      <w:pPr>
        <w:ind w:left="3600" w:hanging="360"/>
      </w:pPr>
    </w:lvl>
    <w:lvl w:ilvl="5" w:tplc="ABD8F108">
      <w:start w:val="1"/>
      <w:numFmt w:val="lowerRoman"/>
      <w:lvlText w:val="%6."/>
      <w:lvlJc w:val="right"/>
      <w:pPr>
        <w:ind w:left="4320" w:hanging="180"/>
      </w:pPr>
    </w:lvl>
    <w:lvl w:ilvl="6" w:tplc="50E03A54">
      <w:start w:val="1"/>
      <w:numFmt w:val="decimal"/>
      <w:lvlText w:val="%7."/>
      <w:lvlJc w:val="left"/>
      <w:pPr>
        <w:ind w:left="5040" w:hanging="360"/>
      </w:pPr>
    </w:lvl>
    <w:lvl w:ilvl="7" w:tplc="0BB8E138">
      <w:start w:val="1"/>
      <w:numFmt w:val="lowerLetter"/>
      <w:lvlText w:val="%8."/>
      <w:lvlJc w:val="left"/>
      <w:pPr>
        <w:ind w:left="5760" w:hanging="360"/>
      </w:pPr>
    </w:lvl>
    <w:lvl w:ilvl="8" w:tplc="B734E49C">
      <w:start w:val="1"/>
      <w:numFmt w:val="lowerRoman"/>
      <w:lvlText w:val="%9."/>
      <w:lvlJc w:val="right"/>
      <w:pPr>
        <w:ind w:left="6480" w:hanging="180"/>
      </w:pPr>
    </w:lvl>
  </w:abstractNum>
  <w:abstractNum w:abstractNumId="91" w15:restartNumberingAfterBreak="0">
    <w:nsid w:val="525EE6EF"/>
    <w:multiLevelType w:val="hybridMultilevel"/>
    <w:tmpl w:val="FFFFFFFF"/>
    <w:lvl w:ilvl="0" w:tplc="E16685CE">
      <w:start w:val="1"/>
      <w:numFmt w:val="bullet"/>
      <w:lvlText w:val="-"/>
      <w:lvlJc w:val="left"/>
      <w:pPr>
        <w:ind w:left="720" w:hanging="360"/>
      </w:pPr>
      <w:rPr>
        <w:rFonts w:ascii="&quot;Arial&quot;,sans-serif" w:hAnsi="&quot;Arial&quot;,sans-serif" w:hint="default"/>
      </w:rPr>
    </w:lvl>
    <w:lvl w:ilvl="1" w:tplc="98AA35A8">
      <w:start w:val="1"/>
      <w:numFmt w:val="bullet"/>
      <w:lvlText w:val="o"/>
      <w:lvlJc w:val="left"/>
      <w:pPr>
        <w:ind w:left="1440" w:hanging="360"/>
      </w:pPr>
      <w:rPr>
        <w:rFonts w:ascii="Courier New" w:hAnsi="Courier New" w:hint="default"/>
      </w:rPr>
    </w:lvl>
    <w:lvl w:ilvl="2" w:tplc="EEF0F730">
      <w:start w:val="1"/>
      <w:numFmt w:val="bullet"/>
      <w:lvlText w:val=""/>
      <w:lvlJc w:val="left"/>
      <w:pPr>
        <w:ind w:left="2160" w:hanging="360"/>
      </w:pPr>
      <w:rPr>
        <w:rFonts w:ascii="Wingdings" w:hAnsi="Wingdings" w:hint="default"/>
      </w:rPr>
    </w:lvl>
    <w:lvl w:ilvl="3" w:tplc="74A66E58">
      <w:start w:val="1"/>
      <w:numFmt w:val="bullet"/>
      <w:lvlText w:val=""/>
      <w:lvlJc w:val="left"/>
      <w:pPr>
        <w:ind w:left="2880" w:hanging="360"/>
      </w:pPr>
      <w:rPr>
        <w:rFonts w:ascii="Symbol" w:hAnsi="Symbol" w:hint="default"/>
      </w:rPr>
    </w:lvl>
    <w:lvl w:ilvl="4" w:tplc="9460A444">
      <w:start w:val="1"/>
      <w:numFmt w:val="bullet"/>
      <w:lvlText w:val="o"/>
      <w:lvlJc w:val="left"/>
      <w:pPr>
        <w:ind w:left="3600" w:hanging="360"/>
      </w:pPr>
      <w:rPr>
        <w:rFonts w:ascii="Courier New" w:hAnsi="Courier New" w:hint="default"/>
      </w:rPr>
    </w:lvl>
    <w:lvl w:ilvl="5" w:tplc="651EC6F6">
      <w:start w:val="1"/>
      <w:numFmt w:val="bullet"/>
      <w:lvlText w:val=""/>
      <w:lvlJc w:val="left"/>
      <w:pPr>
        <w:ind w:left="4320" w:hanging="360"/>
      </w:pPr>
      <w:rPr>
        <w:rFonts w:ascii="Wingdings" w:hAnsi="Wingdings" w:hint="default"/>
      </w:rPr>
    </w:lvl>
    <w:lvl w:ilvl="6" w:tplc="71A6842C">
      <w:start w:val="1"/>
      <w:numFmt w:val="bullet"/>
      <w:lvlText w:val=""/>
      <w:lvlJc w:val="left"/>
      <w:pPr>
        <w:ind w:left="5040" w:hanging="360"/>
      </w:pPr>
      <w:rPr>
        <w:rFonts w:ascii="Symbol" w:hAnsi="Symbol" w:hint="default"/>
      </w:rPr>
    </w:lvl>
    <w:lvl w:ilvl="7" w:tplc="0E5C5FDC">
      <w:start w:val="1"/>
      <w:numFmt w:val="bullet"/>
      <w:lvlText w:val="o"/>
      <w:lvlJc w:val="left"/>
      <w:pPr>
        <w:ind w:left="5760" w:hanging="360"/>
      </w:pPr>
      <w:rPr>
        <w:rFonts w:ascii="Courier New" w:hAnsi="Courier New" w:hint="default"/>
      </w:rPr>
    </w:lvl>
    <w:lvl w:ilvl="8" w:tplc="F7DAF65C">
      <w:start w:val="1"/>
      <w:numFmt w:val="bullet"/>
      <w:lvlText w:val=""/>
      <w:lvlJc w:val="left"/>
      <w:pPr>
        <w:ind w:left="6480" w:hanging="360"/>
      </w:pPr>
      <w:rPr>
        <w:rFonts w:ascii="Wingdings" w:hAnsi="Wingdings" w:hint="default"/>
      </w:rPr>
    </w:lvl>
  </w:abstractNum>
  <w:abstractNum w:abstractNumId="92" w15:restartNumberingAfterBreak="0">
    <w:nsid w:val="53B34D46"/>
    <w:multiLevelType w:val="hybridMultilevel"/>
    <w:tmpl w:val="FFFFFFFF"/>
    <w:lvl w:ilvl="0" w:tplc="028C1C26">
      <w:start w:val="1"/>
      <w:numFmt w:val="decimal"/>
      <w:lvlText w:val="%1."/>
      <w:lvlJc w:val="left"/>
      <w:pPr>
        <w:ind w:left="720" w:hanging="360"/>
      </w:pPr>
    </w:lvl>
    <w:lvl w:ilvl="1" w:tplc="56A43740">
      <w:start w:val="2"/>
      <w:numFmt w:val="decimal"/>
      <w:lvlText w:val="%2.1."/>
      <w:lvlJc w:val="left"/>
      <w:pPr>
        <w:ind w:left="1440" w:hanging="360"/>
      </w:pPr>
    </w:lvl>
    <w:lvl w:ilvl="2" w:tplc="F91C4638">
      <w:start w:val="1"/>
      <w:numFmt w:val="lowerRoman"/>
      <w:lvlText w:val="%3."/>
      <w:lvlJc w:val="right"/>
      <w:pPr>
        <w:ind w:left="2160" w:hanging="180"/>
      </w:pPr>
    </w:lvl>
    <w:lvl w:ilvl="3" w:tplc="389AE8C8">
      <w:start w:val="1"/>
      <w:numFmt w:val="decimal"/>
      <w:lvlText w:val="%4."/>
      <w:lvlJc w:val="left"/>
      <w:pPr>
        <w:ind w:left="2880" w:hanging="360"/>
      </w:pPr>
    </w:lvl>
    <w:lvl w:ilvl="4" w:tplc="C26E9576">
      <w:start w:val="1"/>
      <w:numFmt w:val="lowerLetter"/>
      <w:lvlText w:val="%5."/>
      <w:lvlJc w:val="left"/>
      <w:pPr>
        <w:ind w:left="3600" w:hanging="360"/>
      </w:pPr>
    </w:lvl>
    <w:lvl w:ilvl="5" w:tplc="52CCCA56">
      <w:start w:val="1"/>
      <w:numFmt w:val="lowerRoman"/>
      <w:lvlText w:val="%6."/>
      <w:lvlJc w:val="right"/>
      <w:pPr>
        <w:ind w:left="4320" w:hanging="180"/>
      </w:pPr>
    </w:lvl>
    <w:lvl w:ilvl="6" w:tplc="04745746">
      <w:start w:val="1"/>
      <w:numFmt w:val="decimal"/>
      <w:lvlText w:val="%7."/>
      <w:lvlJc w:val="left"/>
      <w:pPr>
        <w:ind w:left="5040" w:hanging="360"/>
      </w:pPr>
    </w:lvl>
    <w:lvl w:ilvl="7" w:tplc="B4B8A812">
      <w:start w:val="1"/>
      <w:numFmt w:val="lowerLetter"/>
      <w:lvlText w:val="%8."/>
      <w:lvlJc w:val="left"/>
      <w:pPr>
        <w:ind w:left="5760" w:hanging="360"/>
      </w:pPr>
    </w:lvl>
    <w:lvl w:ilvl="8" w:tplc="538A4AAA">
      <w:start w:val="1"/>
      <w:numFmt w:val="lowerRoman"/>
      <w:lvlText w:val="%9."/>
      <w:lvlJc w:val="right"/>
      <w:pPr>
        <w:ind w:left="6480" w:hanging="180"/>
      </w:pPr>
    </w:lvl>
  </w:abstractNum>
  <w:abstractNum w:abstractNumId="93" w15:restartNumberingAfterBreak="0">
    <w:nsid w:val="5676D721"/>
    <w:multiLevelType w:val="hybridMultilevel"/>
    <w:tmpl w:val="FFFFFFFF"/>
    <w:lvl w:ilvl="0" w:tplc="F38E1CF6">
      <w:start w:val="1"/>
      <w:numFmt w:val="decimal"/>
      <w:lvlText w:val="%1."/>
      <w:lvlJc w:val="left"/>
      <w:pPr>
        <w:ind w:left="720" w:hanging="360"/>
      </w:pPr>
    </w:lvl>
    <w:lvl w:ilvl="1" w:tplc="76783E18">
      <w:start w:val="11"/>
      <w:numFmt w:val="decimal"/>
      <w:lvlText w:val="%2.2."/>
      <w:lvlJc w:val="left"/>
      <w:pPr>
        <w:ind w:left="1440" w:hanging="360"/>
      </w:pPr>
    </w:lvl>
    <w:lvl w:ilvl="2" w:tplc="6CC2BF1E">
      <w:start w:val="1"/>
      <w:numFmt w:val="lowerRoman"/>
      <w:lvlText w:val="%3."/>
      <w:lvlJc w:val="right"/>
      <w:pPr>
        <w:ind w:left="2160" w:hanging="180"/>
      </w:pPr>
    </w:lvl>
    <w:lvl w:ilvl="3" w:tplc="7F484C08">
      <w:start w:val="1"/>
      <w:numFmt w:val="decimal"/>
      <w:lvlText w:val="%4."/>
      <w:lvlJc w:val="left"/>
      <w:pPr>
        <w:ind w:left="2880" w:hanging="360"/>
      </w:pPr>
    </w:lvl>
    <w:lvl w:ilvl="4" w:tplc="67C6B07C">
      <w:start w:val="1"/>
      <w:numFmt w:val="lowerLetter"/>
      <w:lvlText w:val="%5."/>
      <w:lvlJc w:val="left"/>
      <w:pPr>
        <w:ind w:left="3600" w:hanging="360"/>
      </w:pPr>
    </w:lvl>
    <w:lvl w:ilvl="5" w:tplc="2228DB5C">
      <w:start w:val="1"/>
      <w:numFmt w:val="lowerRoman"/>
      <w:lvlText w:val="%6."/>
      <w:lvlJc w:val="right"/>
      <w:pPr>
        <w:ind w:left="4320" w:hanging="180"/>
      </w:pPr>
    </w:lvl>
    <w:lvl w:ilvl="6" w:tplc="F90AA4D6">
      <w:start w:val="1"/>
      <w:numFmt w:val="decimal"/>
      <w:lvlText w:val="%7."/>
      <w:lvlJc w:val="left"/>
      <w:pPr>
        <w:ind w:left="5040" w:hanging="360"/>
      </w:pPr>
    </w:lvl>
    <w:lvl w:ilvl="7" w:tplc="33C6B9E8">
      <w:start w:val="1"/>
      <w:numFmt w:val="lowerLetter"/>
      <w:lvlText w:val="%8."/>
      <w:lvlJc w:val="left"/>
      <w:pPr>
        <w:ind w:left="5760" w:hanging="360"/>
      </w:pPr>
    </w:lvl>
    <w:lvl w:ilvl="8" w:tplc="8CAE7C6C">
      <w:start w:val="1"/>
      <w:numFmt w:val="lowerRoman"/>
      <w:lvlText w:val="%9."/>
      <w:lvlJc w:val="right"/>
      <w:pPr>
        <w:ind w:left="6480" w:hanging="180"/>
      </w:pPr>
    </w:lvl>
  </w:abstractNum>
  <w:abstractNum w:abstractNumId="94" w15:restartNumberingAfterBreak="0">
    <w:nsid w:val="573D07D0"/>
    <w:multiLevelType w:val="multilevel"/>
    <w:tmpl w:val="F58EFCAA"/>
    <w:styleLink w:val="2"/>
    <w:lvl w:ilvl="0">
      <w:start w:val="1"/>
      <w:numFmt w:val="decimal"/>
      <w:lvlText w:val="%1."/>
      <w:lvlJc w:val="left"/>
      <w:pPr>
        <w:ind w:left="851" w:hanging="851"/>
      </w:pPr>
      <w:rPr>
        <w:rFonts w:ascii="Arial" w:eastAsia="Arial" w:hAnsi="Arial" w:cs="Arial"/>
        <w:b/>
        <w:bCs/>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tabs>
          <w:tab w:val="left" w:pos="856"/>
        </w:tabs>
        <w:ind w:left="851" w:hanging="85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1.%2.%3."/>
      <w:lvlJc w:val="left"/>
      <w:pPr>
        <w:tabs>
          <w:tab w:val="left" w:pos="856"/>
        </w:tabs>
        <w:ind w:left="851" w:hanging="85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decimal"/>
      <w:lvlText w:val="%1.%2.%3.%4."/>
      <w:lvlJc w:val="left"/>
      <w:pPr>
        <w:tabs>
          <w:tab w:val="left" w:pos="856"/>
        </w:tabs>
        <w:ind w:left="851" w:hanging="85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decimal"/>
      <w:lvlText w:val="%1.%2.%3.%4.%5."/>
      <w:lvlJc w:val="left"/>
      <w:pPr>
        <w:tabs>
          <w:tab w:val="left" w:pos="856"/>
        </w:tabs>
        <w:ind w:left="851" w:hanging="85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decimal"/>
      <w:suff w:val="nothing"/>
      <w:lvlText w:val="%1.%2.%3.%4.%5.%6."/>
      <w:lvlJc w:val="left"/>
      <w:pPr>
        <w:tabs>
          <w:tab w:val="left" w:pos="856"/>
        </w:tabs>
        <w:ind w:left="851" w:hanging="85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decimal"/>
      <w:suff w:val="nothing"/>
      <w:lvlText w:val="%1.%2.%3.%4.%5.%6.%7."/>
      <w:lvlJc w:val="left"/>
      <w:pPr>
        <w:tabs>
          <w:tab w:val="left" w:pos="856"/>
        </w:tabs>
        <w:ind w:left="851" w:hanging="85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decimal"/>
      <w:suff w:val="nothing"/>
      <w:lvlText w:val="%1.%2.%3.%4.%5.%6.%7.%8."/>
      <w:lvlJc w:val="left"/>
      <w:pPr>
        <w:tabs>
          <w:tab w:val="left" w:pos="856"/>
        </w:tabs>
        <w:ind w:left="851" w:hanging="85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decimal"/>
      <w:suff w:val="nothing"/>
      <w:lvlText w:val="%1.%2.%3.%4.%5.%6.%7.%8.%9."/>
      <w:lvlJc w:val="left"/>
      <w:pPr>
        <w:tabs>
          <w:tab w:val="left" w:pos="856"/>
        </w:tabs>
        <w:ind w:left="851" w:hanging="85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95" w15:restartNumberingAfterBreak="0">
    <w:nsid w:val="58CBB5F1"/>
    <w:multiLevelType w:val="hybridMultilevel"/>
    <w:tmpl w:val="FFFFFFFF"/>
    <w:lvl w:ilvl="0" w:tplc="22A43A08">
      <w:start w:val="1"/>
      <w:numFmt w:val="decimal"/>
      <w:lvlText w:val="%1."/>
      <w:lvlJc w:val="left"/>
      <w:pPr>
        <w:ind w:left="720" w:hanging="360"/>
      </w:pPr>
    </w:lvl>
    <w:lvl w:ilvl="1" w:tplc="B7A25BCA">
      <w:start w:val="5"/>
      <w:numFmt w:val="decimal"/>
      <w:lvlText w:val="%2.1."/>
      <w:lvlJc w:val="left"/>
      <w:pPr>
        <w:ind w:left="1440" w:hanging="360"/>
      </w:pPr>
    </w:lvl>
    <w:lvl w:ilvl="2" w:tplc="CF02253C">
      <w:start w:val="1"/>
      <w:numFmt w:val="lowerRoman"/>
      <w:lvlText w:val="%3."/>
      <w:lvlJc w:val="right"/>
      <w:pPr>
        <w:ind w:left="2160" w:hanging="180"/>
      </w:pPr>
    </w:lvl>
    <w:lvl w:ilvl="3" w:tplc="C3B8E13E">
      <w:start w:val="1"/>
      <w:numFmt w:val="decimal"/>
      <w:lvlText w:val="%4."/>
      <w:lvlJc w:val="left"/>
      <w:pPr>
        <w:ind w:left="2880" w:hanging="360"/>
      </w:pPr>
    </w:lvl>
    <w:lvl w:ilvl="4" w:tplc="CAF6BD8A">
      <w:start w:val="1"/>
      <w:numFmt w:val="lowerLetter"/>
      <w:lvlText w:val="%5."/>
      <w:lvlJc w:val="left"/>
      <w:pPr>
        <w:ind w:left="3600" w:hanging="360"/>
      </w:pPr>
    </w:lvl>
    <w:lvl w:ilvl="5" w:tplc="011E47A4">
      <w:start w:val="1"/>
      <w:numFmt w:val="lowerRoman"/>
      <w:lvlText w:val="%6."/>
      <w:lvlJc w:val="right"/>
      <w:pPr>
        <w:ind w:left="4320" w:hanging="180"/>
      </w:pPr>
    </w:lvl>
    <w:lvl w:ilvl="6" w:tplc="AEF69CEA">
      <w:start w:val="1"/>
      <w:numFmt w:val="decimal"/>
      <w:lvlText w:val="%7."/>
      <w:lvlJc w:val="left"/>
      <w:pPr>
        <w:ind w:left="5040" w:hanging="360"/>
      </w:pPr>
    </w:lvl>
    <w:lvl w:ilvl="7" w:tplc="38B84794">
      <w:start w:val="1"/>
      <w:numFmt w:val="lowerLetter"/>
      <w:lvlText w:val="%8."/>
      <w:lvlJc w:val="left"/>
      <w:pPr>
        <w:ind w:left="5760" w:hanging="360"/>
      </w:pPr>
    </w:lvl>
    <w:lvl w:ilvl="8" w:tplc="6870151C">
      <w:start w:val="1"/>
      <w:numFmt w:val="lowerRoman"/>
      <w:lvlText w:val="%9."/>
      <w:lvlJc w:val="right"/>
      <w:pPr>
        <w:ind w:left="6480" w:hanging="180"/>
      </w:pPr>
    </w:lvl>
  </w:abstractNum>
  <w:abstractNum w:abstractNumId="96" w15:restartNumberingAfterBreak="0">
    <w:nsid w:val="5905C609"/>
    <w:multiLevelType w:val="hybridMultilevel"/>
    <w:tmpl w:val="FFFFFFFF"/>
    <w:lvl w:ilvl="0" w:tplc="4D96E96A">
      <w:start w:val="1"/>
      <w:numFmt w:val="decimal"/>
      <w:lvlText w:val="%1."/>
      <w:lvlJc w:val="left"/>
      <w:pPr>
        <w:ind w:left="720" w:hanging="360"/>
      </w:pPr>
    </w:lvl>
    <w:lvl w:ilvl="1" w:tplc="1C9CDB52">
      <w:start w:val="1"/>
      <w:numFmt w:val="lowerLetter"/>
      <w:lvlText w:val="%2."/>
      <w:lvlJc w:val="left"/>
      <w:pPr>
        <w:ind w:left="1440" w:hanging="360"/>
      </w:pPr>
    </w:lvl>
    <w:lvl w:ilvl="2" w:tplc="61FC69C2">
      <w:start w:val="4"/>
      <w:numFmt w:val="decimal"/>
      <w:lvlText w:val="%3.1.3."/>
      <w:lvlJc w:val="left"/>
      <w:pPr>
        <w:ind w:left="2160" w:hanging="180"/>
      </w:pPr>
    </w:lvl>
    <w:lvl w:ilvl="3" w:tplc="D92AB4D0">
      <w:start w:val="1"/>
      <w:numFmt w:val="decimal"/>
      <w:lvlText w:val="%4."/>
      <w:lvlJc w:val="left"/>
      <w:pPr>
        <w:ind w:left="2880" w:hanging="360"/>
      </w:pPr>
    </w:lvl>
    <w:lvl w:ilvl="4" w:tplc="0D20054E">
      <w:start w:val="1"/>
      <w:numFmt w:val="lowerLetter"/>
      <w:lvlText w:val="%5."/>
      <w:lvlJc w:val="left"/>
      <w:pPr>
        <w:ind w:left="3600" w:hanging="360"/>
      </w:pPr>
    </w:lvl>
    <w:lvl w:ilvl="5" w:tplc="049C4FDA">
      <w:start w:val="1"/>
      <w:numFmt w:val="lowerRoman"/>
      <w:lvlText w:val="%6."/>
      <w:lvlJc w:val="right"/>
      <w:pPr>
        <w:ind w:left="4320" w:hanging="180"/>
      </w:pPr>
    </w:lvl>
    <w:lvl w:ilvl="6" w:tplc="EE98E9E6">
      <w:start w:val="1"/>
      <w:numFmt w:val="decimal"/>
      <w:lvlText w:val="%7."/>
      <w:lvlJc w:val="left"/>
      <w:pPr>
        <w:ind w:left="5040" w:hanging="360"/>
      </w:pPr>
    </w:lvl>
    <w:lvl w:ilvl="7" w:tplc="CC60259A">
      <w:start w:val="1"/>
      <w:numFmt w:val="lowerLetter"/>
      <w:lvlText w:val="%8."/>
      <w:lvlJc w:val="left"/>
      <w:pPr>
        <w:ind w:left="5760" w:hanging="360"/>
      </w:pPr>
    </w:lvl>
    <w:lvl w:ilvl="8" w:tplc="D3CA6448">
      <w:start w:val="1"/>
      <w:numFmt w:val="lowerRoman"/>
      <w:lvlText w:val="%9."/>
      <w:lvlJc w:val="right"/>
      <w:pPr>
        <w:ind w:left="6480" w:hanging="180"/>
      </w:pPr>
    </w:lvl>
  </w:abstractNum>
  <w:abstractNum w:abstractNumId="97" w15:restartNumberingAfterBreak="0">
    <w:nsid w:val="5A5986C7"/>
    <w:multiLevelType w:val="hybridMultilevel"/>
    <w:tmpl w:val="FFFFFFFF"/>
    <w:lvl w:ilvl="0" w:tplc="B6CEB526">
      <w:start w:val="1"/>
      <w:numFmt w:val="decimal"/>
      <w:lvlText w:val="%1."/>
      <w:lvlJc w:val="left"/>
      <w:pPr>
        <w:ind w:left="720" w:hanging="360"/>
      </w:pPr>
    </w:lvl>
    <w:lvl w:ilvl="1" w:tplc="099E50A6">
      <w:start w:val="10"/>
      <w:numFmt w:val="decimal"/>
      <w:lvlText w:val="%2.1."/>
      <w:lvlJc w:val="left"/>
      <w:pPr>
        <w:ind w:left="1440" w:hanging="360"/>
      </w:pPr>
    </w:lvl>
    <w:lvl w:ilvl="2" w:tplc="4BE4E368">
      <w:start w:val="1"/>
      <w:numFmt w:val="lowerRoman"/>
      <w:lvlText w:val="%3."/>
      <w:lvlJc w:val="right"/>
      <w:pPr>
        <w:ind w:left="2160" w:hanging="180"/>
      </w:pPr>
    </w:lvl>
    <w:lvl w:ilvl="3" w:tplc="ADD8E354">
      <w:start w:val="1"/>
      <w:numFmt w:val="decimal"/>
      <w:lvlText w:val="%4."/>
      <w:lvlJc w:val="left"/>
      <w:pPr>
        <w:ind w:left="2880" w:hanging="360"/>
      </w:pPr>
    </w:lvl>
    <w:lvl w:ilvl="4" w:tplc="C8DC312A">
      <w:start w:val="1"/>
      <w:numFmt w:val="lowerLetter"/>
      <w:lvlText w:val="%5."/>
      <w:lvlJc w:val="left"/>
      <w:pPr>
        <w:ind w:left="3600" w:hanging="360"/>
      </w:pPr>
    </w:lvl>
    <w:lvl w:ilvl="5" w:tplc="8EA6E280">
      <w:start w:val="1"/>
      <w:numFmt w:val="lowerRoman"/>
      <w:lvlText w:val="%6."/>
      <w:lvlJc w:val="right"/>
      <w:pPr>
        <w:ind w:left="4320" w:hanging="180"/>
      </w:pPr>
    </w:lvl>
    <w:lvl w:ilvl="6" w:tplc="091CD036">
      <w:start w:val="1"/>
      <w:numFmt w:val="decimal"/>
      <w:lvlText w:val="%7."/>
      <w:lvlJc w:val="left"/>
      <w:pPr>
        <w:ind w:left="5040" w:hanging="360"/>
      </w:pPr>
    </w:lvl>
    <w:lvl w:ilvl="7" w:tplc="2CCE4550">
      <w:start w:val="1"/>
      <w:numFmt w:val="lowerLetter"/>
      <w:lvlText w:val="%8."/>
      <w:lvlJc w:val="left"/>
      <w:pPr>
        <w:ind w:left="5760" w:hanging="360"/>
      </w:pPr>
    </w:lvl>
    <w:lvl w:ilvl="8" w:tplc="5BDEEA2C">
      <w:start w:val="1"/>
      <w:numFmt w:val="lowerRoman"/>
      <w:lvlText w:val="%9."/>
      <w:lvlJc w:val="right"/>
      <w:pPr>
        <w:ind w:left="6480" w:hanging="180"/>
      </w:pPr>
    </w:lvl>
  </w:abstractNum>
  <w:abstractNum w:abstractNumId="98" w15:restartNumberingAfterBreak="0">
    <w:nsid w:val="5AF27AD5"/>
    <w:multiLevelType w:val="hybridMultilevel"/>
    <w:tmpl w:val="FFFFFFFF"/>
    <w:lvl w:ilvl="0" w:tplc="8F70544A">
      <w:start w:val="1"/>
      <w:numFmt w:val="decimal"/>
      <w:lvlText w:val="%1."/>
      <w:lvlJc w:val="left"/>
      <w:pPr>
        <w:ind w:left="720" w:hanging="360"/>
      </w:pPr>
    </w:lvl>
    <w:lvl w:ilvl="1" w:tplc="FA2043FC">
      <w:start w:val="1"/>
      <w:numFmt w:val="lowerLetter"/>
      <w:lvlText w:val="%2."/>
      <w:lvlJc w:val="left"/>
      <w:pPr>
        <w:ind w:left="1440" w:hanging="360"/>
      </w:pPr>
    </w:lvl>
    <w:lvl w:ilvl="2" w:tplc="B03EE482">
      <w:start w:val="1"/>
      <w:numFmt w:val="lowerRoman"/>
      <w:lvlText w:val="%3."/>
      <w:lvlJc w:val="right"/>
      <w:pPr>
        <w:ind w:left="2160" w:hanging="180"/>
      </w:pPr>
    </w:lvl>
    <w:lvl w:ilvl="3" w:tplc="09D6B874">
      <w:start w:val="4"/>
      <w:numFmt w:val="decimal"/>
      <w:lvlText w:val="%4.1.3.4."/>
      <w:lvlJc w:val="left"/>
      <w:pPr>
        <w:ind w:left="2880" w:hanging="360"/>
      </w:pPr>
    </w:lvl>
    <w:lvl w:ilvl="4" w:tplc="ABBCCF8A">
      <w:start w:val="1"/>
      <w:numFmt w:val="lowerLetter"/>
      <w:lvlText w:val="%5."/>
      <w:lvlJc w:val="left"/>
      <w:pPr>
        <w:ind w:left="3600" w:hanging="360"/>
      </w:pPr>
    </w:lvl>
    <w:lvl w:ilvl="5" w:tplc="79181104">
      <w:start w:val="1"/>
      <w:numFmt w:val="lowerRoman"/>
      <w:lvlText w:val="%6."/>
      <w:lvlJc w:val="right"/>
      <w:pPr>
        <w:ind w:left="4320" w:hanging="180"/>
      </w:pPr>
    </w:lvl>
    <w:lvl w:ilvl="6" w:tplc="31061910">
      <w:start w:val="1"/>
      <w:numFmt w:val="decimal"/>
      <w:lvlText w:val="%7."/>
      <w:lvlJc w:val="left"/>
      <w:pPr>
        <w:ind w:left="5040" w:hanging="360"/>
      </w:pPr>
    </w:lvl>
    <w:lvl w:ilvl="7" w:tplc="BAC25D4C">
      <w:start w:val="1"/>
      <w:numFmt w:val="lowerLetter"/>
      <w:lvlText w:val="%8."/>
      <w:lvlJc w:val="left"/>
      <w:pPr>
        <w:ind w:left="5760" w:hanging="360"/>
      </w:pPr>
    </w:lvl>
    <w:lvl w:ilvl="8" w:tplc="B2BC42CA">
      <w:start w:val="1"/>
      <w:numFmt w:val="lowerRoman"/>
      <w:lvlText w:val="%9."/>
      <w:lvlJc w:val="right"/>
      <w:pPr>
        <w:ind w:left="6480" w:hanging="180"/>
      </w:pPr>
    </w:lvl>
  </w:abstractNum>
  <w:abstractNum w:abstractNumId="99" w15:restartNumberingAfterBreak="0">
    <w:nsid w:val="5B934E5D"/>
    <w:multiLevelType w:val="hybridMultilevel"/>
    <w:tmpl w:val="F2A6807E"/>
    <w:lvl w:ilvl="0" w:tplc="FECED604">
      <w:start w:val="1"/>
      <w:numFmt w:val="decimal"/>
      <w:lvlText w:val="%1."/>
      <w:lvlJc w:val="left"/>
      <w:pPr>
        <w:ind w:left="1020" w:hanging="360"/>
      </w:pPr>
    </w:lvl>
    <w:lvl w:ilvl="1" w:tplc="F5901D62">
      <w:start w:val="1"/>
      <w:numFmt w:val="decimal"/>
      <w:lvlText w:val="%2."/>
      <w:lvlJc w:val="left"/>
      <w:pPr>
        <w:ind w:left="1020" w:hanging="360"/>
      </w:pPr>
    </w:lvl>
    <w:lvl w:ilvl="2" w:tplc="9C3C2878">
      <w:start w:val="1"/>
      <w:numFmt w:val="decimal"/>
      <w:lvlText w:val="%3."/>
      <w:lvlJc w:val="left"/>
      <w:pPr>
        <w:ind w:left="1020" w:hanging="360"/>
      </w:pPr>
    </w:lvl>
    <w:lvl w:ilvl="3" w:tplc="FD2AFFEA">
      <w:start w:val="1"/>
      <w:numFmt w:val="decimal"/>
      <w:lvlText w:val="%4."/>
      <w:lvlJc w:val="left"/>
      <w:pPr>
        <w:ind w:left="1020" w:hanging="360"/>
      </w:pPr>
    </w:lvl>
    <w:lvl w:ilvl="4" w:tplc="4E103F78">
      <w:start w:val="1"/>
      <w:numFmt w:val="decimal"/>
      <w:lvlText w:val="%5."/>
      <w:lvlJc w:val="left"/>
      <w:pPr>
        <w:ind w:left="1020" w:hanging="360"/>
      </w:pPr>
    </w:lvl>
    <w:lvl w:ilvl="5" w:tplc="60367740">
      <w:start w:val="1"/>
      <w:numFmt w:val="decimal"/>
      <w:lvlText w:val="%6."/>
      <w:lvlJc w:val="left"/>
      <w:pPr>
        <w:ind w:left="1020" w:hanging="360"/>
      </w:pPr>
    </w:lvl>
    <w:lvl w:ilvl="6" w:tplc="5DBC481A">
      <w:start w:val="1"/>
      <w:numFmt w:val="decimal"/>
      <w:lvlText w:val="%7."/>
      <w:lvlJc w:val="left"/>
      <w:pPr>
        <w:ind w:left="1020" w:hanging="360"/>
      </w:pPr>
    </w:lvl>
    <w:lvl w:ilvl="7" w:tplc="8B9A23F6">
      <w:start w:val="1"/>
      <w:numFmt w:val="decimal"/>
      <w:lvlText w:val="%8."/>
      <w:lvlJc w:val="left"/>
      <w:pPr>
        <w:ind w:left="1020" w:hanging="360"/>
      </w:pPr>
    </w:lvl>
    <w:lvl w:ilvl="8" w:tplc="0ABE9E90">
      <w:start w:val="1"/>
      <w:numFmt w:val="decimal"/>
      <w:lvlText w:val="%9."/>
      <w:lvlJc w:val="left"/>
      <w:pPr>
        <w:ind w:left="1020" w:hanging="360"/>
      </w:pPr>
    </w:lvl>
  </w:abstractNum>
  <w:abstractNum w:abstractNumId="100" w15:restartNumberingAfterBreak="0">
    <w:nsid w:val="5F102579"/>
    <w:multiLevelType w:val="multilevel"/>
    <w:tmpl w:val="B6568378"/>
    <w:lvl w:ilvl="0">
      <w:start w:val="1"/>
      <w:numFmt w:val="lowerLetter"/>
      <w:lvlText w:val="(%1)"/>
      <w:lvlJc w:val="left"/>
      <w:rPr>
        <w:rFonts w:ascii="Arial" w:eastAsia="Arial" w:hAnsi="Arial" w:cs="Arial"/>
        <w:b w:val="0"/>
        <w:bCs w:val="0"/>
        <w:i w:val="0"/>
        <w:iCs w:val="0"/>
        <w:smallCaps w:val="0"/>
        <w:strike w:val="0"/>
        <w:color w:val="000000"/>
        <w:spacing w:val="0"/>
        <w:w w:val="100"/>
        <w:position w:val="0"/>
        <w:sz w:val="20"/>
        <w:szCs w:val="20"/>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1" w15:restartNumberingAfterBreak="0">
    <w:nsid w:val="61BE26FE"/>
    <w:multiLevelType w:val="hybridMultilevel"/>
    <w:tmpl w:val="FFFFFFFF"/>
    <w:lvl w:ilvl="0" w:tplc="1BDAEDDC">
      <w:start w:val="1"/>
      <w:numFmt w:val="decimal"/>
      <w:lvlText w:val="%1."/>
      <w:lvlJc w:val="left"/>
      <w:pPr>
        <w:ind w:left="720" w:hanging="360"/>
      </w:pPr>
    </w:lvl>
    <w:lvl w:ilvl="1" w:tplc="9AF0595E">
      <w:start w:val="2"/>
      <w:numFmt w:val="decimal"/>
      <w:lvlText w:val="%2.2."/>
      <w:lvlJc w:val="left"/>
      <w:pPr>
        <w:ind w:left="1440" w:hanging="360"/>
      </w:pPr>
    </w:lvl>
    <w:lvl w:ilvl="2" w:tplc="BF3C0176">
      <w:start w:val="1"/>
      <w:numFmt w:val="lowerRoman"/>
      <w:lvlText w:val="%3."/>
      <w:lvlJc w:val="right"/>
      <w:pPr>
        <w:ind w:left="2160" w:hanging="180"/>
      </w:pPr>
    </w:lvl>
    <w:lvl w:ilvl="3" w:tplc="8C6EBCFC">
      <w:start w:val="1"/>
      <w:numFmt w:val="decimal"/>
      <w:lvlText w:val="%4."/>
      <w:lvlJc w:val="left"/>
      <w:pPr>
        <w:ind w:left="2880" w:hanging="360"/>
      </w:pPr>
    </w:lvl>
    <w:lvl w:ilvl="4" w:tplc="9022D0A2">
      <w:start w:val="1"/>
      <w:numFmt w:val="lowerLetter"/>
      <w:lvlText w:val="%5."/>
      <w:lvlJc w:val="left"/>
      <w:pPr>
        <w:ind w:left="3600" w:hanging="360"/>
      </w:pPr>
    </w:lvl>
    <w:lvl w:ilvl="5" w:tplc="741AA712">
      <w:start w:val="1"/>
      <w:numFmt w:val="lowerRoman"/>
      <w:lvlText w:val="%6."/>
      <w:lvlJc w:val="right"/>
      <w:pPr>
        <w:ind w:left="4320" w:hanging="180"/>
      </w:pPr>
    </w:lvl>
    <w:lvl w:ilvl="6" w:tplc="F11086AE">
      <w:start w:val="1"/>
      <w:numFmt w:val="decimal"/>
      <w:lvlText w:val="%7."/>
      <w:lvlJc w:val="left"/>
      <w:pPr>
        <w:ind w:left="5040" w:hanging="360"/>
      </w:pPr>
    </w:lvl>
    <w:lvl w:ilvl="7" w:tplc="47FAC6C8">
      <w:start w:val="1"/>
      <w:numFmt w:val="lowerLetter"/>
      <w:lvlText w:val="%8."/>
      <w:lvlJc w:val="left"/>
      <w:pPr>
        <w:ind w:left="5760" w:hanging="360"/>
      </w:pPr>
    </w:lvl>
    <w:lvl w:ilvl="8" w:tplc="8B025338">
      <w:start w:val="1"/>
      <w:numFmt w:val="lowerRoman"/>
      <w:lvlText w:val="%9."/>
      <w:lvlJc w:val="right"/>
      <w:pPr>
        <w:ind w:left="6480" w:hanging="180"/>
      </w:pPr>
    </w:lvl>
  </w:abstractNum>
  <w:abstractNum w:abstractNumId="102" w15:restartNumberingAfterBreak="0">
    <w:nsid w:val="621B295B"/>
    <w:multiLevelType w:val="hybridMultilevel"/>
    <w:tmpl w:val="FFFFFFFF"/>
    <w:lvl w:ilvl="0" w:tplc="B3BCA8C2">
      <w:start w:val="1"/>
      <w:numFmt w:val="decimal"/>
      <w:lvlText w:val="%1."/>
      <w:lvlJc w:val="left"/>
      <w:pPr>
        <w:ind w:left="720" w:hanging="360"/>
      </w:pPr>
    </w:lvl>
    <w:lvl w:ilvl="1" w:tplc="B0C038C0">
      <w:start w:val="10"/>
      <w:numFmt w:val="decimal"/>
      <w:lvlText w:val="%2.2."/>
      <w:lvlJc w:val="left"/>
      <w:pPr>
        <w:ind w:left="1440" w:hanging="360"/>
      </w:pPr>
    </w:lvl>
    <w:lvl w:ilvl="2" w:tplc="710C648C">
      <w:start w:val="1"/>
      <w:numFmt w:val="lowerRoman"/>
      <w:lvlText w:val="%3."/>
      <w:lvlJc w:val="right"/>
      <w:pPr>
        <w:ind w:left="2160" w:hanging="180"/>
      </w:pPr>
    </w:lvl>
    <w:lvl w:ilvl="3" w:tplc="CA5483F4">
      <w:start w:val="1"/>
      <w:numFmt w:val="decimal"/>
      <w:lvlText w:val="%4."/>
      <w:lvlJc w:val="left"/>
      <w:pPr>
        <w:ind w:left="2880" w:hanging="360"/>
      </w:pPr>
    </w:lvl>
    <w:lvl w:ilvl="4" w:tplc="8A4ACA2E">
      <w:start w:val="1"/>
      <w:numFmt w:val="lowerLetter"/>
      <w:lvlText w:val="%5."/>
      <w:lvlJc w:val="left"/>
      <w:pPr>
        <w:ind w:left="3600" w:hanging="360"/>
      </w:pPr>
    </w:lvl>
    <w:lvl w:ilvl="5" w:tplc="FE26A3A8">
      <w:start w:val="1"/>
      <w:numFmt w:val="lowerRoman"/>
      <w:lvlText w:val="%6."/>
      <w:lvlJc w:val="right"/>
      <w:pPr>
        <w:ind w:left="4320" w:hanging="180"/>
      </w:pPr>
    </w:lvl>
    <w:lvl w:ilvl="6" w:tplc="15C22394">
      <w:start w:val="1"/>
      <w:numFmt w:val="decimal"/>
      <w:lvlText w:val="%7."/>
      <w:lvlJc w:val="left"/>
      <w:pPr>
        <w:ind w:left="5040" w:hanging="360"/>
      </w:pPr>
    </w:lvl>
    <w:lvl w:ilvl="7" w:tplc="2702BB4A">
      <w:start w:val="1"/>
      <w:numFmt w:val="lowerLetter"/>
      <w:lvlText w:val="%8."/>
      <w:lvlJc w:val="left"/>
      <w:pPr>
        <w:ind w:left="5760" w:hanging="360"/>
      </w:pPr>
    </w:lvl>
    <w:lvl w:ilvl="8" w:tplc="7E36425E">
      <w:start w:val="1"/>
      <w:numFmt w:val="lowerRoman"/>
      <w:lvlText w:val="%9."/>
      <w:lvlJc w:val="right"/>
      <w:pPr>
        <w:ind w:left="6480" w:hanging="180"/>
      </w:pPr>
    </w:lvl>
  </w:abstractNum>
  <w:abstractNum w:abstractNumId="103" w15:restartNumberingAfterBreak="0">
    <w:nsid w:val="64576855"/>
    <w:multiLevelType w:val="hybridMultilevel"/>
    <w:tmpl w:val="FFFFFFFF"/>
    <w:lvl w:ilvl="0" w:tplc="28BE6096">
      <w:start w:val="1"/>
      <w:numFmt w:val="decimal"/>
      <w:lvlText w:val="%1."/>
      <w:lvlJc w:val="left"/>
      <w:pPr>
        <w:ind w:left="720" w:hanging="360"/>
      </w:pPr>
    </w:lvl>
    <w:lvl w:ilvl="1" w:tplc="F1E2F310">
      <w:start w:val="7"/>
      <w:numFmt w:val="decimal"/>
      <w:lvlText w:val="%2.1."/>
      <w:lvlJc w:val="left"/>
      <w:pPr>
        <w:ind w:left="1440" w:hanging="360"/>
      </w:pPr>
    </w:lvl>
    <w:lvl w:ilvl="2" w:tplc="3582410E">
      <w:start w:val="1"/>
      <w:numFmt w:val="lowerRoman"/>
      <w:lvlText w:val="%3."/>
      <w:lvlJc w:val="right"/>
      <w:pPr>
        <w:ind w:left="2160" w:hanging="180"/>
      </w:pPr>
    </w:lvl>
    <w:lvl w:ilvl="3" w:tplc="088C355A">
      <w:start w:val="1"/>
      <w:numFmt w:val="decimal"/>
      <w:lvlText w:val="%4."/>
      <w:lvlJc w:val="left"/>
      <w:pPr>
        <w:ind w:left="2880" w:hanging="360"/>
      </w:pPr>
    </w:lvl>
    <w:lvl w:ilvl="4" w:tplc="19180AB4">
      <w:start w:val="1"/>
      <w:numFmt w:val="lowerLetter"/>
      <w:lvlText w:val="%5."/>
      <w:lvlJc w:val="left"/>
      <w:pPr>
        <w:ind w:left="3600" w:hanging="360"/>
      </w:pPr>
    </w:lvl>
    <w:lvl w:ilvl="5" w:tplc="F4E467B8">
      <w:start w:val="1"/>
      <w:numFmt w:val="lowerRoman"/>
      <w:lvlText w:val="%6."/>
      <w:lvlJc w:val="right"/>
      <w:pPr>
        <w:ind w:left="4320" w:hanging="180"/>
      </w:pPr>
    </w:lvl>
    <w:lvl w:ilvl="6" w:tplc="9632675C">
      <w:start w:val="1"/>
      <w:numFmt w:val="decimal"/>
      <w:lvlText w:val="%7."/>
      <w:lvlJc w:val="left"/>
      <w:pPr>
        <w:ind w:left="5040" w:hanging="360"/>
      </w:pPr>
    </w:lvl>
    <w:lvl w:ilvl="7" w:tplc="CE5ADF52">
      <w:start w:val="1"/>
      <w:numFmt w:val="lowerLetter"/>
      <w:lvlText w:val="%8."/>
      <w:lvlJc w:val="left"/>
      <w:pPr>
        <w:ind w:left="5760" w:hanging="360"/>
      </w:pPr>
    </w:lvl>
    <w:lvl w:ilvl="8" w:tplc="0156AF82">
      <w:start w:val="1"/>
      <w:numFmt w:val="lowerRoman"/>
      <w:lvlText w:val="%9."/>
      <w:lvlJc w:val="right"/>
      <w:pPr>
        <w:ind w:left="6480" w:hanging="180"/>
      </w:pPr>
    </w:lvl>
  </w:abstractNum>
  <w:abstractNum w:abstractNumId="104" w15:restartNumberingAfterBreak="0">
    <w:nsid w:val="65845CC8"/>
    <w:multiLevelType w:val="hybridMultilevel"/>
    <w:tmpl w:val="FFFFFFFF"/>
    <w:lvl w:ilvl="0" w:tplc="1FD0F4F4">
      <w:start w:val="1"/>
      <w:numFmt w:val="decimal"/>
      <w:lvlText w:val="%1."/>
      <w:lvlJc w:val="left"/>
      <w:pPr>
        <w:ind w:left="720" w:hanging="360"/>
      </w:pPr>
    </w:lvl>
    <w:lvl w:ilvl="1" w:tplc="B4D043AE">
      <w:start w:val="1"/>
      <w:numFmt w:val="lowerLetter"/>
      <w:lvlText w:val="%2."/>
      <w:lvlJc w:val="left"/>
      <w:pPr>
        <w:ind w:left="1440" w:hanging="360"/>
      </w:pPr>
    </w:lvl>
    <w:lvl w:ilvl="2" w:tplc="EC5E5C70">
      <w:start w:val="4"/>
      <w:numFmt w:val="decimal"/>
      <w:lvlText w:val="%3.1.2."/>
      <w:lvlJc w:val="left"/>
      <w:pPr>
        <w:ind w:left="2160" w:hanging="180"/>
      </w:pPr>
    </w:lvl>
    <w:lvl w:ilvl="3" w:tplc="CCF2FC00">
      <w:start w:val="1"/>
      <w:numFmt w:val="decimal"/>
      <w:lvlText w:val="%4."/>
      <w:lvlJc w:val="left"/>
      <w:pPr>
        <w:ind w:left="2880" w:hanging="360"/>
      </w:pPr>
    </w:lvl>
    <w:lvl w:ilvl="4" w:tplc="41B663F6">
      <w:start w:val="1"/>
      <w:numFmt w:val="lowerLetter"/>
      <w:lvlText w:val="%5."/>
      <w:lvlJc w:val="left"/>
      <w:pPr>
        <w:ind w:left="3600" w:hanging="360"/>
      </w:pPr>
    </w:lvl>
    <w:lvl w:ilvl="5" w:tplc="590A6A7C">
      <w:start w:val="1"/>
      <w:numFmt w:val="lowerRoman"/>
      <w:lvlText w:val="%6."/>
      <w:lvlJc w:val="right"/>
      <w:pPr>
        <w:ind w:left="4320" w:hanging="180"/>
      </w:pPr>
    </w:lvl>
    <w:lvl w:ilvl="6" w:tplc="869A599C">
      <w:start w:val="1"/>
      <w:numFmt w:val="decimal"/>
      <w:lvlText w:val="%7."/>
      <w:lvlJc w:val="left"/>
      <w:pPr>
        <w:ind w:left="5040" w:hanging="360"/>
      </w:pPr>
    </w:lvl>
    <w:lvl w:ilvl="7" w:tplc="2AF42C30">
      <w:start w:val="1"/>
      <w:numFmt w:val="lowerLetter"/>
      <w:lvlText w:val="%8."/>
      <w:lvlJc w:val="left"/>
      <w:pPr>
        <w:ind w:left="5760" w:hanging="360"/>
      </w:pPr>
    </w:lvl>
    <w:lvl w:ilvl="8" w:tplc="A2288A68">
      <w:start w:val="1"/>
      <w:numFmt w:val="lowerRoman"/>
      <w:lvlText w:val="%9."/>
      <w:lvlJc w:val="right"/>
      <w:pPr>
        <w:ind w:left="6480" w:hanging="180"/>
      </w:pPr>
    </w:lvl>
  </w:abstractNum>
  <w:abstractNum w:abstractNumId="105" w15:restartNumberingAfterBreak="0">
    <w:nsid w:val="65E1EFB5"/>
    <w:multiLevelType w:val="hybridMultilevel"/>
    <w:tmpl w:val="FFFFFFFF"/>
    <w:lvl w:ilvl="0" w:tplc="C8167194">
      <w:start w:val="6"/>
      <w:numFmt w:val="upperRoman"/>
      <w:lvlText w:val="%1."/>
      <w:lvlJc w:val="right"/>
      <w:pPr>
        <w:ind w:left="720" w:hanging="360"/>
      </w:pPr>
    </w:lvl>
    <w:lvl w:ilvl="1" w:tplc="AEFC72AE">
      <w:start w:val="1"/>
      <w:numFmt w:val="lowerLetter"/>
      <w:lvlText w:val="%2."/>
      <w:lvlJc w:val="left"/>
      <w:pPr>
        <w:ind w:left="1440" w:hanging="360"/>
      </w:pPr>
    </w:lvl>
    <w:lvl w:ilvl="2" w:tplc="109C94BE">
      <w:start w:val="1"/>
      <w:numFmt w:val="lowerRoman"/>
      <w:lvlText w:val="%3."/>
      <w:lvlJc w:val="right"/>
      <w:pPr>
        <w:ind w:left="2160" w:hanging="180"/>
      </w:pPr>
    </w:lvl>
    <w:lvl w:ilvl="3" w:tplc="BF4664A8">
      <w:start w:val="1"/>
      <w:numFmt w:val="decimal"/>
      <w:lvlText w:val="%4."/>
      <w:lvlJc w:val="left"/>
      <w:pPr>
        <w:ind w:left="2880" w:hanging="360"/>
      </w:pPr>
    </w:lvl>
    <w:lvl w:ilvl="4" w:tplc="E38C0A94">
      <w:start w:val="1"/>
      <w:numFmt w:val="lowerLetter"/>
      <w:lvlText w:val="%5."/>
      <w:lvlJc w:val="left"/>
      <w:pPr>
        <w:ind w:left="3600" w:hanging="360"/>
      </w:pPr>
    </w:lvl>
    <w:lvl w:ilvl="5" w:tplc="47EA7302">
      <w:start w:val="1"/>
      <w:numFmt w:val="lowerRoman"/>
      <w:lvlText w:val="%6."/>
      <w:lvlJc w:val="right"/>
      <w:pPr>
        <w:ind w:left="4320" w:hanging="180"/>
      </w:pPr>
    </w:lvl>
    <w:lvl w:ilvl="6" w:tplc="B2D29A10">
      <w:start w:val="1"/>
      <w:numFmt w:val="decimal"/>
      <w:lvlText w:val="%7."/>
      <w:lvlJc w:val="left"/>
      <w:pPr>
        <w:ind w:left="5040" w:hanging="360"/>
      </w:pPr>
    </w:lvl>
    <w:lvl w:ilvl="7" w:tplc="C6402EB8">
      <w:start w:val="1"/>
      <w:numFmt w:val="lowerLetter"/>
      <w:lvlText w:val="%8."/>
      <w:lvlJc w:val="left"/>
      <w:pPr>
        <w:ind w:left="5760" w:hanging="360"/>
      </w:pPr>
    </w:lvl>
    <w:lvl w:ilvl="8" w:tplc="C1543428">
      <w:start w:val="1"/>
      <w:numFmt w:val="lowerRoman"/>
      <w:lvlText w:val="%9."/>
      <w:lvlJc w:val="right"/>
      <w:pPr>
        <w:ind w:left="6480" w:hanging="180"/>
      </w:pPr>
    </w:lvl>
  </w:abstractNum>
  <w:abstractNum w:abstractNumId="106" w15:restartNumberingAfterBreak="0">
    <w:nsid w:val="65FB9816"/>
    <w:multiLevelType w:val="hybridMultilevel"/>
    <w:tmpl w:val="FFFFFFFF"/>
    <w:lvl w:ilvl="0" w:tplc="94AC1020">
      <w:start w:val="1"/>
      <w:numFmt w:val="decimal"/>
      <w:lvlText w:val="%1."/>
      <w:lvlJc w:val="left"/>
      <w:pPr>
        <w:ind w:left="720" w:hanging="360"/>
      </w:pPr>
    </w:lvl>
    <w:lvl w:ilvl="1" w:tplc="03B45A12">
      <w:start w:val="1"/>
      <w:numFmt w:val="lowerLetter"/>
      <w:lvlText w:val="%2."/>
      <w:lvlJc w:val="left"/>
      <w:pPr>
        <w:ind w:left="1440" w:hanging="360"/>
      </w:pPr>
    </w:lvl>
    <w:lvl w:ilvl="2" w:tplc="F906DF8E">
      <w:start w:val="3"/>
      <w:numFmt w:val="decimal"/>
      <w:lvlText w:val="%3.1.6."/>
      <w:lvlJc w:val="left"/>
      <w:pPr>
        <w:ind w:left="2160" w:hanging="180"/>
      </w:pPr>
    </w:lvl>
    <w:lvl w:ilvl="3" w:tplc="DC2ABE8A">
      <w:start w:val="1"/>
      <w:numFmt w:val="decimal"/>
      <w:lvlText w:val="%4."/>
      <w:lvlJc w:val="left"/>
      <w:pPr>
        <w:ind w:left="2880" w:hanging="360"/>
      </w:pPr>
    </w:lvl>
    <w:lvl w:ilvl="4" w:tplc="2C0ADD1C">
      <w:start w:val="1"/>
      <w:numFmt w:val="lowerLetter"/>
      <w:lvlText w:val="%5."/>
      <w:lvlJc w:val="left"/>
      <w:pPr>
        <w:ind w:left="3600" w:hanging="360"/>
      </w:pPr>
    </w:lvl>
    <w:lvl w:ilvl="5" w:tplc="17300CE4">
      <w:start w:val="1"/>
      <w:numFmt w:val="lowerRoman"/>
      <w:lvlText w:val="%6."/>
      <w:lvlJc w:val="right"/>
      <w:pPr>
        <w:ind w:left="4320" w:hanging="180"/>
      </w:pPr>
    </w:lvl>
    <w:lvl w:ilvl="6" w:tplc="FCB8E532">
      <w:start w:val="1"/>
      <w:numFmt w:val="decimal"/>
      <w:lvlText w:val="%7."/>
      <w:lvlJc w:val="left"/>
      <w:pPr>
        <w:ind w:left="5040" w:hanging="360"/>
      </w:pPr>
    </w:lvl>
    <w:lvl w:ilvl="7" w:tplc="447A5478">
      <w:start w:val="1"/>
      <w:numFmt w:val="lowerLetter"/>
      <w:lvlText w:val="%8."/>
      <w:lvlJc w:val="left"/>
      <w:pPr>
        <w:ind w:left="5760" w:hanging="360"/>
      </w:pPr>
    </w:lvl>
    <w:lvl w:ilvl="8" w:tplc="D3C85FB8">
      <w:start w:val="1"/>
      <w:numFmt w:val="lowerRoman"/>
      <w:lvlText w:val="%9."/>
      <w:lvlJc w:val="right"/>
      <w:pPr>
        <w:ind w:left="6480" w:hanging="180"/>
      </w:pPr>
    </w:lvl>
  </w:abstractNum>
  <w:abstractNum w:abstractNumId="107" w15:restartNumberingAfterBreak="0">
    <w:nsid w:val="661F77EB"/>
    <w:multiLevelType w:val="multilevel"/>
    <w:tmpl w:val="9844F270"/>
    <w:lvl w:ilvl="0">
      <w:start w:val="2"/>
      <w:numFmt w:val="decimal"/>
      <w:lvlText w:val="%1."/>
      <w:lvlJc w:val="left"/>
      <w:pPr>
        <w:ind w:left="360" w:hanging="360"/>
      </w:pPr>
      <w:rPr>
        <w:rFonts w:hint="default"/>
        <w:b/>
      </w:rPr>
    </w:lvl>
    <w:lvl w:ilvl="1">
      <w:start w:val="1"/>
      <w:numFmt w:val="decimal"/>
      <w:lvlText w:val="%1.%2."/>
      <w:lvlJc w:val="left"/>
      <w:pPr>
        <w:ind w:left="786" w:hanging="360"/>
      </w:pPr>
      <w:rPr>
        <w:rFonts w:hint="default"/>
        <w:b/>
      </w:rPr>
    </w:lvl>
    <w:lvl w:ilvl="2">
      <w:start w:val="1"/>
      <w:numFmt w:val="decimal"/>
      <w:lvlText w:val="%1.%2.%3."/>
      <w:lvlJc w:val="left"/>
      <w:pPr>
        <w:ind w:left="1572" w:hanging="720"/>
      </w:pPr>
      <w:rPr>
        <w:rFonts w:hint="default"/>
        <w:b/>
      </w:rPr>
    </w:lvl>
    <w:lvl w:ilvl="3">
      <w:start w:val="1"/>
      <w:numFmt w:val="decimal"/>
      <w:lvlText w:val="%1.%2.%3.%4."/>
      <w:lvlJc w:val="left"/>
      <w:pPr>
        <w:ind w:left="1998" w:hanging="720"/>
      </w:pPr>
      <w:rPr>
        <w:rFonts w:hint="default"/>
        <w:b/>
      </w:rPr>
    </w:lvl>
    <w:lvl w:ilvl="4">
      <w:start w:val="1"/>
      <w:numFmt w:val="decimal"/>
      <w:lvlText w:val="%1.%2.%3.%4.%5."/>
      <w:lvlJc w:val="left"/>
      <w:pPr>
        <w:ind w:left="2784" w:hanging="1080"/>
      </w:pPr>
      <w:rPr>
        <w:rFonts w:hint="default"/>
        <w:b/>
      </w:rPr>
    </w:lvl>
    <w:lvl w:ilvl="5">
      <w:start w:val="1"/>
      <w:numFmt w:val="decimal"/>
      <w:lvlText w:val="%1.%2.%3.%4.%5.%6."/>
      <w:lvlJc w:val="left"/>
      <w:pPr>
        <w:ind w:left="3210" w:hanging="1080"/>
      </w:pPr>
      <w:rPr>
        <w:rFonts w:hint="default"/>
        <w:b/>
      </w:rPr>
    </w:lvl>
    <w:lvl w:ilvl="6">
      <w:start w:val="1"/>
      <w:numFmt w:val="decimal"/>
      <w:lvlText w:val="%1.%2.%3.%4.%5.%6.%7."/>
      <w:lvlJc w:val="left"/>
      <w:pPr>
        <w:ind w:left="3996" w:hanging="1440"/>
      </w:pPr>
      <w:rPr>
        <w:rFonts w:hint="default"/>
        <w:b/>
      </w:rPr>
    </w:lvl>
    <w:lvl w:ilvl="7">
      <w:start w:val="1"/>
      <w:numFmt w:val="decimal"/>
      <w:lvlText w:val="%1.%2.%3.%4.%5.%6.%7.%8."/>
      <w:lvlJc w:val="left"/>
      <w:pPr>
        <w:ind w:left="4422" w:hanging="1440"/>
      </w:pPr>
      <w:rPr>
        <w:rFonts w:hint="default"/>
        <w:b/>
      </w:rPr>
    </w:lvl>
    <w:lvl w:ilvl="8">
      <w:start w:val="1"/>
      <w:numFmt w:val="decimal"/>
      <w:lvlText w:val="%1.%2.%3.%4.%5.%6.%7.%8.%9."/>
      <w:lvlJc w:val="left"/>
      <w:pPr>
        <w:ind w:left="5208" w:hanging="1800"/>
      </w:pPr>
      <w:rPr>
        <w:rFonts w:hint="default"/>
        <w:b/>
      </w:rPr>
    </w:lvl>
  </w:abstractNum>
  <w:abstractNum w:abstractNumId="108" w15:restartNumberingAfterBreak="0">
    <w:nsid w:val="666ECFAB"/>
    <w:multiLevelType w:val="hybridMultilevel"/>
    <w:tmpl w:val="FFFFFFFF"/>
    <w:lvl w:ilvl="0" w:tplc="87D0CC50">
      <w:start w:val="1"/>
      <w:numFmt w:val="decimal"/>
      <w:lvlText w:val="%1."/>
      <w:lvlJc w:val="left"/>
      <w:pPr>
        <w:ind w:left="720" w:hanging="360"/>
      </w:pPr>
    </w:lvl>
    <w:lvl w:ilvl="1" w:tplc="AA2A9FCE">
      <w:start w:val="1"/>
      <w:numFmt w:val="lowerLetter"/>
      <w:lvlText w:val="%2."/>
      <w:lvlJc w:val="left"/>
      <w:pPr>
        <w:ind w:left="1440" w:hanging="360"/>
      </w:pPr>
    </w:lvl>
    <w:lvl w:ilvl="2" w:tplc="129C3AE2">
      <w:start w:val="3"/>
      <w:numFmt w:val="decimal"/>
      <w:lvlText w:val="%3.1.5."/>
      <w:lvlJc w:val="left"/>
      <w:pPr>
        <w:ind w:left="2160" w:hanging="180"/>
      </w:pPr>
    </w:lvl>
    <w:lvl w:ilvl="3" w:tplc="8064F062">
      <w:start w:val="1"/>
      <w:numFmt w:val="decimal"/>
      <w:lvlText w:val="%4."/>
      <w:lvlJc w:val="left"/>
      <w:pPr>
        <w:ind w:left="2880" w:hanging="360"/>
      </w:pPr>
    </w:lvl>
    <w:lvl w:ilvl="4" w:tplc="8542C7F0">
      <w:start w:val="1"/>
      <w:numFmt w:val="lowerLetter"/>
      <w:lvlText w:val="%5."/>
      <w:lvlJc w:val="left"/>
      <w:pPr>
        <w:ind w:left="3600" w:hanging="360"/>
      </w:pPr>
    </w:lvl>
    <w:lvl w:ilvl="5" w:tplc="BE3C7BCC">
      <w:start w:val="1"/>
      <w:numFmt w:val="lowerRoman"/>
      <w:lvlText w:val="%6."/>
      <w:lvlJc w:val="right"/>
      <w:pPr>
        <w:ind w:left="4320" w:hanging="180"/>
      </w:pPr>
    </w:lvl>
    <w:lvl w:ilvl="6" w:tplc="BDBC5890">
      <w:start w:val="1"/>
      <w:numFmt w:val="decimal"/>
      <w:lvlText w:val="%7."/>
      <w:lvlJc w:val="left"/>
      <w:pPr>
        <w:ind w:left="5040" w:hanging="360"/>
      </w:pPr>
    </w:lvl>
    <w:lvl w:ilvl="7" w:tplc="F78419E8">
      <w:start w:val="1"/>
      <w:numFmt w:val="lowerLetter"/>
      <w:lvlText w:val="%8."/>
      <w:lvlJc w:val="left"/>
      <w:pPr>
        <w:ind w:left="5760" w:hanging="360"/>
      </w:pPr>
    </w:lvl>
    <w:lvl w:ilvl="8" w:tplc="59B62004">
      <w:start w:val="1"/>
      <w:numFmt w:val="lowerRoman"/>
      <w:lvlText w:val="%9."/>
      <w:lvlJc w:val="right"/>
      <w:pPr>
        <w:ind w:left="6480" w:hanging="180"/>
      </w:pPr>
    </w:lvl>
  </w:abstractNum>
  <w:abstractNum w:abstractNumId="109" w15:restartNumberingAfterBreak="0">
    <w:nsid w:val="675101C7"/>
    <w:multiLevelType w:val="hybridMultilevel"/>
    <w:tmpl w:val="FFFFFFFF"/>
    <w:lvl w:ilvl="0" w:tplc="AF168DCA">
      <w:start w:val="1"/>
      <w:numFmt w:val="bullet"/>
      <w:lvlText w:val="-"/>
      <w:lvlJc w:val="left"/>
      <w:pPr>
        <w:ind w:left="720" w:hanging="360"/>
      </w:pPr>
      <w:rPr>
        <w:rFonts w:ascii="&quot;Verdana&quot;,sans-serif" w:hAnsi="&quot;Verdana&quot;,sans-serif" w:hint="default"/>
      </w:rPr>
    </w:lvl>
    <w:lvl w:ilvl="1" w:tplc="E5906386">
      <w:start w:val="1"/>
      <w:numFmt w:val="bullet"/>
      <w:lvlText w:val="o"/>
      <w:lvlJc w:val="left"/>
      <w:pPr>
        <w:ind w:left="1440" w:hanging="360"/>
      </w:pPr>
      <w:rPr>
        <w:rFonts w:ascii="Courier New" w:hAnsi="Courier New" w:hint="default"/>
      </w:rPr>
    </w:lvl>
    <w:lvl w:ilvl="2" w:tplc="8A24000E">
      <w:start w:val="1"/>
      <w:numFmt w:val="bullet"/>
      <w:lvlText w:val=""/>
      <w:lvlJc w:val="left"/>
      <w:pPr>
        <w:ind w:left="2160" w:hanging="360"/>
      </w:pPr>
      <w:rPr>
        <w:rFonts w:ascii="Wingdings" w:hAnsi="Wingdings" w:hint="default"/>
      </w:rPr>
    </w:lvl>
    <w:lvl w:ilvl="3" w:tplc="97482F58">
      <w:start w:val="1"/>
      <w:numFmt w:val="bullet"/>
      <w:lvlText w:val=""/>
      <w:lvlJc w:val="left"/>
      <w:pPr>
        <w:ind w:left="2880" w:hanging="360"/>
      </w:pPr>
      <w:rPr>
        <w:rFonts w:ascii="Symbol" w:hAnsi="Symbol" w:hint="default"/>
      </w:rPr>
    </w:lvl>
    <w:lvl w:ilvl="4" w:tplc="C4BE5274">
      <w:start w:val="1"/>
      <w:numFmt w:val="bullet"/>
      <w:lvlText w:val="o"/>
      <w:lvlJc w:val="left"/>
      <w:pPr>
        <w:ind w:left="3600" w:hanging="360"/>
      </w:pPr>
      <w:rPr>
        <w:rFonts w:ascii="Courier New" w:hAnsi="Courier New" w:hint="default"/>
      </w:rPr>
    </w:lvl>
    <w:lvl w:ilvl="5" w:tplc="A4D046C0">
      <w:start w:val="1"/>
      <w:numFmt w:val="bullet"/>
      <w:lvlText w:val=""/>
      <w:lvlJc w:val="left"/>
      <w:pPr>
        <w:ind w:left="4320" w:hanging="360"/>
      </w:pPr>
      <w:rPr>
        <w:rFonts w:ascii="Wingdings" w:hAnsi="Wingdings" w:hint="default"/>
      </w:rPr>
    </w:lvl>
    <w:lvl w:ilvl="6" w:tplc="BCE880FE">
      <w:start w:val="1"/>
      <w:numFmt w:val="bullet"/>
      <w:lvlText w:val=""/>
      <w:lvlJc w:val="left"/>
      <w:pPr>
        <w:ind w:left="5040" w:hanging="360"/>
      </w:pPr>
      <w:rPr>
        <w:rFonts w:ascii="Symbol" w:hAnsi="Symbol" w:hint="default"/>
      </w:rPr>
    </w:lvl>
    <w:lvl w:ilvl="7" w:tplc="388A62CE">
      <w:start w:val="1"/>
      <w:numFmt w:val="bullet"/>
      <w:lvlText w:val="o"/>
      <w:lvlJc w:val="left"/>
      <w:pPr>
        <w:ind w:left="5760" w:hanging="360"/>
      </w:pPr>
      <w:rPr>
        <w:rFonts w:ascii="Courier New" w:hAnsi="Courier New" w:hint="default"/>
      </w:rPr>
    </w:lvl>
    <w:lvl w:ilvl="8" w:tplc="EA6E3374">
      <w:start w:val="1"/>
      <w:numFmt w:val="bullet"/>
      <w:lvlText w:val=""/>
      <w:lvlJc w:val="left"/>
      <w:pPr>
        <w:ind w:left="6480" w:hanging="360"/>
      </w:pPr>
      <w:rPr>
        <w:rFonts w:ascii="Wingdings" w:hAnsi="Wingdings" w:hint="default"/>
      </w:rPr>
    </w:lvl>
  </w:abstractNum>
  <w:abstractNum w:abstractNumId="110" w15:restartNumberingAfterBreak="0">
    <w:nsid w:val="67655C21"/>
    <w:multiLevelType w:val="multilevel"/>
    <w:tmpl w:val="4F28383A"/>
    <w:lvl w:ilvl="0">
      <w:start w:val="2"/>
      <w:numFmt w:val="decimal"/>
      <w:lvlText w:val="%1"/>
      <w:lvlJc w:val="left"/>
      <w:pPr>
        <w:ind w:left="600" w:hanging="600"/>
      </w:pPr>
      <w:rPr>
        <w:rFonts w:hint="default"/>
      </w:rPr>
    </w:lvl>
    <w:lvl w:ilvl="1">
      <w:start w:val="2"/>
      <w:numFmt w:val="decimal"/>
      <w:lvlText w:val="%1.%2"/>
      <w:lvlJc w:val="left"/>
      <w:pPr>
        <w:ind w:left="1458" w:hanging="600"/>
      </w:pPr>
      <w:rPr>
        <w:rFonts w:hint="default"/>
      </w:rPr>
    </w:lvl>
    <w:lvl w:ilvl="2">
      <w:start w:val="2"/>
      <w:numFmt w:val="decimal"/>
      <w:lvlText w:val="%1.%2.%3"/>
      <w:lvlJc w:val="left"/>
      <w:pPr>
        <w:ind w:left="2436" w:hanging="720"/>
      </w:pPr>
      <w:rPr>
        <w:rFonts w:hint="default"/>
      </w:rPr>
    </w:lvl>
    <w:lvl w:ilvl="3">
      <w:start w:val="6"/>
      <w:numFmt w:val="decimal"/>
      <w:lvlText w:val="%1.%2.%3.%4"/>
      <w:lvlJc w:val="left"/>
      <w:pPr>
        <w:ind w:left="3294" w:hanging="720"/>
      </w:pPr>
      <w:rPr>
        <w:rFonts w:hint="default"/>
      </w:rPr>
    </w:lvl>
    <w:lvl w:ilvl="4">
      <w:start w:val="1"/>
      <w:numFmt w:val="decimal"/>
      <w:lvlText w:val="%1.%2.%3.%4.%5"/>
      <w:lvlJc w:val="left"/>
      <w:pPr>
        <w:ind w:left="4512" w:hanging="1080"/>
      </w:pPr>
      <w:rPr>
        <w:rFonts w:hint="default"/>
      </w:rPr>
    </w:lvl>
    <w:lvl w:ilvl="5">
      <w:start w:val="1"/>
      <w:numFmt w:val="decimal"/>
      <w:lvlText w:val="%1.%2.%3.%4.%5.%6"/>
      <w:lvlJc w:val="left"/>
      <w:pPr>
        <w:ind w:left="5370" w:hanging="1080"/>
      </w:pPr>
      <w:rPr>
        <w:rFonts w:hint="default"/>
      </w:rPr>
    </w:lvl>
    <w:lvl w:ilvl="6">
      <w:start w:val="1"/>
      <w:numFmt w:val="decimal"/>
      <w:lvlText w:val="%1.%2.%3.%4.%5.%6.%7"/>
      <w:lvlJc w:val="left"/>
      <w:pPr>
        <w:ind w:left="6588" w:hanging="1440"/>
      </w:pPr>
      <w:rPr>
        <w:rFonts w:hint="default"/>
      </w:rPr>
    </w:lvl>
    <w:lvl w:ilvl="7">
      <w:start w:val="1"/>
      <w:numFmt w:val="decimal"/>
      <w:lvlText w:val="%1.%2.%3.%4.%5.%6.%7.%8"/>
      <w:lvlJc w:val="left"/>
      <w:pPr>
        <w:ind w:left="7446" w:hanging="1440"/>
      </w:pPr>
      <w:rPr>
        <w:rFonts w:hint="default"/>
      </w:rPr>
    </w:lvl>
    <w:lvl w:ilvl="8">
      <w:start w:val="1"/>
      <w:numFmt w:val="decimal"/>
      <w:lvlText w:val="%1.%2.%3.%4.%5.%6.%7.%8.%9"/>
      <w:lvlJc w:val="left"/>
      <w:pPr>
        <w:ind w:left="8664" w:hanging="1800"/>
      </w:pPr>
      <w:rPr>
        <w:rFonts w:hint="default"/>
      </w:rPr>
    </w:lvl>
  </w:abstractNum>
  <w:abstractNum w:abstractNumId="111" w15:restartNumberingAfterBreak="0">
    <w:nsid w:val="679D2618"/>
    <w:multiLevelType w:val="hybridMultilevel"/>
    <w:tmpl w:val="FFFFFFFF"/>
    <w:lvl w:ilvl="0" w:tplc="1FDC8CA0">
      <w:start w:val="1"/>
      <w:numFmt w:val="decimal"/>
      <w:lvlText w:val="%1."/>
      <w:lvlJc w:val="left"/>
      <w:pPr>
        <w:ind w:left="720" w:hanging="360"/>
      </w:pPr>
    </w:lvl>
    <w:lvl w:ilvl="1" w:tplc="5C7A0682">
      <w:start w:val="1"/>
      <w:numFmt w:val="lowerLetter"/>
      <w:lvlText w:val="%2."/>
      <w:lvlJc w:val="left"/>
      <w:pPr>
        <w:ind w:left="1440" w:hanging="360"/>
      </w:pPr>
    </w:lvl>
    <w:lvl w:ilvl="2" w:tplc="13A88252">
      <w:start w:val="1"/>
      <w:numFmt w:val="lowerRoman"/>
      <w:lvlText w:val="%3."/>
      <w:lvlJc w:val="right"/>
      <w:pPr>
        <w:ind w:left="2160" w:hanging="180"/>
      </w:pPr>
    </w:lvl>
    <w:lvl w:ilvl="3" w:tplc="2D849012">
      <w:start w:val="1"/>
      <w:numFmt w:val="decimal"/>
      <w:lvlText w:val="%4."/>
      <w:lvlJc w:val="left"/>
      <w:pPr>
        <w:ind w:left="2880" w:hanging="360"/>
      </w:pPr>
    </w:lvl>
    <w:lvl w:ilvl="4" w:tplc="AAF2909A">
      <w:start w:val="4"/>
      <w:numFmt w:val="decimal"/>
      <w:lvlText w:val="%5.1.4.1.4."/>
      <w:lvlJc w:val="left"/>
      <w:pPr>
        <w:ind w:left="3600" w:hanging="360"/>
      </w:pPr>
    </w:lvl>
    <w:lvl w:ilvl="5" w:tplc="F3FEF5F2">
      <w:start w:val="1"/>
      <w:numFmt w:val="lowerRoman"/>
      <w:lvlText w:val="%6."/>
      <w:lvlJc w:val="right"/>
      <w:pPr>
        <w:ind w:left="4320" w:hanging="180"/>
      </w:pPr>
    </w:lvl>
    <w:lvl w:ilvl="6" w:tplc="D16CA678">
      <w:start w:val="1"/>
      <w:numFmt w:val="decimal"/>
      <w:lvlText w:val="%7."/>
      <w:lvlJc w:val="left"/>
      <w:pPr>
        <w:ind w:left="5040" w:hanging="360"/>
      </w:pPr>
    </w:lvl>
    <w:lvl w:ilvl="7" w:tplc="DCB00A64">
      <w:start w:val="1"/>
      <w:numFmt w:val="lowerLetter"/>
      <w:lvlText w:val="%8."/>
      <w:lvlJc w:val="left"/>
      <w:pPr>
        <w:ind w:left="5760" w:hanging="360"/>
      </w:pPr>
    </w:lvl>
    <w:lvl w:ilvl="8" w:tplc="DFCC5626">
      <w:start w:val="1"/>
      <w:numFmt w:val="lowerRoman"/>
      <w:lvlText w:val="%9."/>
      <w:lvlJc w:val="right"/>
      <w:pPr>
        <w:ind w:left="6480" w:hanging="180"/>
      </w:pPr>
    </w:lvl>
  </w:abstractNum>
  <w:abstractNum w:abstractNumId="112" w15:restartNumberingAfterBreak="0">
    <w:nsid w:val="67CFE442"/>
    <w:multiLevelType w:val="hybridMultilevel"/>
    <w:tmpl w:val="FFFFFFFF"/>
    <w:lvl w:ilvl="0" w:tplc="15E8D83E">
      <w:start w:val="7"/>
      <w:numFmt w:val="upperRoman"/>
      <w:lvlText w:val="%1."/>
      <w:lvlJc w:val="right"/>
      <w:pPr>
        <w:ind w:left="720" w:hanging="360"/>
      </w:pPr>
    </w:lvl>
    <w:lvl w:ilvl="1" w:tplc="71147434">
      <w:start w:val="1"/>
      <w:numFmt w:val="lowerLetter"/>
      <w:lvlText w:val="%2."/>
      <w:lvlJc w:val="left"/>
      <w:pPr>
        <w:ind w:left="1440" w:hanging="360"/>
      </w:pPr>
    </w:lvl>
    <w:lvl w:ilvl="2" w:tplc="6F7A0FCE">
      <w:start w:val="1"/>
      <w:numFmt w:val="lowerRoman"/>
      <w:lvlText w:val="%3."/>
      <w:lvlJc w:val="right"/>
      <w:pPr>
        <w:ind w:left="2160" w:hanging="180"/>
      </w:pPr>
    </w:lvl>
    <w:lvl w:ilvl="3" w:tplc="96E8C186">
      <w:start w:val="1"/>
      <w:numFmt w:val="decimal"/>
      <w:lvlText w:val="%4."/>
      <w:lvlJc w:val="left"/>
      <w:pPr>
        <w:ind w:left="2880" w:hanging="360"/>
      </w:pPr>
    </w:lvl>
    <w:lvl w:ilvl="4" w:tplc="CE3A0CF6">
      <w:start w:val="1"/>
      <w:numFmt w:val="lowerLetter"/>
      <w:lvlText w:val="%5."/>
      <w:lvlJc w:val="left"/>
      <w:pPr>
        <w:ind w:left="3600" w:hanging="360"/>
      </w:pPr>
    </w:lvl>
    <w:lvl w:ilvl="5" w:tplc="B998AD74">
      <w:start w:val="1"/>
      <w:numFmt w:val="lowerRoman"/>
      <w:lvlText w:val="%6."/>
      <w:lvlJc w:val="right"/>
      <w:pPr>
        <w:ind w:left="4320" w:hanging="180"/>
      </w:pPr>
    </w:lvl>
    <w:lvl w:ilvl="6" w:tplc="E256B26C">
      <w:start w:val="1"/>
      <w:numFmt w:val="decimal"/>
      <w:lvlText w:val="%7."/>
      <w:lvlJc w:val="left"/>
      <w:pPr>
        <w:ind w:left="5040" w:hanging="360"/>
      </w:pPr>
    </w:lvl>
    <w:lvl w:ilvl="7" w:tplc="5226F0D4">
      <w:start w:val="1"/>
      <w:numFmt w:val="lowerLetter"/>
      <w:lvlText w:val="%8."/>
      <w:lvlJc w:val="left"/>
      <w:pPr>
        <w:ind w:left="5760" w:hanging="360"/>
      </w:pPr>
    </w:lvl>
    <w:lvl w:ilvl="8" w:tplc="B03ED668">
      <w:start w:val="1"/>
      <w:numFmt w:val="lowerRoman"/>
      <w:lvlText w:val="%9."/>
      <w:lvlJc w:val="right"/>
      <w:pPr>
        <w:ind w:left="6480" w:hanging="180"/>
      </w:pPr>
    </w:lvl>
  </w:abstractNum>
  <w:abstractNum w:abstractNumId="113" w15:restartNumberingAfterBreak="0">
    <w:nsid w:val="69967AE2"/>
    <w:multiLevelType w:val="multilevel"/>
    <w:tmpl w:val="87204F18"/>
    <w:lvl w:ilvl="0">
      <w:start w:val="1"/>
      <w:numFmt w:val="upperRoman"/>
      <w:lvlText w:val="%1."/>
      <w:lvlJc w:val="left"/>
      <w:pPr>
        <w:ind w:left="1080" w:hanging="720"/>
      </w:pPr>
      <w:rPr>
        <w:rFonts w:hint="default"/>
      </w:rPr>
    </w:lvl>
    <w:lvl w:ilvl="1">
      <w:start w:val="1"/>
      <w:numFmt w:val="decimal"/>
      <w:isLgl/>
      <w:lvlText w:val="%1.%2."/>
      <w:lvlJc w:val="left"/>
      <w:pPr>
        <w:ind w:left="1353" w:hanging="360"/>
      </w:pPr>
      <w:rPr>
        <w:rFonts w:hint="default"/>
        <w:b/>
        <w:bCs w:val="0"/>
      </w:rPr>
    </w:lvl>
    <w:lvl w:ilvl="2">
      <w:start w:val="1"/>
      <w:numFmt w:val="decimal"/>
      <w:isLgl/>
      <w:lvlText w:val="%1.%2.%3."/>
      <w:lvlJc w:val="left"/>
      <w:pPr>
        <w:ind w:left="1080" w:hanging="720"/>
      </w:pPr>
      <w:rPr>
        <w:rFonts w:hint="default"/>
        <w:b/>
        <w:bCs w:val="0"/>
      </w:rPr>
    </w:lvl>
    <w:lvl w:ilvl="3">
      <w:start w:val="1"/>
      <w:numFmt w:val="decimal"/>
      <w:isLgl/>
      <w:lvlText w:val="%1.%2.%3.%4."/>
      <w:lvlJc w:val="left"/>
      <w:pPr>
        <w:ind w:left="1080" w:hanging="720"/>
      </w:pPr>
      <w:rPr>
        <w:rFonts w:hint="default"/>
        <w:b w:val="0"/>
        <w:bCs w:val="0"/>
      </w:rPr>
    </w:lvl>
    <w:lvl w:ilvl="4">
      <w:start w:val="1"/>
      <w:numFmt w:val="decimal"/>
      <w:isLgl/>
      <w:lvlText w:val="%1.%2.%3.%4.%5."/>
      <w:lvlJc w:val="left"/>
      <w:pPr>
        <w:ind w:left="1440" w:hanging="1080"/>
      </w:pPr>
      <w:rPr>
        <w:rFonts w:hint="default"/>
        <w:b w:val="0"/>
        <w:bCs w:val="0"/>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4" w15:restartNumberingAfterBreak="0">
    <w:nsid w:val="6A16CE32"/>
    <w:multiLevelType w:val="hybridMultilevel"/>
    <w:tmpl w:val="FFFFFFFF"/>
    <w:lvl w:ilvl="0" w:tplc="76F2C0C0">
      <w:start w:val="1"/>
      <w:numFmt w:val="decimal"/>
      <w:lvlText w:val="%1."/>
      <w:lvlJc w:val="left"/>
      <w:pPr>
        <w:ind w:left="720" w:hanging="360"/>
      </w:pPr>
    </w:lvl>
    <w:lvl w:ilvl="1" w:tplc="0A64E9BE">
      <w:start w:val="2"/>
      <w:numFmt w:val="decimal"/>
      <w:lvlText w:val="%2.1."/>
      <w:lvlJc w:val="left"/>
      <w:pPr>
        <w:ind w:left="1440" w:hanging="360"/>
      </w:pPr>
    </w:lvl>
    <w:lvl w:ilvl="2" w:tplc="9D30D67C">
      <w:start w:val="1"/>
      <w:numFmt w:val="lowerRoman"/>
      <w:lvlText w:val="%3."/>
      <w:lvlJc w:val="right"/>
      <w:pPr>
        <w:ind w:left="2160" w:hanging="180"/>
      </w:pPr>
    </w:lvl>
    <w:lvl w:ilvl="3" w:tplc="14206A0E">
      <w:start w:val="1"/>
      <w:numFmt w:val="decimal"/>
      <w:lvlText w:val="%4."/>
      <w:lvlJc w:val="left"/>
      <w:pPr>
        <w:ind w:left="2880" w:hanging="360"/>
      </w:pPr>
    </w:lvl>
    <w:lvl w:ilvl="4" w:tplc="2C842E3A">
      <w:start w:val="1"/>
      <w:numFmt w:val="lowerLetter"/>
      <w:lvlText w:val="%5."/>
      <w:lvlJc w:val="left"/>
      <w:pPr>
        <w:ind w:left="3600" w:hanging="360"/>
      </w:pPr>
    </w:lvl>
    <w:lvl w:ilvl="5" w:tplc="F79CA896">
      <w:start w:val="1"/>
      <w:numFmt w:val="lowerRoman"/>
      <w:lvlText w:val="%6."/>
      <w:lvlJc w:val="right"/>
      <w:pPr>
        <w:ind w:left="4320" w:hanging="180"/>
      </w:pPr>
    </w:lvl>
    <w:lvl w:ilvl="6" w:tplc="FEA471AC">
      <w:start w:val="1"/>
      <w:numFmt w:val="decimal"/>
      <w:lvlText w:val="%7."/>
      <w:lvlJc w:val="left"/>
      <w:pPr>
        <w:ind w:left="5040" w:hanging="360"/>
      </w:pPr>
    </w:lvl>
    <w:lvl w:ilvl="7" w:tplc="609CCCCE">
      <w:start w:val="1"/>
      <w:numFmt w:val="lowerLetter"/>
      <w:lvlText w:val="%8."/>
      <w:lvlJc w:val="left"/>
      <w:pPr>
        <w:ind w:left="5760" w:hanging="360"/>
      </w:pPr>
    </w:lvl>
    <w:lvl w:ilvl="8" w:tplc="95DED9A6">
      <w:start w:val="1"/>
      <w:numFmt w:val="lowerRoman"/>
      <w:lvlText w:val="%9."/>
      <w:lvlJc w:val="right"/>
      <w:pPr>
        <w:ind w:left="6480" w:hanging="180"/>
      </w:pPr>
    </w:lvl>
  </w:abstractNum>
  <w:abstractNum w:abstractNumId="115" w15:restartNumberingAfterBreak="0">
    <w:nsid w:val="6A4F69A7"/>
    <w:multiLevelType w:val="hybridMultilevel"/>
    <w:tmpl w:val="FFFFFFFF"/>
    <w:lvl w:ilvl="0" w:tplc="CD1E9A38">
      <w:start w:val="2"/>
      <w:numFmt w:val="upperRoman"/>
      <w:lvlText w:val="%1."/>
      <w:lvlJc w:val="right"/>
      <w:pPr>
        <w:ind w:left="720" w:hanging="360"/>
      </w:pPr>
    </w:lvl>
    <w:lvl w:ilvl="1" w:tplc="CA0603CC">
      <w:start w:val="1"/>
      <w:numFmt w:val="lowerLetter"/>
      <w:lvlText w:val="%2."/>
      <w:lvlJc w:val="left"/>
      <w:pPr>
        <w:ind w:left="1440" w:hanging="360"/>
      </w:pPr>
    </w:lvl>
    <w:lvl w:ilvl="2" w:tplc="2744B6C6">
      <w:start w:val="1"/>
      <w:numFmt w:val="lowerRoman"/>
      <w:lvlText w:val="%3."/>
      <w:lvlJc w:val="right"/>
      <w:pPr>
        <w:ind w:left="2160" w:hanging="180"/>
      </w:pPr>
    </w:lvl>
    <w:lvl w:ilvl="3" w:tplc="63DE9BB6">
      <w:start w:val="1"/>
      <w:numFmt w:val="decimal"/>
      <w:lvlText w:val="%4."/>
      <w:lvlJc w:val="left"/>
      <w:pPr>
        <w:ind w:left="2880" w:hanging="360"/>
      </w:pPr>
    </w:lvl>
    <w:lvl w:ilvl="4" w:tplc="122A10D0">
      <w:start w:val="1"/>
      <w:numFmt w:val="lowerLetter"/>
      <w:lvlText w:val="%5."/>
      <w:lvlJc w:val="left"/>
      <w:pPr>
        <w:ind w:left="3600" w:hanging="360"/>
      </w:pPr>
    </w:lvl>
    <w:lvl w:ilvl="5" w:tplc="430ED45A">
      <w:start w:val="1"/>
      <w:numFmt w:val="lowerRoman"/>
      <w:lvlText w:val="%6."/>
      <w:lvlJc w:val="right"/>
      <w:pPr>
        <w:ind w:left="4320" w:hanging="180"/>
      </w:pPr>
    </w:lvl>
    <w:lvl w:ilvl="6" w:tplc="3DB81BDC">
      <w:start w:val="1"/>
      <w:numFmt w:val="decimal"/>
      <w:lvlText w:val="%7."/>
      <w:lvlJc w:val="left"/>
      <w:pPr>
        <w:ind w:left="5040" w:hanging="360"/>
      </w:pPr>
    </w:lvl>
    <w:lvl w:ilvl="7" w:tplc="351610B6">
      <w:start w:val="1"/>
      <w:numFmt w:val="lowerLetter"/>
      <w:lvlText w:val="%8."/>
      <w:lvlJc w:val="left"/>
      <w:pPr>
        <w:ind w:left="5760" w:hanging="360"/>
      </w:pPr>
    </w:lvl>
    <w:lvl w:ilvl="8" w:tplc="8F4CC396">
      <w:start w:val="1"/>
      <w:numFmt w:val="lowerRoman"/>
      <w:lvlText w:val="%9."/>
      <w:lvlJc w:val="right"/>
      <w:pPr>
        <w:ind w:left="6480" w:hanging="180"/>
      </w:pPr>
    </w:lvl>
  </w:abstractNum>
  <w:abstractNum w:abstractNumId="116" w15:restartNumberingAfterBreak="0">
    <w:nsid w:val="6ACC576B"/>
    <w:multiLevelType w:val="multilevel"/>
    <w:tmpl w:val="8C7E5B0C"/>
    <w:lvl w:ilvl="0">
      <w:start w:val="5"/>
      <w:numFmt w:val="decimal"/>
      <w:lvlText w:val="%1."/>
      <w:lvlJc w:val="left"/>
      <w:pPr>
        <w:ind w:left="360" w:hanging="360"/>
      </w:pPr>
      <w:rPr>
        <w:rFonts w:hint="default"/>
      </w:rPr>
    </w:lvl>
    <w:lvl w:ilvl="1">
      <w:start w:val="1"/>
      <w:numFmt w:val="decimal"/>
      <w:lvlText w:val="%1.%2."/>
      <w:lvlJc w:val="left"/>
      <w:pPr>
        <w:ind w:left="927" w:hanging="360"/>
      </w:pPr>
      <w:rPr>
        <w:rFonts w:hint="default"/>
        <w:b/>
        <w:bCs/>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17" w15:restartNumberingAfterBreak="0">
    <w:nsid w:val="6B6D0F04"/>
    <w:multiLevelType w:val="multilevel"/>
    <w:tmpl w:val="59F0A0B4"/>
    <w:lvl w:ilvl="0">
      <w:start w:val="3"/>
      <w:numFmt w:val="decimal"/>
      <w:lvlText w:val="%1."/>
      <w:lvlJc w:val="left"/>
      <w:pPr>
        <w:ind w:left="600" w:hanging="600"/>
      </w:pPr>
      <w:rPr>
        <w:rFonts w:hint="default"/>
      </w:rPr>
    </w:lvl>
    <w:lvl w:ilvl="1">
      <w:start w:val="14"/>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18" w15:restartNumberingAfterBreak="0">
    <w:nsid w:val="6BFEA46A"/>
    <w:multiLevelType w:val="hybridMultilevel"/>
    <w:tmpl w:val="FFFFFFFF"/>
    <w:lvl w:ilvl="0" w:tplc="7534B1D0">
      <w:start w:val="1"/>
      <w:numFmt w:val="decimal"/>
      <w:lvlText w:val="%1."/>
      <w:lvlJc w:val="left"/>
      <w:pPr>
        <w:ind w:left="720" w:hanging="360"/>
      </w:pPr>
    </w:lvl>
    <w:lvl w:ilvl="1" w:tplc="24320D6E">
      <w:start w:val="1"/>
      <w:numFmt w:val="lowerLetter"/>
      <w:lvlText w:val="%2."/>
      <w:lvlJc w:val="left"/>
      <w:pPr>
        <w:ind w:left="1440" w:hanging="360"/>
      </w:pPr>
    </w:lvl>
    <w:lvl w:ilvl="2" w:tplc="95E614AC">
      <w:start w:val="1"/>
      <w:numFmt w:val="lowerRoman"/>
      <w:lvlText w:val="%3."/>
      <w:lvlJc w:val="right"/>
      <w:pPr>
        <w:ind w:left="2160" w:hanging="180"/>
      </w:pPr>
    </w:lvl>
    <w:lvl w:ilvl="3" w:tplc="6948518C">
      <w:start w:val="4"/>
      <w:numFmt w:val="decimal"/>
      <w:lvlText w:val="%4.1.1.6"/>
      <w:lvlJc w:val="left"/>
      <w:pPr>
        <w:ind w:left="2880" w:hanging="360"/>
      </w:pPr>
    </w:lvl>
    <w:lvl w:ilvl="4" w:tplc="D9F07CBC">
      <w:start w:val="1"/>
      <w:numFmt w:val="lowerLetter"/>
      <w:lvlText w:val="%5."/>
      <w:lvlJc w:val="left"/>
      <w:pPr>
        <w:ind w:left="3600" w:hanging="360"/>
      </w:pPr>
    </w:lvl>
    <w:lvl w:ilvl="5" w:tplc="BC709DDE">
      <w:start w:val="1"/>
      <w:numFmt w:val="lowerRoman"/>
      <w:lvlText w:val="%6."/>
      <w:lvlJc w:val="right"/>
      <w:pPr>
        <w:ind w:left="4320" w:hanging="180"/>
      </w:pPr>
    </w:lvl>
    <w:lvl w:ilvl="6" w:tplc="D2826D02">
      <w:start w:val="1"/>
      <w:numFmt w:val="decimal"/>
      <w:lvlText w:val="%7."/>
      <w:lvlJc w:val="left"/>
      <w:pPr>
        <w:ind w:left="5040" w:hanging="360"/>
      </w:pPr>
    </w:lvl>
    <w:lvl w:ilvl="7" w:tplc="7F4E5964">
      <w:start w:val="1"/>
      <w:numFmt w:val="lowerLetter"/>
      <w:lvlText w:val="%8."/>
      <w:lvlJc w:val="left"/>
      <w:pPr>
        <w:ind w:left="5760" w:hanging="360"/>
      </w:pPr>
    </w:lvl>
    <w:lvl w:ilvl="8" w:tplc="AB2A07C4">
      <w:start w:val="1"/>
      <w:numFmt w:val="lowerRoman"/>
      <w:lvlText w:val="%9."/>
      <w:lvlJc w:val="right"/>
      <w:pPr>
        <w:ind w:left="6480" w:hanging="180"/>
      </w:pPr>
    </w:lvl>
  </w:abstractNum>
  <w:abstractNum w:abstractNumId="119" w15:restartNumberingAfterBreak="0">
    <w:nsid w:val="6CE14C7F"/>
    <w:multiLevelType w:val="multilevel"/>
    <w:tmpl w:val="11288AAE"/>
    <w:lvl w:ilvl="0">
      <w:start w:val="1"/>
      <w:numFmt w:val="decimal"/>
      <w:lvlText w:val="%1."/>
      <w:lvlJc w:val="left"/>
      <w:rPr>
        <w:rFonts w:ascii="Arial" w:eastAsia="Arial" w:hAnsi="Arial" w:cs="Arial"/>
        <w:b/>
        <w:bCs/>
        <w:i w:val="0"/>
        <w:iCs w:val="0"/>
        <w:smallCaps w:val="0"/>
        <w:strike w:val="0"/>
        <w:color w:val="000000"/>
        <w:spacing w:val="0"/>
        <w:w w:val="100"/>
        <w:position w:val="0"/>
        <w:sz w:val="20"/>
        <w:szCs w:val="20"/>
        <w:u w:val="none"/>
        <w:shd w:val="clear" w:color="auto" w:fill="auto"/>
        <w:lang w:val="en-US" w:eastAsia="en-US" w:bidi="en-US"/>
      </w:rPr>
    </w:lvl>
    <w:lvl w:ilvl="1">
      <w:start w:val="1"/>
      <w:numFmt w:val="decimal"/>
      <w:lvlText w:val="9.%2."/>
      <w:lvlJc w:val="left"/>
      <w:rPr>
        <w:rFonts w:hint="default"/>
        <w:b w:val="0"/>
        <w:bCs w:val="0"/>
        <w:i w:val="0"/>
        <w:iCs w:val="0"/>
        <w:smallCaps w:val="0"/>
        <w:strike w:val="0"/>
        <w:color w:val="000000"/>
        <w:spacing w:val="0"/>
        <w:w w:val="100"/>
        <w:position w:val="0"/>
        <w:sz w:val="20"/>
        <w:szCs w:val="20"/>
        <w:u w:val="none"/>
        <w:shd w:val="clear" w:color="auto" w:fill="auto"/>
        <w:lang w:val="en-US" w:eastAsia="en-US" w:bidi="en-US"/>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0" w15:restartNumberingAfterBreak="0">
    <w:nsid w:val="6EA21359"/>
    <w:multiLevelType w:val="hybridMultilevel"/>
    <w:tmpl w:val="FFFFFFFF"/>
    <w:lvl w:ilvl="0" w:tplc="58C85EFE">
      <w:start w:val="1"/>
      <w:numFmt w:val="decimal"/>
      <w:lvlText w:val="%1."/>
      <w:lvlJc w:val="left"/>
      <w:pPr>
        <w:ind w:left="720" w:hanging="360"/>
      </w:pPr>
    </w:lvl>
    <w:lvl w:ilvl="1" w:tplc="BF384CD6">
      <w:start w:val="1"/>
      <w:numFmt w:val="lowerLetter"/>
      <w:lvlText w:val="%2."/>
      <w:lvlJc w:val="left"/>
      <w:pPr>
        <w:ind w:left="1440" w:hanging="360"/>
      </w:pPr>
    </w:lvl>
    <w:lvl w:ilvl="2" w:tplc="305E0EDE">
      <w:start w:val="1"/>
      <w:numFmt w:val="lowerRoman"/>
      <w:lvlText w:val="%3."/>
      <w:lvlJc w:val="right"/>
      <w:pPr>
        <w:ind w:left="2160" w:hanging="180"/>
      </w:pPr>
    </w:lvl>
    <w:lvl w:ilvl="3" w:tplc="DDDCC206">
      <w:start w:val="4"/>
      <w:numFmt w:val="decimal"/>
      <w:lvlText w:val="%4.1.3.6."/>
      <w:lvlJc w:val="left"/>
      <w:pPr>
        <w:ind w:left="2880" w:hanging="360"/>
      </w:pPr>
    </w:lvl>
    <w:lvl w:ilvl="4" w:tplc="07942920">
      <w:start w:val="1"/>
      <w:numFmt w:val="lowerLetter"/>
      <w:lvlText w:val="%5."/>
      <w:lvlJc w:val="left"/>
      <w:pPr>
        <w:ind w:left="3600" w:hanging="360"/>
      </w:pPr>
    </w:lvl>
    <w:lvl w:ilvl="5" w:tplc="19FC6216">
      <w:start w:val="1"/>
      <w:numFmt w:val="lowerRoman"/>
      <w:lvlText w:val="%6."/>
      <w:lvlJc w:val="right"/>
      <w:pPr>
        <w:ind w:left="4320" w:hanging="180"/>
      </w:pPr>
    </w:lvl>
    <w:lvl w:ilvl="6" w:tplc="67520AC6">
      <w:start w:val="1"/>
      <w:numFmt w:val="decimal"/>
      <w:lvlText w:val="%7."/>
      <w:lvlJc w:val="left"/>
      <w:pPr>
        <w:ind w:left="5040" w:hanging="360"/>
      </w:pPr>
    </w:lvl>
    <w:lvl w:ilvl="7" w:tplc="AD34156E">
      <w:start w:val="1"/>
      <w:numFmt w:val="lowerLetter"/>
      <w:lvlText w:val="%8."/>
      <w:lvlJc w:val="left"/>
      <w:pPr>
        <w:ind w:left="5760" w:hanging="360"/>
      </w:pPr>
    </w:lvl>
    <w:lvl w:ilvl="8" w:tplc="68924922">
      <w:start w:val="1"/>
      <w:numFmt w:val="lowerRoman"/>
      <w:lvlText w:val="%9."/>
      <w:lvlJc w:val="right"/>
      <w:pPr>
        <w:ind w:left="6480" w:hanging="180"/>
      </w:pPr>
    </w:lvl>
  </w:abstractNum>
  <w:abstractNum w:abstractNumId="121" w15:restartNumberingAfterBreak="0">
    <w:nsid w:val="6FA8C7CB"/>
    <w:multiLevelType w:val="hybridMultilevel"/>
    <w:tmpl w:val="FFFFFFFF"/>
    <w:lvl w:ilvl="0" w:tplc="EF6A702C">
      <w:start w:val="1"/>
      <w:numFmt w:val="decimal"/>
      <w:lvlText w:val="%1."/>
      <w:lvlJc w:val="left"/>
      <w:pPr>
        <w:ind w:left="720" w:hanging="360"/>
      </w:pPr>
    </w:lvl>
    <w:lvl w:ilvl="1" w:tplc="B0FC556C">
      <w:start w:val="1"/>
      <w:numFmt w:val="lowerLetter"/>
      <w:lvlText w:val="%2."/>
      <w:lvlJc w:val="left"/>
      <w:pPr>
        <w:ind w:left="1440" w:hanging="360"/>
      </w:pPr>
    </w:lvl>
    <w:lvl w:ilvl="2" w:tplc="85EC410C">
      <w:start w:val="1"/>
      <w:numFmt w:val="lowerRoman"/>
      <w:lvlText w:val="%3."/>
      <w:lvlJc w:val="right"/>
      <w:pPr>
        <w:ind w:left="2160" w:hanging="180"/>
      </w:pPr>
    </w:lvl>
    <w:lvl w:ilvl="3" w:tplc="E578AEA8">
      <w:start w:val="4"/>
      <w:numFmt w:val="decimal"/>
      <w:lvlText w:val="%4.1.2.1."/>
      <w:lvlJc w:val="left"/>
      <w:pPr>
        <w:ind w:left="2880" w:hanging="360"/>
      </w:pPr>
    </w:lvl>
    <w:lvl w:ilvl="4" w:tplc="F9CA4D6E">
      <w:start w:val="1"/>
      <w:numFmt w:val="lowerLetter"/>
      <w:lvlText w:val="%5."/>
      <w:lvlJc w:val="left"/>
      <w:pPr>
        <w:ind w:left="3600" w:hanging="360"/>
      </w:pPr>
    </w:lvl>
    <w:lvl w:ilvl="5" w:tplc="F8603D96">
      <w:start w:val="1"/>
      <w:numFmt w:val="lowerRoman"/>
      <w:lvlText w:val="%6."/>
      <w:lvlJc w:val="right"/>
      <w:pPr>
        <w:ind w:left="4320" w:hanging="180"/>
      </w:pPr>
    </w:lvl>
    <w:lvl w:ilvl="6" w:tplc="265051A0">
      <w:start w:val="1"/>
      <w:numFmt w:val="decimal"/>
      <w:lvlText w:val="%7."/>
      <w:lvlJc w:val="left"/>
      <w:pPr>
        <w:ind w:left="5040" w:hanging="360"/>
      </w:pPr>
    </w:lvl>
    <w:lvl w:ilvl="7" w:tplc="EC26EBC2">
      <w:start w:val="1"/>
      <w:numFmt w:val="lowerLetter"/>
      <w:lvlText w:val="%8."/>
      <w:lvlJc w:val="left"/>
      <w:pPr>
        <w:ind w:left="5760" w:hanging="360"/>
      </w:pPr>
    </w:lvl>
    <w:lvl w:ilvl="8" w:tplc="06D8DEA2">
      <w:start w:val="1"/>
      <w:numFmt w:val="lowerRoman"/>
      <w:lvlText w:val="%9."/>
      <w:lvlJc w:val="right"/>
      <w:pPr>
        <w:ind w:left="6480" w:hanging="180"/>
      </w:pPr>
    </w:lvl>
  </w:abstractNum>
  <w:abstractNum w:abstractNumId="122" w15:restartNumberingAfterBreak="0">
    <w:nsid w:val="70186E39"/>
    <w:multiLevelType w:val="hybridMultilevel"/>
    <w:tmpl w:val="FFFFFFFF"/>
    <w:lvl w:ilvl="0" w:tplc="2702E314">
      <w:start w:val="2"/>
      <w:numFmt w:val="decimal"/>
      <w:lvlText w:val="%1."/>
      <w:lvlJc w:val="left"/>
      <w:pPr>
        <w:ind w:left="720" w:hanging="360"/>
      </w:pPr>
    </w:lvl>
    <w:lvl w:ilvl="1" w:tplc="278ED560">
      <w:start w:val="1"/>
      <w:numFmt w:val="lowerLetter"/>
      <w:lvlText w:val="%2."/>
      <w:lvlJc w:val="left"/>
      <w:pPr>
        <w:ind w:left="1440" w:hanging="360"/>
      </w:pPr>
    </w:lvl>
    <w:lvl w:ilvl="2" w:tplc="6296AF92">
      <w:start w:val="1"/>
      <w:numFmt w:val="lowerRoman"/>
      <w:lvlText w:val="%3."/>
      <w:lvlJc w:val="right"/>
      <w:pPr>
        <w:ind w:left="2160" w:hanging="180"/>
      </w:pPr>
    </w:lvl>
    <w:lvl w:ilvl="3" w:tplc="27E02F76">
      <w:start w:val="1"/>
      <w:numFmt w:val="decimal"/>
      <w:lvlText w:val="%4."/>
      <w:lvlJc w:val="left"/>
      <w:pPr>
        <w:ind w:left="2880" w:hanging="360"/>
      </w:pPr>
    </w:lvl>
    <w:lvl w:ilvl="4" w:tplc="071C122C">
      <w:start w:val="1"/>
      <w:numFmt w:val="lowerLetter"/>
      <w:lvlText w:val="%5."/>
      <w:lvlJc w:val="left"/>
      <w:pPr>
        <w:ind w:left="3600" w:hanging="360"/>
      </w:pPr>
    </w:lvl>
    <w:lvl w:ilvl="5" w:tplc="9684C0DC">
      <w:start w:val="1"/>
      <w:numFmt w:val="lowerRoman"/>
      <w:lvlText w:val="%6."/>
      <w:lvlJc w:val="right"/>
      <w:pPr>
        <w:ind w:left="4320" w:hanging="180"/>
      </w:pPr>
    </w:lvl>
    <w:lvl w:ilvl="6" w:tplc="4ECC38B0">
      <w:start w:val="1"/>
      <w:numFmt w:val="decimal"/>
      <w:lvlText w:val="%7."/>
      <w:lvlJc w:val="left"/>
      <w:pPr>
        <w:ind w:left="5040" w:hanging="360"/>
      </w:pPr>
    </w:lvl>
    <w:lvl w:ilvl="7" w:tplc="137E41C8">
      <w:start w:val="1"/>
      <w:numFmt w:val="lowerLetter"/>
      <w:lvlText w:val="%8."/>
      <w:lvlJc w:val="left"/>
      <w:pPr>
        <w:ind w:left="5760" w:hanging="360"/>
      </w:pPr>
    </w:lvl>
    <w:lvl w:ilvl="8" w:tplc="09FE8E5C">
      <w:start w:val="1"/>
      <w:numFmt w:val="lowerRoman"/>
      <w:lvlText w:val="%9."/>
      <w:lvlJc w:val="right"/>
      <w:pPr>
        <w:ind w:left="6480" w:hanging="180"/>
      </w:pPr>
    </w:lvl>
  </w:abstractNum>
  <w:abstractNum w:abstractNumId="123" w15:restartNumberingAfterBreak="0">
    <w:nsid w:val="7018729F"/>
    <w:multiLevelType w:val="hybridMultilevel"/>
    <w:tmpl w:val="FFFFFFFF"/>
    <w:lvl w:ilvl="0" w:tplc="62861100">
      <w:start w:val="1"/>
      <w:numFmt w:val="bullet"/>
      <w:lvlText w:val="-"/>
      <w:lvlJc w:val="left"/>
      <w:pPr>
        <w:ind w:left="720" w:hanging="360"/>
      </w:pPr>
      <w:rPr>
        <w:rFonts w:ascii="&quot;Arial&quot;,sans-serif" w:hAnsi="&quot;Arial&quot;,sans-serif" w:hint="default"/>
      </w:rPr>
    </w:lvl>
    <w:lvl w:ilvl="1" w:tplc="92B23C10">
      <w:start w:val="1"/>
      <w:numFmt w:val="bullet"/>
      <w:lvlText w:val="o"/>
      <w:lvlJc w:val="left"/>
      <w:pPr>
        <w:ind w:left="1440" w:hanging="360"/>
      </w:pPr>
      <w:rPr>
        <w:rFonts w:ascii="Courier New" w:hAnsi="Courier New" w:hint="default"/>
      </w:rPr>
    </w:lvl>
    <w:lvl w:ilvl="2" w:tplc="A67A0446">
      <w:start w:val="1"/>
      <w:numFmt w:val="bullet"/>
      <w:lvlText w:val=""/>
      <w:lvlJc w:val="left"/>
      <w:pPr>
        <w:ind w:left="2160" w:hanging="360"/>
      </w:pPr>
      <w:rPr>
        <w:rFonts w:ascii="Wingdings" w:hAnsi="Wingdings" w:hint="default"/>
      </w:rPr>
    </w:lvl>
    <w:lvl w:ilvl="3" w:tplc="2E20DA2A">
      <w:start w:val="1"/>
      <w:numFmt w:val="bullet"/>
      <w:lvlText w:val=""/>
      <w:lvlJc w:val="left"/>
      <w:pPr>
        <w:ind w:left="2880" w:hanging="360"/>
      </w:pPr>
      <w:rPr>
        <w:rFonts w:ascii="Symbol" w:hAnsi="Symbol" w:hint="default"/>
      </w:rPr>
    </w:lvl>
    <w:lvl w:ilvl="4" w:tplc="1AC6A5A6">
      <w:start w:val="1"/>
      <w:numFmt w:val="bullet"/>
      <w:lvlText w:val="o"/>
      <w:lvlJc w:val="left"/>
      <w:pPr>
        <w:ind w:left="3600" w:hanging="360"/>
      </w:pPr>
      <w:rPr>
        <w:rFonts w:ascii="Courier New" w:hAnsi="Courier New" w:hint="default"/>
      </w:rPr>
    </w:lvl>
    <w:lvl w:ilvl="5" w:tplc="72FCC136">
      <w:start w:val="1"/>
      <w:numFmt w:val="bullet"/>
      <w:lvlText w:val=""/>
      <w:lvlJc w:val="left"/>
      <w:pPr>
        <w:ind w:left="4320" w:hanging="360"/>
      </w:pPr>
      <w:rPr>
        <w:rFonts w:ascii="Wingdings" w:hAnsi="Wingdings" w:hint="default"/>
      </w:rPr>
    </w:lvl>
    <w:lvl w:ilvl="6" w:tplc="EB6899F6">
      <w:start w:val="1"/>
      <w:numFmt w:val="bullet"/>
      <w:lvlText w:val=""/>
      <w:lvlJc w:val="left"/>
      <w:pPr>
        <w:ind w:left="5040" w:hanging="360"/>
      </w:pPr>
      <w:rPr>
        <w:rFonts w:ascii="Symbol" w:hAnsi="Symbol" w:hint="default"/>
      </w:rPr>
    </w:lvl>
    <w:lvl w:ilvl="7" w:tplc="136C997C">
      <w:start w:val="1"/>
      <w:numFmt w:val="bullet"/>
      <w:lvlText w:val="o"/>
      <w:lvlJc w:val="left"/>
      <w:pPr>
        <w:ind w:left="5760" w:hanging="360"/>
      </w:pPr>
      <w:rPr>
        <w:rFonts w:ascii="Courier New" w:hAnsi="Courier New" w:hint="default"/>
      </w:rPr>
    </w:lvl>
    <w:lvl w:ilvl="8" w:tplc="D354BBF6">
      <w:start w:val="1"/>
      <w:numFmt w:val="bullet"/>
      <w:lvlText w:val=""/>
      <w:lvlJc w:val="left"/>
      <w:pPr>
        <w:ind w:left="6480" w:hanging="360"/>
      </w:pPr>
      <w:rPr>
        <w:rFonts w:ascii="Wingdings" w:hAnsi="Wingdings" w:hint="default"/>
      </w:rPr>
    </w:lvl>
  </w:abstractNum>
  <w:abstractNum w:abstractNumId="124" w15:restartNumberingAfterBreak="0">
    <w:nsid w:val="71330772"/>
    <w:multiLevelType w:val="hybridMultilevel"/>
    <w:tmpl w:val="FFFFFFFF"/>
    <w:lvl w:ilvl="0" w:tplc="AD0E7298">
      <w:start w:val="1"/>
      <w:numFmt w:val="decimal"/>
      <w:lvlText w:val="%1."/>
      <w:lvlJc w:val="left"/>
      <w:pPr>
        <w:ind w:left="720" w:hanging="360"/>
      </w:pPr>
    </w:lvl>
    <w:lvl w:ilvl="1" w:tplc="C20A6E76">
      <w:start w:val="1"/>
      <w:numFmt w:val="lowerLetter"/>
      <w:lvlText w:val="%2."/>
      <w:lvlJc w:val="left"/>
      <w:pPr>
        <w:ind w:left="1440" w:hanging="360"/>
      </w:pPr>
    </w:lvl>
    <w:lvl w:ilvl="2" w:tplc="1038A5C8">
      <w:start w:val="1"/>
      <w:numFmt w:val="lowerRoman"/>
      <w:lvlText w:val="%3."/>
      <w:lvlJc w:val="right"/>
      <w:pPr>
        <w:ind w:left="2160" w:hanging="180"/>
      </w:pPr>
    </w:lvl>
    <w:lvl w:ilvl="3" w:tplc="8AB02348">
      <w:start w:val="4"/>
      <w:numFmt w:val="decimal"/>
      <w:lvlText w:val="%4.1.1.4"/>
      <w:lvlJc w:val="left"/>
      <w:pPr>
        <w:ind w:left="2880" w:hanging="360"/>
      </w:pPr>
    </w:lvl>
    <w:lvl w:ilvl="4" w:tplc="F0FA4C4A">
      <w:start w:val="1"/>
      <w:numFmt w:val="lowerLetter"/>
      <w:lvlText w:val="%5."/>
      <w:lvlJc w:val="left"/>
      <w:pPr>
        <w:ind w:left="3600" w:hanging="360"/>
      </w:pPr>
    </w:lvl>
    <w:lvl w:ilvl="5" w:tplc="0BD41824">
      <w:start w:val="1"/>
      <w:numFmt w:val="lowerRoman"/>
      <w:lvlText w:val="%6."/>
      <w:lvlJc w:val="right"/>
      <w:pPr>
        <w:ind w:left="4320" w:hanging="180"/>
      </w:pPr>
    </w:lvl>
    <w:lvl w:ilvl="6" w:tplc="7968043C">
      <w:start w:val="1"/>
      <w:numFmt w:val="decimal"/>
      <w:lvlText w:val="%7."/>
      <w:lvlJc w:val="left"/>
      <w:pPr>
        <w:ind w:left="5040" w:hanging="360"/>
      </w:pPr>
    </w:lvl>
    <w:lvl w:ilvl="7" w:tplc="ABEE79A6">
      <w:start w:val="1"/>
      <w:numFmt w:val="lowerLetter"/>
      <w:lvlText w:val="%8."/>
      <w:lvlJc w:val="left"/>
      <w:pPr>
        <w:ind w:left="5760" w:hanging="360"/>
      </w:pPr>
    </w:lvl>
    <w:lvl w:ilvl="8" w:tplc="6B842C98">
      <w:start w:val="1"/>
      <w:numFmt w:val="lowerRoman"/>
      <w:lvlText w:val="%9."/>
      <w:lvlJc w:val="right"/>
      <w:pPr>
        <w:ind w:left="6480" w:hanging="180"/>
      </w:pPr>
    </w:lvl>
  </w:abstractNum>
  <w:abstractNum w:abstractNumId="125" w15:restartNumberingAfterBreak="0">
    <w:nsid w:val="74DF6ED9"/>
    <w:multiLevelType w:val="hybridMultilevel"/>
    <w:tmpl w:val="FFFFFFFF"/>
    <w:lvl w:ilvl="0" w:tplc="C92E5D48">
      <w:start w:val="1"/>
      <w:numFmt w:val="bullet"/>
      <w:lvlText w:val="-"/>
      <w:lvlJc w:val="left"/>
      <w:pPr>
        <w:ind w:left="720" w:hanging="360"/>
      </w:pPr>
      <w:rPr>
        <w:rFonts w:ascii="&quot;Arial&quot;,sans-serif" w:hAnsi="&quot;Arial&quot;,sans-serif" w:hint="default"/>
      </w:rPr>
    </w:lvl>
    <w:lvl w:ilvl="1" w:tplc="F8D0EF90">
      <w:start w:val="1"/>
      <w:numFmt w:val="bullet"/>
      <w:lvlText w:val="o"/>
      <w:lvlJc w:val="left"/>
      <w:pPr>
        <w:ind w:left="1440" w:hanging="360"/>
      </w:pPr>
      <w:rPr>
        <w:rFonts w:ascii="Courier New" w:hAnsi="Courier New" w:hint="default"/>
      </w:rPr>
    </w:lvl>
    <w:lvl w:ilvl="2" w:tplc="F00A6312">
      <w:start w:val="1"/>
      <w:numFmt w:val="bullet"/>
      <w:lvlText w:val=""/>
      <w:lvlJc w:val="left"/>
      <w:pPr>
        <w:ind w:left="2160" w:hanging="360"/>
      </w:pPr>
      <w:rPr>
        <w:rFonts w:ascii="Wingdings" w:hAnsi="Wingdings" w:hint="default"/>
      </w:rPr>
    </w:lvl>
    <w:lvl w:ilvl="3" w:tplc="12D27736">
      <w:start w:val="1"/>
      <w:numFmt w:val="bullet"/>
      <w:lvlText w:val=""/>
      <w:lvlJc w:val="left"/>
      <w:pPr>
        <w:ind w:left="2880" w:hanging="360"/>
      </w:pPr>
      <w:rPr>
        <w:rFonts w:ascii="Symbol" w:hAnsi="Symbol" w:hint="default"/>
      </w:rPr>
    </w:lvl>
    <w:lvl w:ilvl="4" w:tplc="E51ABA58">
      <w:start w:val="1"/>
      <w:numFmt w:val="bullet"/>
      <w:lvlText w:val="o"/>
      <w:lvlJc w:val="left"/>
      <w:pPr>
        <w:ind w:left="3600" w:hanging="360"/>
      </w:pPr>
      <w:rPr>
        <w:rFonts w:ascii="Courier New" w:hAnsi="Courier New" w:hint="default"/>
      </w:rPr>
    </w:lvl>
    <w:lvl w:ilvl="5" w:tplc="44A620DC">
      <w:start w:val="1"/>
      <w:numFmt w:val="bullet"/>
      <w:lvlText w:val=""/>
      <w:lvlJc w:val="left"/>
      <w:pPr>
        <w:ind w:left="4320" w:hanging="360"/>
      </w:pPr>
      <w:rPr>
        <w:rFonts w:ascii="Wingdings" w:hAnsi="Wingdings" w:hint="default"/>
      </w:rPr>
    </w:lvl>
    <w:lvl w:ilvl="6" w:tplc="17D219C6">
      <w:start w:val="1"/>
      <w:numFmt w:val="bullet"/>
      <w:lvlText w:val=""/>
      <w:lvlJc w:val="left"/>
      <w:pPr>
        <w:ind w:left="5040" w:hanging="360"/>
      </w:pPr>
      <w:rPr>
        <w:rFonts w:ascii="Symbol" w:hAnsi="Symbol" w:hint="default"/>
      </w:rPr>
    </w:lvl>
    <w:lvl w:ilvl="7" w:tplc="2FFE964E">
      <w:start w:val="1"/>
      <w:numFmt w:val="bullet"/>
      <w:lvlText w:val="o"/>
      <w:lvlJc w:val="left"/>
      <w:pPr>
        <w:ind w:left="5760" w:hanging="360"/>
      </w:pPr>
      <w:rPr>
        <w:rFonts w:ascii="Courier New" w:hAnsi="Courier New" w:hint="default"/>
      </w:rPr>
    </w:lvl>
    <w:lvl w:ilvl="8" w:tplc="B1F0EA0E">
      <w:start w:val="1"/>
      <w:numFmt w:val="bullet"/>
      <w:lvlText w:val=""/>
      <w:lvlJc w:val="left"/>
      <w:pPr>
        <w:ind w:left="6480" w:hanging="360"/>
      </w:pPr>
      <w:rPr>
        <w:rFonts w:ascii="Wingdings" w:hAnsi="Wingdings" w:hint="default"/>
      </w:rPr>
    </w:lvl>
  </w:abstractNum>
  <w:abstractNum w:abstractNumId="126" w15:restartNumberingAfterBreak="0">
    <w:nsid w:val="76BD0BC4"/>
    <w:multiLevelType w:val="hybridMultilevel"/>
    <w:tmpl w:val="42A2ABD8"/>
    <w:lvl w:ilvl="0" w:tplc="FE34CC04">
      <w:numFmt w:val="bullet"/>
      <w:lvlText w:val="-"/>
      <w:lvlJc w:val="left"/>
      <w:pPr>
        <w:ind w:left="1571" w:hanging="360"/>
      </w:pPr>
      <w:rPr>
        <w:rFonts w:ascii="Arial" w:eastAsia="Calibri" w:hAnsi="Arial" w:cs="Arial" w:hint="default"/>
      </w:rPr>
    </w:lvl>
    <w:lvl w:ilvl="1" w:tplc="04270003" w:tentative="1">
      <w:start w:val="1"/>
      <w:numFmt w:val="bullet"/>
      <w:lvlText w:val="o"/>
      <w:lvlJc w:val="left"/>
      <w:pPr>
        <w:ind w:left="2291" w:hanging="360"/>
      </w:pPr>
      <w:rPr>
        <w:rFonts w:ascii="Courier New" w:hAnsi="Courier New" w:cs="Courier New" w:hint="default"/>
      </w:rPr>
    </w:lvl>
    <w:lvl w:ilvl="2" w:tplc="04270005" w:tentative="1">
      <w:start w:val="1"/>
      <w:numFmt w:val="bullet"/>
      <w:lvlText w:val=""/>
      <w:lvlJc w:val="left"/>
      <w:pPr>
        <w:ind w:left="3011" w:hanging="360"/>
      </w:pPr>
      <w:rPr>
        <w:rFonts w:ascii="Wingdings" w:hAnsi="Wingdings" w:hint="default"/>
      </w:rPr>
    </w:lvl>
    <w:lvl w:ilvl="3" w:tplc="04270001" w:tentative="1">
      <w:start w:val="1"/>
      <w:numFmt w:val="bullet"/>
      <w:lvlText w:val=""/>
      <w:lvlJc w:val="left"/>
      <w:pPr>
        <w:ind w:left="3731" w:hanging="360"/>
      </w:pPr>
      <w:rPr>
        <w:rFonts w:ascii="Symbol" w:hAnsi="Symbol" w:hint="default"/>
      </w:rPr>
    </w:lvl>
    <w:lvl w:ilvl="4" w:tplc="04270003" w:tentative="1">
      <w:start w:val="1"/>
      <w:numFmt w:val="bullet"/>
      <w:lvlText w:val="o"/>
      <w:lvlJc w:val="left"/>
      <w:pPr>
        <w:ind w:left="4451" w:hanging="360"/>
      </w:pPr>
      <w:rPr>
        <w:rFonts w:ascii="Courier New" w:hAnsi="Courier New" w:cs="Courier New" w:hint="default"/>
      </w:rPr>
    </w:lvl>
    <w:lvl w:ilvl="5" w:tplc="04270005" w:tentative="1">
      <w:start w:val="1"/>
      <w:numFmt w:val="bullet"/>
      <w:lvlText w:val=""/>
      <w:lvlJc w:val="left"/>
      <w:pPr>
        <w:ind w:left="5171" w:hanging="360"/>
      </w:pPr>
      <w:rPr>
        <w:rFonts w:ascii="Wingdings" w:hAnsi="Wingdings" w:hint="default"/>
      </w:rPr>
    </w:lvl>
    <w:lvl w:ilvl="6" w:tplc="04270001" w:tentative="1">
      <w:start w:val="1"/>
      <w:numFmt w:val="bullet"/>
      <w:lvlText w:val=""/>
      <w:lvlJc w:val="left"/>
      <w:pPr>
        <w:ind w:left="5891" w:hanging="360"/>
      </w:pPr>
      <w:rPr>
        <w:rFonts w:ascii="Symbol" w:hAnsi="Symbol" w:hint="default"/>
      </w:rPr>
    </w:lvl>
    <w:lvl w:ilvl="7" w:tplc="04270003" w:tentative="1">
      <w:start w:val="1"/>
      <w:numFmt w:val="bullet"/>
      <w:lvlText w:val="o"/>
      <w:lvlJc w:val="left"/>
      <w:pPr>
        <w:ind w:left="6611" w:hanging="360"/>
      </w:pPr>
      <w:rPr>
        <w:rFonts w:ascii="Courier New" w:hAnsi="Courier New" w:cs="Courier New" w:hint="default"/>
      </w:rPr>
    </w:lvl>
    <w:lvl w:ilvl="8" w:tplc="04270005" w:tentative="1">
      <w:start w:val="1"/>
      <w:numFmt w:val="bullet"/>
      <w:lvlText w:val=""/>
      <w:lvlJc w:val="left"/>
      <w:pPr>
        <w:ind w:left="7331" w:hanging="360"/>
      </w:pPr>
      <w:rPr>
        <w:rFonts w:ascii="Wingdings" w:hAnsi="Wingdings" w:hint="default"/>
      </w:rPr>
    </w:lvl>
  </w:abstractNum>
  <w:abstractNum w:abstractNumId="127" w15:restartNumberingAfterBreak="0">
    <w:nsid w:val="7A38F2FF"/>
    <w:multiLevelType w:val="hybridMultilevel"/>
    <w:tmpl w:val="741016FA"/>
    <w:lvl w:ilvl="0" w:tplc="D9C052EE">
      <w:start w:val="1"/>
      <w:numFmt w:val="decimal"/>
      <w:lvlText w:val="%1."/>
      <w:lvlJc w:val="left"/>
      <w:pPr>
        <w:ind w:left="720" w:hanging="360"/>
      </w:pPr>
    </w:lvl>
    <w:lvl w:ilvl="1" w:tplc="C3B0EE98">
      <w:start w:val="1"/>
      <w:numFmt w:val="decimal"/>
      <w:lvlText w:val="%2.1."/>
      <w:lvlJc w:val="left"/>
      <w:pPr>
        <w:ind w:left="1440" w:hanging="360"/>
      </w:pPr>
      <w:rPr>
        <w:b/>
        <w:bCs/>
      </w:rPr>
    </w:lvl>
    <w:lvl w:ilvl="2" w:tplc="8350F560">
      <w:start w:val="1"/>
      <w:numFmt w:val="decimal"/>
      <w:lvlText w:val="%3.1.1."/>
      <w:lvlJc w:val="left"/>
      <w:pPr>
        <w:ind w:left="2160" w:hanging="180"/>
      </w:pPr>
    </w:lvl>
    <w:lvl w:ilvl="3" w:tplc="30081318">
      <w:start w:val="1"/>
      <w:numFmt w:val="decimal"/>
      <w:lvlText w:val="%4."/>
      <w:lvlJc w:val="left"/>
      <w:pPr>
        <w:ind w:left="2880" w:hanging="360"/>
      </w:pPr>
    </w:lvl>
    <w:lvl w:ilvl="4" w:tplc="EE9091D2">
      <w:start w:val="1"/>
      <w:numFmt w:val="lowerLetter"/>
      <w:lvlText w:val="%5."/>
      <w:lvlJc w:val="left"/>
      <w:pPr>
        <w:ind w:left="3600" w:hanging="360"/>
      </w:pPr>
    </w:lvl>
    <w:lvl w:ilvl="5" w:tplc="A84C0284">
      <w:start w:val="1"/>
      <w:numFmt w:val="lowerRoman"/>
      <w:lvlText w:val="%6."/>
      <w:lvlJc w:val="right"/>
      <w:pPr>
        <w:ind w:left="4320" w:hanging="180"/>
      </w:pPr>
    </w:lvl>
    <w:lvl w:ilvl="6" w:tplc="DD6E61CA">
      <w:start w:val="1"/>
      <w:numFmt w:val="decimal"/>
      <w:lvlText w:val="%7."/>
      <w:lvlJc w:val="left"/>
      <w:pPr>
        <w:ind w:left="5040" w:hanging="360"/>
      </w:pPr>
    </w:lvl>
    <w:lvl w:ilvl="7" w:tplc="E99A6726">
      <w:start w:val="1"/>
      <w:numFmt w:val="lowerLetter"/>
      <w:lvlText w:val="%8."/>
      <w:lvlJc w:val="left"/>
      <w:pPr>
        <w:ind w:left="5760" w:hanging="360"/>
      </w:pPr>
    </w:lvl>
    <w:lvl w:ilvl="8" w:tplc="7F4A976A">
      <w:start w:val="1"/>
      <w:numFmt w:val="lowerRoman"/>
      <w:lvlText w:val="%9."/>
      <w:lvlJc w:val="right"/>
      <w:pPr>
        <w:ind w:left="6480" w:hanging="180"/>
      </w:pPr>
    </w:lvl>
  </w:abstractNum>
  <w:abstractNum w:abstractNumId="128" w15:restartNumberingAfterBreak="0">
    <w:nsid w:val="7AB00A53"/>
    <w:multiLevelType w:val="multilevel"/>
    <w:tmpl w:val="694AB148"/>
    <w:lvl w:ilvl="0">
      <w:start w:val="3"/>
      <w:numFmt w:val="decimal"/>
      <w:lvlText w:val="%1."/>
      <w:lvlJc w:val="left"/>
      <w:pPr>
        <w:ind w:left="495" w:hanging="495"/>
      </w:pPr>
      <w:rPr>
        <w:rFonts w:hint="default"/>
      </w:rPr>
    </w:lvl>
    <w:lvl w:ilvl="1">
      <w:start w:val="9"/>
      <w:numFmt w:val="decimal"/>
      <w:lvlText w:val="%1.%2."/>
      <w:lvlJc w:val="left"/>
      <w:pPr>
        <w:ind w:left="778" w:hanging="495"/>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29" w15:restartNumberingAfterBreak="0">
    <w:nsid w:val="7B05C725"/>
    <w:multiLevelType w:val="hybridMultilevel"/>
    <w:tmpl w:val="FFFFFFFF"/>
    <w:lvl w:ilvl="0" w:tplc="F2E6144C">
      <w:start w:val="1"/>
      <w:numFmt w:val="decimal"/>
      <w:lvlText w:val="%1."/>
      <w:lvlJc w:val="left"/>
      <w:pPr>
        <w:ind w:left="720" w:hanging="360"/>
      </w:pPr>
    </w:lvl>
    <w:lvl w:ilvl="1" w:tplc="E5E4FD50">
      <w:start w:val="1"/>
      <w:numFmt w:val="lowerLetter"/>
      <w:lvlText w:val="%2."/>
      <w:lvlJc w:val="left"/>
      <w:pPr>
        <w:ind w:left="1440" w:hanging="360"/>
      </w:pPr>
    </w:lvl>
    <w:lvl w:ilvl="2" w:tplc="6F069AEA">
      <w:start w:val="3"/>
      <w:numFmt w:val="decimal"/>
      <w:lvlText w:val="%3.1.2."/>
      <w:lvlJc w:val="left"/>
      <w:pPr>
        <w:ind w:left="2160" w:hanging="180"/>
      </w:pPr>
    </w:lvl>
    <w:lvl w:ilvl="3" w:tplc="971A350A">
      <w:start w:val="1"/>
      <w:numFmt w:val="decimal"/>
      <w:lvlText w:val="%4."/>
      <w:lvlJc w:val="left"/>
      <w:pPr>
        <w:ind w:left="2880" w:hanging="360"/>
      </w:pPr>
    </w:lvl>
    <w:lvl w:ilvl="4" w:tplc="1412506A">
      <w:start w:val="1"/>
      <w:numFmt w:val="lowerLetter"/>
      <w:lvlText w:val="%5."/>
      <w:lvlJc w:val="left"/>
      <w:pPr>
        <w:ind w:left="3600" w:hanging="360"/>
      </w:pPr>
    </w:lvl>
    <w:lvl w:ilvl="5" w:tplc="7ABE48AC">
      <w:start w:val="1"/>
      <w:numFmt w:val="lowerRoman"/>
      <w:lvlText w:val="%6."/>
      <w:lvlJc w:val="right"/>
      <w:pPr>
        <w:ind w:left="4320" w:hanging="180"/>
      </w:pPr>
    </w:lvl>
    <w:lvl w:ilvl="6" w:tplc="5D528F94">
      <w:start w:val="1"/>
      <w:numFmt w:val="decimal"/>
      <w:lvlText w:val="%7."/>
      <w:lvlJc w:val="left"/>
      <w:pPr>
        <w:ind w:left="5040" w:hanging="360"/>
      </w:pPr>
    </w:lvl>
    <w:lvl w:ilvl="7" w:tplc="8E14F6B8">
      <w:start w:val="1"/>
      <w:numFmt w:val="lowerLetter"/>
      <w:lvlText w:val="%8."/>
      <w:lvlJc w:val="left"/>
      <w:pPr>
        <w:ind w:left="5760" w:hanging="360"/>
      </w:pPr>
    </w:lvl>
    <w:lvl w:ilvl="8" w:tplc="A5CE4FAA">
      <w:start w:val="1"/>
      <w:numFmt w:val="lowerRoman"/>
      <w:lvlText w:val="%9."/>
      <w:lvlJc w:val="right"/>
      <w:pPr>
        <w:ind w:left="6480" w:hanging="180"/>
      </w:pPr>
    </w:lvl>
  </w:abstractNum>
  <w:abstractNum w:abstractNumId="130" w15:restartNumberingAfterBreak="0">
    <w:nsid w:val="7B95A853"/>
    <w:multiLevelType w:val="hybridMultilevel"/>
    <w:tmpl w:val="FFFFFFFF"/>
    <w:lvl w:ilvl="0" w:tplc="08B0CD0C">
      <w:start w:val="1"/>
      <w:numFmt w:val="decimal"/>
      <w:lvlText w:val="%1."/>
      <w:lvlJc w:val="left"/>
      <w:pPr>
        <w:ind w:left="720" w:hanging="360"/>
      </w:pPr>
    </w:lvl>
    <w:lvl w:ilvl="1" w:tplc="E1E24980">
      <w:start w:val="1"/>
      <w:numFmt w:val="lowerLetter"/>
      <w:lvlText w:val="%2."/>
      <w:lvlJc w:val="left"/>
      <w:pPr>
        <w:ind w:left="1440" w:hanging="360"/>
      </w:pPr>
    </w:lvl>
    <w:lvl w:ilvl="2" w:tplc="35046064">
      <w:start w:val="4"/>
      <w:numFmt w:val="decimal"/>
      <w:lvlText w:val="%3.1.4."/>
      <w:lvlJc w:val="left"/>
      <w:pPr>
        <w:ind w:left="2160" w:hanging="180"/>
      </w:pPr>
    </w:lvl>
    <w:lvl w:ilvl="3" w:tplc="74F07D74">
      <w:start w:val="1"/>
      <w:numFmt w:val="decimal"/>
      <w:lvlText w:val="%4."/>
      <w:lvlJc w:val="left"/>
      <w:pPr>
        <w:ind w:left="2880" w:hanging="360"/>
      </w:pPr>
    </w:lvl>
    <w:lvl w:ilvl="4" w:tplc="3E2EF28C">
      <w:start w:val="1"/>
      <w:numFmt w:val="lowerLetter"/>
      <w:lvlText w:val="%5."/>
      <w:lvlJc w:val="left"/>
      <w:pPr>
        <w:ind w:left="3600" w:hanging="360"/>
      </w:pPr>
    </w:lvl>
    <w:lvl w:ilvl="5" w:tplc="687E369E">
      <w:start w:val="1"/>
      <w:numFmt w:val="lowerRoman"/>
      <w:lvlText w:val="%6."/>
      <w:lvlJc w:val="right"/>
      <w:pPr>
        <w:ind w:left="4320" w:hanging="180"/>
      </w:pPr>
    </w:lvl>
    <w:lvl w:ilvl="6" w:tplc="B2282E98">
      <w:start w:val="1"/>
      <w:numFmt w:val="decimal"/>
      <w:lvlText w:val="%7."/>
      <w:lvlJc w:val="left"/>
      <w:pPr>
        <w:ind w:left="5040" w:hanging="360"/>
      </w:pPr>
    </w:lvl>
    <w:lvl w:ilvl="7" w:tplc="C1E89B88">
      <w:start w:val="1"/>
      <w:numFmt w:val="lowerLetter"/>
      <w:lvlText w:val="%8."/>
      <w:lvlJc w:val="left"/>
      <w:pPr>
        <w:ind w:left="5760" w:hanging="360"/>
      </w:pPr>
    </w:lvl>
    <w:lvl w:ilvl="8" w:tplc="265284DC">
      <w:start w:val="1"/>
      <w:numFmt w:val="lowerRoman"/>
      <w:lvlText w:val="%9."/>
      <w:lvlJc w:val="right"/>
      <w:pPr>
        <w:ind w:left="6480" w:hanging="180"/>
      </w:pPr>
    </w:lvl>
  </w:abstractNum>
  <w:abstractNum w:abstractNumId="131" w15:restartNumberingAfterBreak="0">
    <w:nsid w:val="7CD7C3C5"/>
    <w:multiLevelType w:val="hybridMultilevel"/>
    <w:tmpl w:val="FFFFFFFF"/>
    <w:lvl w:ilvl="0" w:tplc="C34A7B84">
      <w:start w:val="1"/>
      <w:numFmt w:val="decimal"/>
      <w:lvlText w:val="%1."/>
      <w:lvlJc w:val="left"/>
      <w:pPr>
        <w:ind w:left="720" w:hanging="360"/>
      </w:pPr>
    </w:lvl>
    <w:lvl w:ilvl="1" w:tplc="DEE80ED8">
      <w:start w:val="1"/>
      <w:numFmt w:val="lowerLetter"/>
      <w:lvlText w:val="%2."/>
      <w:lvlJc w:val="left"/>
      <w:pPr>
        <w:ind w:left="1440" w:hanging="360"/>
      </w:pPr>
    </w:lvl>
    <w:lvl w:ilvl="2" w:tplc="B822834A">
      <w:start w:val="10"/>
      <w:numFmt w:val="decimal"/>
      <w:lvlText w:val="%3.3.1."/>
      <w:lvlJc w:val="left"/>
      <w:pPr>
        <w:ind w:left="2160" w:hanging="180"/>
      </w:pPr>
    </w:lvl>
    <w:lvl w:ilvl="3" w:tplc="52F4DCA0">
      <w:start w:val="1"/>
      <w:numFmt w:val="decimal"/>
      <w:lvlText w:val="%4."/>
      <w:lvlJc w:val="left"/>
      <w:pPr>
        <w:ind w:left="2880" w:hanging="360"/>
      </w:pPr>
    </w:lvl>
    <w:lvl w:ilvl="4" w:tplc="5ED6C5D2">
      <w:start w:val="1"/>
      <w:numFmt w:val="lowerLetter"/>
      <w:lvlText w:val="%5."/>
      <w:lvlJc w:val="left"/>
      <w:pPr>
        <w:ind w:left="3600" w:hanging="360"/>
      </w:pPr>
    </w:lvl>
    <w:lvl w:ilvl="5" w:tplc="B624F358">
      <w:start w:val="1"/>
      <w:numFmt w:val="lowerRoman"/>
      <w:lvlText w:val="%6."/>
      <w:lvlJc w:val="right"/>
      <w:pPr>
        <w:ind w:left="4320" w:hanging="180"/>
      </w:pPr>
    </w:lvl>
    <w:lvl w:ilvl="6" w:tplc="FDA8D384">
      <w:start w:val="1"/>
      <w:numFmt w:val="decimal"/>
      <w:lvlText w:val="%7."/>
      <w:lvlJc w:val="left"/>
      <w:pPr>
        <w:ind w:left="5040" w:hanging="360"/>
      </w:pPr>
    </w:lvl>
    <w:lvl w:ilvl="7" w:tplc="1C0EAE12">
      <w:start w:val="1"/>
      <w:numFmt w:val="lowerLetter"/>
      <w:lvlText w:val="%8."/>
      <w:lvlJc w:val="left"/>
      <w:pPr>
        <w:ind w:left="5760" w:hanging="360"/>
      </w:pPr>
    </w:lvl>
    <w:lvl w:ilvl="8" w:tplc="739A578E">
      <w:start w:val="1"/>
      <w:numFmt w:val="lowerRoman"/>
      <w:lvlText w:val="%9."/>
      <w:lvlJc w:val="right"/>
      <w:pPr>
        <w:ind w:left="6480" w:hanging="180"/>
      </w:pPr>
    </w:lvl>
  </w:abstractNum>
  <w:num w:numId="1" w16cid:durableId="318264671">
    <w:abstractNumId w:val="103"/>
  </w:num>
  <w:num w:numId="2" w16cid:durableId="751924913">
    <w:abstractNumId w:val="112"/>
  </w:num>
  <w:num w:numId="3" w16cid:durableId="673803970">
    <w:abstractNumId w:val="74"/>
  </w:num>
  <w:num w:numId="4" w16cid:durableId="1631934823">
    <w:abstractNumId w:val="105"/>
  </w:num>
  <w:num w:numId="5" w16cid:durableId="889149029">
    <w:abstractNumId w:val="21"/>
  </w:num>
  <w:num w:numId="6" w16cid:durableId="1236165656">
    <w:abstractNumId w:val="1"/>
  </w:num>
  <w:num w:numId="7" w16cid:durableId="1561482716">
    <w:abstractNumId w:val="10"/>
  </w:num>
  <w:num w:numId="8" w16cid:durableId="1209031793">
    <w:abstractNumId w:val="111"/>
  </w:num>
  <w:num w:numId="9" w16cid:durableId="1001814803">
    <w:abstractNumId w:val="83"/>
  </w:num>
  <w:num w:numId="10" w16cid:durableId="1989355936">
    <w:abstractNumId w:val="18"/>
  </w:num>
  <w:num w:numId="11" w16cid:durableId="310792746">
    <w:abstractNumId w:val="73"/>
  </w:num>
  <w:num w:numId="12" w16cid:durableId="162399289">
    <w:abstractNumId w:val="130"/>
  </w:num>
  <w:num w:numId="13" w16cid:durableId="1460370856">
    <w:abstractNumId w:val="120"/>
  </w:num>
  <w:num w:numId="14" w16cid:durableId="1458598534">
    <w:abstractNumId w:val="24"/>
  </w:num>
  <w:num w:numId="15" w16cid:durableId="946084855">
    <w:abstractNumId w:val="98"/>
  </w:num>
  <w:num w:numId="16" w16cid:durableId="1220626047">
    <w:abstractNumId w:val="52"/>
  </w:num>
  <w:num w:numId="17" w16cid:durableId="530800159">
    <w:abstractNumId w:val="9"/>
  </w:num>
  <w:num w:numId="18" w16cid:durableId="527371313">
    <w:abstractNumId w:val="88"/>
  </w:num>
  <w:num w:numId="19" w16cid:durableId="1683169222">
    <w:abstractNumId w:val="96"/>
  </w:num>
  <w:num w:numId="20" w16cid:durableId="1776828056">
    <w:abstractNumId w:val="19"/>
  </w:num>
  <w:num w:numId="21" w16cid:durableId="1487740076">
    <w:abstractNumId w:val="8"/>
  </w:num>
  <w:num w:numId="22" w16cid:durableId="2042582625">
    <w:abstractNumId w:val="51"/>
  </w:num>
  <w:num w:numId="23" w16cid:durableId="217671226">
    <w:abstractNumId w:val="121"/>
  </w:num>
  <w:num w:numId="24" w16cid:durableId="1743866611">
    <w:abstractNumId w:val="104"/>
  </w:num>
  <w:num w:numId="25" w16cid:durableId="2124808526">
    <w:abstractNumId w:val="46"/>
  </w:num>
  <w:num w:numId="26" w16cid:durableId="372194140">
    <w:abstractNumId w:val="3"/>
  </w:num>
  <w:num w:numId="27" w16cid:durableId="272247498">
    <w:abstractNumId w:val="118"/>
  </w:num>
  <w:num w:numId="28" w16cid:durableId="154229252">
    <w:abstractNumId w:val="87"/>
  </w:num>
  <w:num w:numId="29" w16cid:durableId="1789540659">
    <w:abstractNumId w:val="124"/>
  </w:num>
  <w:num w:numId="30" w16cid:durableId="121845813">
    <w:abstractNumId w:val="60"/>
  </w:num>
  <w:num w:numId="31" w16cid:durableId="416829975">
    <w:abstractNumId w:val="48"/>
  </w:num>
  <w:num w:numId="32" w16cid:durableId="893083084">
    <w:abstractNumId w:val="54"/>
  </w:num>
  <w:num w:numId="33" w16cid:durableId="1615598535">
    <w:abstractNumId w:val="37"/>
  </w:num>
  <w:num w:numId="34" w16cid:durableId="736049630">
    <w:abstractNumId w:val="20"/>
  </w:num>
  <w:num w:numId="35" w16cid:durableId="784009016">
    <w:abstractNumId w:val="39"/>
  </w:num>
  <w:num w:numId="36" w16cid:durableId="284167105">
    <w:abstractNumId w:val="86"/>
  </w:num>
  <w:num w:numId="37" w16cid:durableId="1438216919">
    <w:abstractNumId w:val="101"/>
  </w:num>
  <w:num w:numId="38" w16cid:durableId="308944669">
    <w:abstractNumId w:val="114"/>
  </w:num>
  <w:num w:numId="39" w16cid:durableId="957613300">
    <w:abstractNumId w:val="115"/>
  </w:num>
  <w:num w:numId="40" w16cid:durableId="1475028975">
    <w:abstractNumId w:val="43"/>
  </w:num>
  <w:num w:numId="41" w16cid:durableId="485517374">
    <w:abstractNumId w:val="93"/>
  </w:num>
  <w:num w:numId="42" w16cid:durableId="696976387">
    <w:abstractNumId w:val="82"/>
  </w:num>
  <w:num w:numId="43" w16cid:durableId="1250302">
    <w:abstractNumId w:val="70"/>
  </w:num>
  <w:num w:numId="44" w16cid:durableId="1109163250">
    <w:abstractNumId w:val="131"/>
  </w:num>
  <w:num w:numId="45" w16cid:durableId="1711149564">
    <w:abstractNumId w:val="42"/>
  </w:num>
  <w:num w:numId="46" w16cid:durableId="574318030">
    <w:abstractNumId w:val="40"/>
  </w:num>
  <w:num w:numId="47" w16cid:durableId="481118286">
    <w:abstractNumId w:val="125"/>
  </w:num>
  <w:num w:numId="48" w16cid:durableId="1443498073">
    <w:abstractNumId w:val="34"/>
  </w:num>
  <w:num w:numId="49" w16cid:durableId="776679278">
    <w:abstractNumId w:val="17"/>
  </w:num>
  <w:num w:numId="50" w16cid:durableId="942760431">
    <w:abstractNumId w:val="102"/>
  </w:num>
  <w:num w:numId="51" w16cid:durableId="1270820044">
    <w:abstractNumId w:val="123"/>
  </w:num>
  <w:num w:numId="52" w16cid:durableId="1816215973">
    <w:abstractNumId w:val="4"/>
  </w:num>
  <w:num w:numId="53" w16cid:durableId="629213782">
    <w:abstractNumId w:val="47"/>
  </w:num>
  <w:num w:numId="54" w16cid:durableId="51779872">
    <w:abstractNumId w:val="45"/>
  </w:num>
  <w:num w:numId="55" w16cid:durableId="1383405134">
    <w:abstractNumId w:val="97"/>
  </w:num>
  <w:num w:numId="56" w16cid:durableId="2036690577">
    <w:abstractNumId w:val="31"/>
  </w:num>
  <w:num w:numId="57" w16cid:durableId="1380322506">
    <w:abstractNumId w:val="66"/>
  </w:num>
  <w:num w:numId="58" w16cid:durableId="1477332402">
    <w:abstractNumId w:val="91"/>
  </w:num>
  <w:num w:numId="59" w16cid:durableId="743990792">
    <w:abstractNumId w:val="71"/>
  </w:num>
  <w:num w:numId="60" w16cid:durableId="688801412">
    <w:abstractNumId w:val="29"/>
  </w:num>
  <w:num w:numId="61" w16cid:durableId="1516308990">
    <w:abstractNumId w:val="85"/>
  </w:num>
  <w:num w:numId="62" w16cid:durableId="1664551639">
    <w:abstractNumId w:val="61"/>
  </w:num>
  <w:num w:numId="63" w16cid:durableId="1757632588">
    <w:abstractNumId w:val="22"/>
  </w:num>
  <w:num w:numId="64" w16cid:durableId="786509554">
    <w:abstractNumId w:val="41"/>
  </w:num>
  <w:num w:numId="65" w16cid:durableId="600575299">
    <w:abstractNumId w:val="0"/>
  </w:num>
  <w:num w:numId="66" w16cid:durableId="1084716607">
    <w:abstractNumId w:val="84"/>
  </w:num>
  <w:num w:numId="67" w16cid:durableId="1012129">
    <w:abstractNumId w:val="57"/>
  </w:num>
  <w:num w:numId="68" w16cid:durableId="728067229">
    <w:abstractNumId w:val="67"/>
  </w:num>
  <w:num w:numId="69" w16cid:durableId="978416123">
    <w:abstractNumId w:val="109"/>
  </w:num>
  <w:num w:numId="70" w16cid:durableId="819728970">
    <w:abstractNumId w:val="75"/>
  </w:num>
  <w:num w:numId="71" w16cid:durableId="2014262581">
    <w:abstractNumId w:val="69"/>
  </w:num>
  <w:num w:numId="72" w16cid:durableId="844827672">
    <w:abstractNumId w:val="33"/>
  </w:num>
  <w:num w:numId="73" w16cid:durableId="837386172">
    <w:abstractNumId w:val="95"/>
  </w:num>
  <w:num w:numId="74" w16cid:durableId="1294825142">
    <w:abstractNumId w:val="79"/>
  </w:num>
  <w:num w:numId="75" w16cid:durableId="852838652">
    <w:abstractNumId w:val="5"/>
  </w:num>
  <w:num w:numId="76" w16cid:durableId="9183973">
    <w:abstractNumId w:val="59"/>
  </w:num>
  <w:num w:numId="77" w16cid:durableId="2038659235">
    <w:abstractNumId w:val="32"/>
  </w:num>
  <w:num w:numId="78" w16cid:durableId="1972665801">
    <w:abstractNumId w:val="25"/>
  </w:num>
  <w:num w:numId="79" w16cid:durableId="1135610998">
    <w:abstractNumId w:val="90"/>
  </w:num>
  <w:num w:numId="80" w16cid:durableId="1308390591">
    <w:abstractNumId w:val="38"/>
  </w:num>
  <w:num w:numId="81" w16cid:durableId="623389671">
    <w:abstractNumId w:val="55"/>
  </w:num>
  <w:num w:numId="82" w16cid:durableId="208686338">
    <w:abstractNumId w:val="106"/>
  </w:num>
  <w:num w:numId="83" w16cid:durableId="936136918">
    <w:abstractNumId w:val="108"/>
  </w:num>
  <w:num w:numId="84" w16cid:durableId="1705057301">
    <w:abstractNumId w:val="53"/>
  </w:num>
  <w:num w:numId="85" w16cid:durableId="322706542">
    <w:abstractNumId w:val="50"/>
  </w:num>
  <w:num w:numId="86" w16cid:durableId="305360284">
    <w:abstractNumId w:val="129"/>
  </w:num>
  <w:num w:numId="87" w16cid:durableId="532379196">
    <w:abstractNumId w:val="72"/>
  </w:num>
  <w:num w:numId="88" w16cid:durableId="706490798">
    <w:abstractNumId w:val="15"/>
  </w:num>
  <w:num w:numId="89" w16cid:durableId="646326413">
    <w:abstractNumId w:val="12"/>
  </w:num>
  <w:num w:numId="90" w16cid:durableId="407849709">
    <w:abstractNumId w:val="23"/>
  </w:num>
  <w:num w:numId="91" w16cid:durableId="6754485">
    <w:abstractNumId w:val="92"/>
  </w:num>
  <w:num w:numId="92" w16cid:durableId="1353606334">
    <w:abstractNumId w:val="122"/>
  </w:num>
  <w:num w:numId="93" w16cid:durableId="961886136">
    <w:abstractNumId w:val="127"/>
  </w:num>
  <w:num w:numId="94" w16cid:durableId="71900391">
    <w:abstractNumId w:val="63"/>
  </w:num>
  <w:num w:numId="95" w16cid:durableId="1916474514">
    <w:abstractNumId w:val="119"/>
  </w:num>
  <w:num w:numId="96" w16cid:durableId="1677027418">
    <w:abstractNumId w:val="64"/>
  </w:num>
  <w:num w:numId="97" w16cid:durableId="902909168">
    <w:abstractNumId w:val="35"/>
  </w:num>
  <w:num w:numId="98" w16cid:durableId="444735487">
    <w:abstractNumId w:val="13"/>
  </w:num>
  <w:num w:numId="99" w16cid:durableId="253319231">
    <w:abstractNumId w:val="100"/>
  </w:num>
  <w:num w:numId="100" w16cid:durableId="159856201">
    <w:abstractNumId w:val="94"/>
  </w:num>
  <w:num w:numId="101" w16cid:durableId="2125465093">
    <w:abstractNumId w:val="7"/>
  </w:num>
  <w:num w:numId="102" w16cid:durableId="849367558">
    <w:abstractNumId w:val="44"/>
  </w:num>
  <w:num w:numId="103" w16cid:durableId="1516841518">
    <w:abstractNumId w:val="30"/>
  </w:num>
  <w:num w:numId="104" w16cid:durableId="1254899740">
    <w:abstractNumId w:val="113"/>
  </w:num>
  <w:num w:numId="105" w16cid:durableId="1414401218">
    <w:abstractNumId w:val="65"/>
  </w:num>
  <w:num w:numId="106" w16cid:durableId="842890072">
    <w:abstractNumId w:val="16"/>
  </w:num>
  <w:num w:numId="107" w16cid:durableId="1116019984">
    <w:abstractNumId w:val="49"/>
  </w:num>
  <w:num w:numId="108" w16cid:durableId="1460689101">
    <w:abstractNumId w:val="14"/>
  </w:num>
  <w:num w:numId="109" w16cid:durableId="1194421353">
    <w:abstractNumId w:val="80"/>
  </w:num>
  <w:num w:numId="110" w16cid:durableId="1277060806">
    <w:abstractNumId w:val="126"/>
  </w:num>
  <w:num w:numId="111" w16cid:durableId="974136884">
    <w:abstractNumId w:val="81"/>
  </w:num>
  <w:num w:numId="112" w16cid:durableId="582834138">
    <w:abstractNumId w:val="6"/>
  </w:num>
  <w:num w:numId="113" w16cid:durableId="954169507">
    <w:abstractNumId w:val="26"/>
  </w:num>
  <w:num w:numId="114" w16cid:durableId="2068606146">
    <w:abstractNumId w:val="62"/>
  </w:num>
  <w:num w:numId="115" w16cid:durableId="1759206474">
    <w:abstractNumId w:val="2"/>
  </w:num>
  <w:num w:numId="116" w16cid:durableId="1135755369">
    <w:abstractNumId w:val="58"/>
  </w:num>
  <w:num w:numId="117" w16cid:durableId="1856264222">
    <w:abstractNumId w:val="77"/>
  </w:num>
  <w:num w:numId="118" w16cid:durableId="77101162">
    <w:abstractNumId w:val="89"/>
  </w:num>
  <w:num w:numId="119" w16cid:durableId="1119765578">
    <w:abstractNumId w:val="110"/>
  </w:num>
  <w:num w:numId="120" w16cid:durableId="1399594916">
    <w:abstractNumId w:val="128"/>
  </w:num>
  <w:num w:numId="121" w16cid:durableId="1478448518">
    <w:abstractNumId w:val="117"/>
  </w:num>
  <w:num w:numId="122" w16cid:durableId="864487202">
    <w:abstractNumId w:val="68"/>
  </w:num>
  <w:num w:numId="123" w16cid:durableId="1431006812">
    <w:abstractNumId w:val="76"/>
  </w:num>
  <w:num w:numId="124" w16cid:durableId="348143120">
    <w:abstractNumId w:val="36"/>
  </w:num>
  <w:num w:numId="125" w16cid:durableId="468018583">
    <w:abstractNumId w:val="28"/>
  </w:num>
  <w:num w:numId="126" w16cid:durableId="1038313777">
    <w:abstractNumId w:val="99"/>
  </w:num>
  <w:num w:numId="127" w16cid:durableId="836842887">
    <w:abstractNumId w:val="107"/>
  </w:num>
  <w:num w:numId="128" w16cid:durableId="544483100">
    <w:abstractNumId w:val="78"/>
  </w:num>
  <w:num w:numId="129" w16cid:durableId="1205563229">
    <w:abstractNumId w:val="11"/>
  </w:num>
  <w:num w:numId="130" w16cid:durableId="1484201908">
    <w:abstractNumId w:val="27"/>
  </w:num>
  <w:num w:numId="131" w16cid:durableId="239143075">
    <w:abstractNumId w:val="56"/>
  </w:num>
  <w:num w:numId="132" w16cid:durableId="644431474">
    <w:abstractNumId w:val="116"/>
  </w:num>
  <w:numIdMacAtCleanup w:val="1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8"/>
  <w:hyphenationZone w:val="396"/>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01AB"/>
    <w:rsid w:val="000026E7"/>
    <w:rsid w:val="00002AA1"/>
    <w:rsid w:val="00002CF8"/>
    <w:rsid w:val="000049F3"/>
    <w:rsid w:val="00004AE2"/>
    <w:rsid w:val="000058F3"/>
    <w:rsid w:val="0001051B"/>
    <w:rsid w:val="000109B4"/>
    <w:rsid w:val="00011872"/>
    <w:rsid w:val="00012FBF"/>
    <w:rsid w:val="0001342A"/>
    <w:rsid w:val="00013ED0"/>
    <w:rsid w:val="000140DB"/>
    <w:rsid w:val="000150E7"/>
    <w:rsid w:val="0001563D"/>
    <w:rsid w:val="00015D1C"/>
    <w:rsid w:val="000163D3"/>
    <w:rsid w:val="00016B54"/>
    <w:rsid w:val="00017EE8"/>
    <w:rsid w:val="00021493"/>
    <w:rsid w:val="000217BC"/>
    <w:rsid w:val="00023B1E"/>
    <w:rsid w:val="000253F3"/>
    <w:rsid w:val="00027C17"/>
    <w:rsid w:val="000307AE"/>
    <w:rsid w:val="00032795"/>
    <w:rsid w:val="00034B5E"/>
    <w:rsid w:val="00034E2D"/>
    <w:rsid w:val="00034E47"/>
    <w:rsid w:val="00036663"/>
    <w:rsid w:val="00037DB3"/>
    <w:rsid w:val="00040680"/>
    <w:rsid w:val="00041305"/>
    <w:rsid w:val="00042155"/>
    <w:rsid w:val="00043B0B"/>
    <w:rsid w:val="00043F29"/>
    <w:rsid w:val="000452E6"/>
    <w:rsid w:val="000453D2"/>
    <w:rsid w:val="00047046"/>
    <w:rsid w:val="00047518"/>
    <w:rsid w:val="00050EEB"/>
    <w:rsid w:val="00051D6C"/>
    <w:rsid w:val="00052066"/>
    <w:rsid w:val="00053FF8"/>
    <w:rsid w:val="000542D5"/>
    <w:rsid w:val="00055996"/>
    <w:rsid w:val="00056D5E"/>
    <w:rsid w:val="00056E9C"/>
    <w:rsid w:val="00057CD4"/>
    <w:rsid w:val="000603B4"/>
    <w:rsid w:val="00060ABC"/>
    <w:rsid w:val="0006185A"/>
    <w:rsid w:val="0006228D"/>
    <w:rsid w:val="000633FC"/>
    <w:rsid w:val="00065844"/>
    <w:rsid w:val="00065971"/>
    <w:rsid w:val="00065F00"/>
    <w:rsid w:val="0006646F"/>
    <w:rsid w:val="00070667"/>
    <w:rsid w:val="000724F8"/>
    <w:rsid w:val="000725FA"/>
    <w:rsid w:val="0007296A"/>
    <w:rsid w:val="000771FF"/>
    <w:rsid w:val="00077407"/>
    <w:rsid w:val="000777BE"/>
    <w:rsid w:val="00080471"/>
    <w:rsid w:val="000806DE"/>
    <w:rsid w:val="00080825"/>
    <w:rsid w:val="00080C9E"/>
    <w:rsid w:val="00081B9F"/>
    <w:rsid w:val="00083238"/>
    <w:rsid w:val="00083B5E"/>
    <w:rsid w:val="0008402D"/>
    <w:rsid w:val="00084187"/>
    <w:rsid w:val="00084F70"/>
    <w:rsid w:val="000858B9"/>
    <w:rsid w:val="00085C88"/>
    <w:rsid w:val="00086520"/>
    <w:rsid w:val="00087362"/>
    <w:rsid w:val="0008748B"/>
    <w:rsid w:val="00087B87"/>
    <w:rsid w:val="0009030E"/>
    <w:rsid w:val="00090B09"/>
    <w:rsid w:val="000911FC"/>
    <w:rsid w:val="00092097"/>
    <w:rsid w:val="000924E3"/>
    <w:rsid w:val="0009420D"/>
    <w:rsid w:val="0009481F"/>
    <w:rsid w:val="00094F2E"/>
    <w:rsid w:val="000953AF"/>
    <w:rsid w:val="00095D6F"/>
    <w:rsid w:val="000969EF"/>
    <w:rsid w:val="000974EC"/>
    <w:rsid w:val="000A1CBE"/>
    <w:rsid w:val="000A371F"/>
    <w:rsid w:val="000A481B"/>
    <w:rsid w:val="000A4B0B"/>
    <w:rsid w:val="000A5265"/>
    <w:rsid w:val="000A6B7B"/>
    <w:rsid w:val="000A7FA5"/>
    <w:rsid w:val="000B07C8"/>
    <w:rsid w:val="000B0C6A"/>
    <w:rsid w:val="000B2ED3"/>
    <w:rsid w:val="000B3057"/>
    <w:rsid w:val="000B5A83"/>
    <w:rsid w:val="000B6C47"/>
    <w:rsid w:val="000B6C81"/>
    <w:rsid w:val="000B7E10"/>
    <w:rsid w:val="000C2525"/>
    <w:rsid w:val="000C422A"/>
    <w:rsid w:val="000C4426"/>
    <w:rsid w:val="000C51D8"/>
    <w:rsid w:val="000C73DA"/>
    <w:rsid w:val="000C7679"/>
    <w:rsid w:val="000C79D8"/>
    <w:rsid w:val="000C7C07"/>
    <w:rsid w:val="000D2724"/>
    <w:rsid w:val="000D29AA"/>
    <w:rsid w:val="000D33DE"/>
    <w:rsid w:val="000D4576"/>
    <w:rsid w:val="000D49D5"/>
    <w:rsid w:val="000D604E"/>
    <w:rsid w:val="000D6A8C"/>
    <w:rsid w:val="000D6C56"/>
    <w:rsid w:val="000D6D13"/>
    <w:rsid w:val="000D6FBE"/>
    <w:rsid w:val="000D73A5"/>
    <w:rsid w:val="000E089C"/>
    <w:rsid w:val="000E09C0"/>
    <w:rsid w:val="000E21C3"/>
    <w:rsid w:val="000E23A2"/>
    <w:rsid w:val="000E240D"/>
    <w:rsid w:val="000E4F58"/>
    <w:rsid w:val="000E5225"/>
    <w:rsid w:val="000E5700"/>
    <w:rsid w:val="000E6C06"/>
    <w:rsid w:val="000E70AC"/>
    <w:rsid w:val="000F02F8"/>
    <w:rsid w:val="000F0EB1"/>
    <w:rsid w:val="000F1C9E"/>
    <w:rsid w:val="000F2CF9"/>
    <w:rsid w:val="000F2FA4"/>
    <w:rsid w:val="000F3C2F"/>
    <w:rsid w:val="000F4F32"/>
    <w:rsid w:val="000F5B5F"/>
    <w:rsid w:val="000F66E8"/>
    <w:rsid w:val="000F672F"/>
    <w:rsid w:val="00100F14"/>
    <w:rsid w:val="001014A0"/>
    <w:rsid w:val="00101C14"/>
    <w:rsid w:val="001028FD"/>
    <w:rsid w:val="00103099"/>
    <w:rsid w:val="001039AF"/>
    <w:rsid w:val="00104B23"/>
    <w:rsid w:val="00105A39"/>
    <w:rsid w:val="0010712C"/>
    <w:rsid w:val="00107E0B"/>
    <w:rsid w:val="00111444"/>
    <w:rsid w:val="00112734"/>
    <w:rsid w:val="001144E3"/>
    <w:rsid w:val="001145B0"/>
    <w:rsid w:val="001158CD"/>
    <w:rsid w:val="00116703"/>
    <w:rsid w:val="00117076"/>
    <w:rsid w:val="00117A42"/>
    <w:rsid w:val="001200CB"/>
    <w:rsid w:val="00120FEE"/>
    <w:rsid w:val="00121859"/>
    <w:rsid w:val="00121EEC"/>
    <w:rsid w:val="001221B7"/>
    <w:rsid w:val="00122324"/>
    <w:rsid w:val="001241DD"/>
    <w:rsid w:val="00125043"/>
    <w:rsid w:val="0012643C"/>
    <w:rsid w:val="00127130"/>
    <w:rsid w:val="00127325"/>
    <w:rsid w:val="00130219"/>
    <w:rsid w:val="00130630"/>
    <w:rsid w:val="0013146C"/>
    <w:rsid w:val="0013279E"/>
    <w:rsid w:val="001335D6"/>
    <w:rsid w:val="0013360D"/>
    <w:rsid w:val="00133F81"/>
    <w:rsid w:val="0013467B"/>
    <w:rsid w:val="0013491C"/>
    <w:rsid w:val="00136A11"/>
    <w:rsid w:val="0014275F"/>
    <w:rsid w:val="0014428B"/>
    <w:rsid w:val="0014450E"/>
    <w:rsid w:val="001449D1"/>
    <w:rsid w:val="00145EF5"/>
    <w:rsid w:val="00147A79"/>
    <w:rsid w:val="00151628"/>
    <w:rsid w:val="00152561"/>
    <w:rsid w:val="00153266"/>
    <w:rsid w:val="001535C5"/>
    <w:rsid w:val="001550A5"/>
    <w:rsid w:val="001572EB"/>
    <w:rsid w:val="00160097"/>
    <w:rsid w:val="00160BA3"/>
    <w:rsid w:val="00163FD1"/>
    <w:rsid w:val="0016433C"/>
    <w:rsid w:val="00165365"/>
    <w:rsid w:val="0016618B"/>
    <w:rsid w:val="001670B1"/>
    <w:rsid w:val="001678E8"/>
    <w:rsid w:val="00167DF6"/>
    <w:rsid w:val="00172ADE"/>
    <w:rsid w:val="0017352A"/>
    <w:rsid w:val="00173B16"/>
    <w:rsid w:val="00174A05"/>
    <w:rsid w:val="001769A1"/>
    <w:rsid w:val="00180107"/>
    <w:rsid w:val="001810E9"/>
    <w:rsid w:val="00181813"/>
    <w:rsid w:val="001823B0"/>
    <w:rsid w:val="00182B70"/>
    <w:rsid w:val="001837C5"/>
    <w:rsid w:val="0018514C"/>
    <w:rsid w:val="00185903"/>
    <w:rsid w:val="0018634B"/>
    <w:rsid w:val="00186BC2"/>
    <w:rsid w:val="00186D73"/>
    <w:rsid w:val="00187108"/>
    <w:rsid w:val="001879E4"/>
    <w:rsid w:val="0019243C"/>
    <w:rsid w:val="001935A9"/>
    <w:rsid w:val="001940B8"/>
    <w:rsid w:val="0019494A"/>
    <w:rsid w:val="001951B9"/>
    <w:rsid w:val="001953F5"/>
    <w:rsid w:val="00196C77"/>
    <w:rsid w:val="0019710E"/>
    <w:rsid w:val="001A023A"/>
    <w:rsid w:val="001A1CF9"/>
    <w:rsid w:val="001A1DD8"/>
    <w:rsid w:val="001A2833"/>
    <w:rsid w:val="001A2D71"/>
    <w:rsid w:val="001A3B2A"/>
    <w:rsid w:val="001A4CD5"/>
    <w:rsid w:val="001A4D40"/>
    <w:rsid w:val="001A60D2"/>
    <w:rsid w:val="001B10E6"/>
    <w:rsid w:val="001B2764"/>
    <w:rsid w:val="001B2C83"/>
    <w:rsid w:val="001B329A"/>
    <w:rsid w:val="001B3782"/>
    <w:rsid w:val="001B4C14"/>
    <w:rsid w:val="001B6CBA"/>
    <w:rsid w:val="001B78A9"/>
    <w:rsid w:val="001C05C8"/>
    <w:rsid w:val="001C3A15"/>
    <w:rsid w:val="001C3F81"/>
    <w:rsid w:val="001C400B"/>
    <w:rsid w:val="001C4CE8"/>
    <w:rsid w:val="001C6AAF"/>
    <w:rsid w:val="001C7A78"/>
    <w:rsid w:val="001D263A"/>
    <w:rsid w:val="001D3079"/>
    <w:rsid w:val="001D318F"/>
    <w:rsid w:val="001D4172"/>
    <w:rsid w:val="001D4373"/>
    <w:rsid w:val="001D48ED"/>
    <w:rsid w:val="001D6020"/>
    <w:rsid w:val="001D6AF1"/>
    <w:rsid w:val="001D7A58"/>
    <w:rsid w:val="001D7B84"/>
    <w:rsid w:val="001D7F2B"/>
    <w:rsid w:val="001E14CB"/>
    <w:rsid w:val="001E1F66"/>
    <w:rsid w:val="001E39FC"/>
    <w:rsid w:val="001E4094"/>
    <w:rsid w:val="001E4595"/>
    <w:rsid w:val="001E52B9"/>
    <w:rsid w:val="001E5D18"/>
    <w:rsid w:val="001E64AB"/>
    <w:rsid w:val="001E66F1"/>
    <w:rsid w:val="001E73E0"/>
    <w:rsid w:val="001E7BC7"/>
    <w:rsid w:val="001E7EC3"/>
    <w:rsid w:val="001F1711"/>
    <w:rsid w:val="001F260D"/>
    <w:rsid w:val="001F2C15"/>
    <w:rsid w:val="001F3871"/>
    <w:rsid w:val="001F3E4F"/>
    <w:rsid w:val="001F4A6D"/>
    <w:rsid w:val="001F6B27"/>
    <w:rsid w:val="001F6F38"/>
    <w:rsid w:val="001F715E"/>
    <w:rsid w:val="001F7C60"/>
    <w:rsid w:val="00200563"/>
    <w:rsid w:val="00200E07"/>
    <w:rsid w:val="00201B94"/>
    <w:rsid w:val="00202239"/>
    <w:rsid w:val="00204413"/>
    <w:rsid w:val="002056BE"/>
    <w:rsid w:val="00206419"/>
    <w:rsid w:val="0020688E"/>
    <w:rsid w:val="00210701"/>
    <w:rsid w:val="00212464"/>
    <w:rsid w:val="002127E3"/>
    <w:rsid w:val="00212F27"/>
    <w:rsid w:val="002134A3"/>
    <w:rsid w:val="0021363E"/>
    <w:rsid w:val="00216FCB"/>
    <w:rsid w:val="00220649"/>
    <w:rsid w:val="0022138C"/>
    <w:rsid w:val="002219A2"/>
    <w:rsid w:val="00222710"/>
    <w:rsid w:val="002248D8"/>
    <w:rsid w:val="0022701C"/>
    <w:rsid w:val="0022774A"/>
    <w:rsid w:val="002277E4"/>
    <w:rsid w:val="00230887"/>
    <w:rsid w:val="002330EA"/>
    <w:rsid w:val="00233167"/>
    <w:rsid w:val="00235179"/>
    <w:rsid w:val="00235C88"/>
    <w:rsid w:val="0024052C"/>
    <w:rsid w:val="00240E80"/>
    <w:rsid w:val="00241164"/>
    <w:rsid w:val="00241F94"/>
    <w:rsid w:val="002425F3"/>
    <w:rsid w:val="00242EB3"/>
    <w:rsid w:val="00243239"/>
    <w:rsid w:val="0024635C"/>
    <w:rsid w:val="002468AC"/>
    <w:rsid w:val="0024709E"/>
    <w:rsid w:val="002509C7"/>
    <w:rsid w:val="002510D2"/>
    <w:rsid w:val="0025161A"/>
    <w:rsid w:val="00251818"/>
    <w:rsid w:val="00252071"/>
    <w:rsid w:val="002533EE"/>
    <w:rsid w:val="00253A5E"/>
    <w:rsid w:val="00253B84"/>
    <w:rsid w:val="00253BC4"/>
    <w:rsid w:val="00254574"/>
    <w:rsid w:val="00255048"/>
    <w:rsid w:val="00257088"/>
    <w:rsid w:val="002574C0"/>
    <w:rsid w:val="00257C6E"/>
    <w:rsid w:val="002602E7"/>
    <w:rsid w:val="002605AE"/>
    <w:rsid w:val="002606AF"/>
    <w:rsid w:val="00260B79"/>
    <w:rsid w:val="00260DFB"/>
    <w:rsid w:val="0026230B"/>
    <w:rsid w:val="00262DD1"/>
    <w:rsid w:val="0026444D"/>
    <w:rsid w:val="002656BE"/>
    <w:rsid w:val="00265D21"/>
    <w:rsid w:val="00271DF7"/>
    <w:rsid w:val="00272529"/>
    <w:rsid w:val="00272666"/>
    <w:rsid w:val="00273218"/>
    <w:rsid w:val="00273485"/>
    <w:rsid w:val="00275069"/>
    <w:rsid w:val="0027627B"/>
    <w:rsid w:val="00276488"/>
    <w:rsid w:val="00277047"/>
    <w:rsid w:val="0027749A"/>
    <w:rsid w:val="00277B39"/>
    <w:rsid w:val="00280478"/>
    <w:rsid w:val="00280614"/>
    <w:rsid w:val="0028156C"/>
    <w:rsid w:val="00281CE5"/>
    <w:rsid w:val="002823F1"/>
    <w:rsid w:val="0028403C"/>
    <w:rsid w:val="00284F5B"/>
    <w:rsid w:val="00285232"/>
    <w:rsid w:val="00285AC8"/>
    <w:rsid w:val="002864E7"/>
    <w:rsid w:val="00286A53"/>
    <w:rsid w:val="00287A87"/>
    <w:rsid w:val="0029057D"/>
    <w:rsid w:val="00290767"/>
    <w:rsid w:val="00290D79"/>
    <w:rsid w:val="002927BD"/>
    <w:rsid w:val="00292A39"/>
    <w:rsid w:val="00294C3C"/>
    <w:rsid w:val="00297A50"/>
    <w:rsid w:val="00297D16"/>
    <w:rsid w:val="002A16F7"/>
    <w:rsid w:val="002A2166"/>
    <w:rsid w:val="002A3F5F"/>
    <w:rsid w:val="002A608E"/>
    <w:rsid w:val="002A6960"/>
    <w:rsid w:val="002A70BD"/>
    <w:rsid w:val="002B0554"/>
    <w:rsid w:val="002B2D35"/>
    <w:rsid w:val="002B2ED5"/>
    <w:rsid w:val="002B5516"/>
    <w:rsid w:val="002B6B03"/>
    <w:rsid w:val="002B74EF"/>
    <w:rsid w:val="002B7DA3"/>
    <w:rsid w:val="002C150F"/>
    <w:rsid w:val="002C1DA2"/>
    <w:rsid w:val="002C2E97"/>
    <w:rsid w:val="002C3E8E"/>
    <w:rsid w:val="002C5233"/>
    <w:rsid w:val="002C533A"/>
    <w:rsid w:val="002C730E"/>
    <w:rsid w:val="002C792D"/>
    <w:rsid w:val="002D0400"/>
    <w:rsid w:val="002D2E04"/>
    <w:rsid w:val="002D45FF"/>
    <w:rsid w:val="002D4C32"/>
    <w:rsid w:val="002D6F55"/>
    <w:rsid w:val="002E2948"/>
    <w:rsid w:val="002E31DF"/>
    <w:rsid w:val="002E4311"/>
    <w:rsid w:val="002E4780"/>
    <w:rsid w:val="002E5CE4"/>
    <w:rsid w:val="002E780F"/>
    <w:rsid w:val="002F0BE8"/>
    <w:rsid w:val="002F1CA3"/>
    <w:rsid w:val="002F295C"/>
    <w:rsid w:val="002F3B30"/>
    <w:rsid w:val="002F427C"/>
    <w:rsid w:val="002F4CB6"/>
    <w:rsid w:val="002F4DCD"/>
    <w:rsid w:val="002F5B96"/>
    <w:rsid w:val="002F62C4"/>
    <w:rsid w:val="002F6DA3"/>
    <w:rsid w:val="00300985"/>
    <w:rsid w:val="003018CC"/>
    <w:rsid w:val="00301ABA"/>
    <w:rsid w:val="00302A66"/>
    <w:rsid w:val="00303ADB"/>
    <w:rsid w:val="003063C2"/>
    <w:rsid w:val="003067C6"/>
    <w:rsid w:val="00307E5F"/>
    <w:rsid w:val="00310A7F"/>
    <w:rsid w:val="003134EE"/>
    <w:rsid w:val="003157C6"/>
    <w:rsid w:val="0031608D"/>
    <w:rsid w:val="0031693F"/>
    <w:rsid w:val="0032082C"/>
    <w:rsid w:val="00322A4B"/>
    <w:rsid w:val="003231B0"/>
    <w:rsid w:val="00323395"/>
    <w:rsid w:val="003234C3"/>
    <w:rsid w:val="00324233"/>
    <w:rsid w:val="00324C39"/>
    <w:rsid w:val="003274CF"/>
    <w:rsid w:val="00330B9F"/>
    <w:rsid w:val="00330D9C"/>
    <w:rsid w:val="00331CA7"/>
    <w:rsid w:val="00332581"/>
    <w:rsid w:val="00333FD1"/>
    <w:rsid w:val="003344BC"/>
    <w:rsid w:val="0033450C"/>
    <w:rsid w:val="003347F4"/>
    <w:rsid w:val="00334C1E"/>
    <w:rsid w:val="00337530"/>
    <w:rsid w:val="00337AE3"/>
    <w:rsid w:val="00340A58"/>
    <w:rsid w:val="00341C53"/>
    <w:rsid w:val="00342032"/>
    <w:rsid w:val="00342870"/>
    <w:rsid w:val="003448E3"/>
    <w:rsid w:val="00346FA3"/>
    <w:rsid w:val="003478D3"/>
    <w:rsid w:val="0035160F"/>
    <w:rsid w:val="00351E05"/>
    <w:rsid w:val="0035312D"/>
    <w:rsid w:val="00353C1D"/>
    <w:rsid w:val="00354404"/>
    <w:rsid w:val="00354EBA"/>
    <w:rsid w:val="00356787"/>
    <w:rsid w:val="00356EBC"/>
    <w:rsid w:val="00361C7B"/>
    <w:rsid w:val="003624E6"/>
    <w:rsid w:val="00364C31"/>
    <w:rsid w:val="003650F8"/>
    <w:rsid w:val="00365C65"/>
    <w:rsid w:val="00371DAF"/>
    <w:rsid w:val="00372150"/>
    <w:rsid w:val="00372C01"/>
    <w:rsid w:val="00372C1D"/>
    <w:rsid w:val="00373A9B"/>
    <w:rsid w:val="00374310"/>
    <w:rsid w:val="003756F8"/>
    <w:rsid w:val="00376192"/>
    <w:rsid w:val="00376534"/>
    <w:rsid w:val="00376B61"/>
    <w:rsid w:val="00377693"/>
    <w:rsid w:val="00380C4A"/>
    <w:rsid w:val="0038154B"/>
    <w:rsid w:val="003817CC"/>
    <w:rsid w:val="003823D0"/>
    <w:rsid w:val="003823F5"/>
    <w:rsid w:val="0038345C"/>
    <w:rsid w:val="003858D1"/>
    <w:rsid w:val="00387B10"/>
    <w:rsid w:val="003904A8"/>
    <w:rsid w:val="003920F9"/>
    <w:rsid w:val="00392B1E"/>
    <w:rsid w:val="00393607"/>
    <w:rsid w:val="00393D7F"/>
    <w:rsid w:val="00393F43"/>
    <w:rsid w:val="00394D12"/>
    <w:rsid w:val="003957D3"/>
    <w:rsid w:val="0039797B"/>
    <w:rsid w:val="003A0A0A"/>
    <w:rsid w:val="003A36DF"/>
    <w:rsid w:val="003A451D"/>
    <w:rsid w:val="003A7FF7"/>
    <w:rsid w:val="003B019E"/>
    <w:rsid w:val="003B24E6"/>
    <w:rsid w:val="003B279E"/>
    <w:rsid w:val="003B2E8C"/>
    <w:rsid w:val="003B3E19"/>
    <w:rsid w:val="003B41DB"/>
    <w:rsid w:val="003B43F1"/>
    <w:rsid w:val="003B4C27"/>
    <w:rsid w:val="003B57E8"/>
    <w:rsid w:val="003B5823"/>
    <w:rsid w:val="003B7D22"/>
    <w:rsid w:val="003C1101"/>
    <w:rsid w:val="003C1C6C"/>
    <w:rsid w:val="003C20AC"/>
    <w:rsid w:val="003C22E5"/>
    <w:rsid w:val="003C2D5A"/>
    <w:rsid w:val="003C4A29"/>
    <w:rsid w:val="003C60A1"/>
    <w:rsid w:val="003C7D01"/>
    <w:rsid w:val="003D01B7"/>
    <w:rsid w:val="003D0270"/>
    <w:rsid w:val="003D0C96"/>
    <w:rsid w:val="003D2049"/>
    <w:rsid w:val="003D30F0"/>
    <w:rsid w:val="003D3C42"/>
    <w:rsid w:val="003D450E"/>
    <w:rsid w:val="003D484D"/>
    <w:rsid w:val="003D55DF"/>
    <w:rsid w:val="003D6D96"/>
    <w:rsid w:val="003D7AED"/>
    <w:rsid w:val="003D7E4A"/>
    <w:rsid w:val="003E3559"/>
    <w:rsid w:val="003E39CA"/>
    <w:rsid w:val="003E503E"/>
    <w:rsid w:val="003E5FA2"/>
    <w:rsid w:val="003E7D1B"/>
    <w:rsid w:val="003E7F86"/>
    <w:rsid w:val="003F19A8"/>
    <w:rsid w:val="003F2536"/>
    <w:rsid w:val="003F27E2"/>
    <w:rsid w:val="003F2DF5"/>
    <w:rsid w:val="003F3BA6"/>
    <w:rsid w:val="003F4A18"/>
    <w:rsid w:val="003F586F"/>
    <w:rsid w:val="003F5F99"/>
    <w:rsid w:val="003F7781"/>
    <w:rsid w:val="003F7CCE"/>
    <w:rsid w:val="003F7CDA"/>
    <w:rsid w:val="004009A6"/>
    <w:rsid w:val="00402755"/>
    <w:rsid w:val="00403A3C"/>
    <w:rsid w:val="00404446"/>
    <w:rsid w:val="00405567"/>
    <w:rsid w:val="0040627E"/>
    <w:rsid w:val="00410BAF"/>
    <w:rsid w:val="0041114E"/>
    <w:rsid w:val="00411A8A"/>
    <w:rsid w:val="00412A37"/>
    <w:rsid w:val="00412C94"/>
    <w:rsid w:val="00412E7B"/>
    <w:rsid w:val="00412F98"/>
    <w:rsid w:val="00413D74"/>
    <w:rsid w:val="00414725"/>
    <w:rsid w:val="004164AC"/>
    <w:rsid w:val="00417916"/>
    <w:rsid w:val="00420801"/>
    <w:rsid w:val="00420E0E"/>
    <w:rsid w:val="00421272"/>
    <w:rsid w:val="00421700"/>
    <w:rsid w:val="00421E6E"/>
    <w:rsid w:val="0042395A"/>
    <w:rsid w:val="00423C06"/>
    <w:rsid w:val="00424F36"/>
    <w:rsid w:val="00426130"/>
    <w:rsid w:val="00426E39"/>
    <w:rsid w:val="0042768B"/>
    <w:rsid w:val="00431AB9"/>
    <w:rsid w:val="00431EA0"/>
    <w:rsid w:val="004322D0"/>
    <w:rsid w:val="00432A5C"/>
    <w:rsid w:val="0043482B"/>
    <w:rsid w:val="00435CB7"/>
    <w:rsid w:val="00440F40"/>
    <w:rsid w:val="0044508F"/>
    <w:rsid w:val="00450739"/>
    <w:rsid w:val="00450DD6"/>
    <w:rsid w:val="004521CB"/>
    <w:rsid w:val="00452547"/>
    <w:rsid w:val="00453011"/>
    <w:rsid w:val="00453F94"/>
    <w:rsid w:val="0045589C"/>
    <w:rsid w:val="00455973"/>
    <w:rsid w:val="00455C01"/>
    <w:rsid w:val="00455D86"/>
    <w:rsid w:val="00455D9A"/>
    <w:rsid w:val="00456025"/>
    <w:rsid w:val="004728D3"/>
    <w:rsid w:val="004738E4"/>
    <w:rsid w:val="00473FBF"/>
    <w:rsid w:val="00475495"/>
    <w:rsid w:val="00475CA1"/>
    <w:rsid w:val="00477592"/>
    <w:rsid w:val="00482A9C"/>
    <w:rsid w:val="00482FEE"/>
    <w:rsid w:val="004839CC"/>
    <w:rsid w:val="004850B7"/>
    <w:rsid w:val="00487396"/>
    <w:rsid w:val="004879C8"/>
    <w:rsid w:val="004904CF"/>
    <w:rsid w:val="0049193D"/>
    <w:rsid w:val="00491D1B"/>
    <w:rsid w:val="00492519"/>
    <w:rsid w:val="00494087"/>
    <w:rsid w:val="00494948"/>
    <w:rsid w:val="00494B57"/>
    <w:rsid w:val="00496B31"/>
    <w:rsid w:val="004972A1"/>
    <w:rsid w:val="00497A5B"/>
    <w:rsid w:val="00497E62"/>
    <w:rsid w:val="004A00F4"/>
    <w:rsid w:val="004A1F63"/>
    <w:rsid w:val="004A20C0"/>
    <w:rsid w:val="004A42F1"/>
    <w:rsid w:val="004A4F6A"/>
    <w:rsid w:val="004A51CD"/>
    <w:rsid w:val="004A5CC5"/>
    <w:rsid w:val="004A6A6A"/>
    <w:rsid w:val="004A6FC1"/>
    <w:rsid w:val="004A747A"/>
    <w:rsid w:val="004B17F2"/>
    <w:rsid w:val="004B468E"/>
    <w:rsid w:val="004C0050"/>
    <w:rsid w:val="004C2CAB"/>
    <w:rsid w:val="004C3B20"/>
    <w:rsid w:val="004C5EDE"/>
    <w:rsid w:val="004C6745"/>
    <w:rsid w:val="004C7B96"/>
    <w:rsid w:val="004C829F"/>
    <w:rsid w:val="004D1310"/>
    <w:rsid w:val="004D1AF6"/>
    <w:rsid w:val="004D1BE8"/>
    <w:rsid w:val="004D2BE8"/>
    <w:rsid w:val="004D2F6B"/>
    <w:rsid w:val="004D50F6"/>
    <w:rsid w:val="004D703A"/>
    <w:rsid w:val="004D7EBF"/>
    <w:rsid w:val="004D7F1A"/>
    <w:rsid w:val="004D7F1F"/>
    <w:rsid w:val="004E176F"/>
    <w:rsid w:val="004E1FA0"/>
    <w:rsid w:val="004E28AF"/>
    <w:rsid w:val="004E331C"/>
    <w:rsid w:val="004E3764"/>
    <w:rsid w:val="004E3AC5"/>
    <w:rsid w:val="004E49C3"/>
    <w:rsid w:val="004E4A66"/>
    <w:rsid w:val="004E782B"/>
    <w:rsid w:val="004F03FD"/>
    <w:rsid w:val="004F115C"/>
    <w:rsid w:val="004F1EF1"/>
    <w:rsid w:val="004F5311"/>
    <w:rsid w:val="004F65DB"/>
    <w:rsid w:val="004F6801"/>
    <w:rsid w:val="00501E7F"/>
    <w:rsid w:val="00501E84"/>
    <w:rsid w:val="00502FB7"/>
    <w:rsid w:val="00503431"/>
    <w:rsid w:val="00503E4A"/>
    <w:rsid w:val="00503E75"/>
    <w:rsid w:val="005045DB"/>
    <w:rsid w:val="00504633"/>
    <w:rsid w:val="00506E8A"/>
    <w:rsid w:val="00507C4A"/>
    <w:rsid w:val="005147C9"/>
    <w:rsid w:val="00514C30"/>
    <w:rsid w:val="00515004"/>
    <w:rsid w:val="00515588"/>
    <w:rsid w:val="005158A6"/>
    <w:rsid w:val="00516794"/>
    <w:rsid w:val="0051773E"/>
    <w:rsid w:val="00523396"/>
    <w:rsid w:val="00523ABE"/>
    <w:rsid w:val="00526EB3"/>
    <w:rsid w:val="005274B0"/>
    <w:rsid w:val="005275CF"/>
    <w:rsid w:val="00530BE6"/>
    <w:rsid w:val="00530E61"/>
    <w:rsid w:val="00531AB9"/>
    <w:rsid w:val="00532A3E"/>
    <w:rsid w:val="005343D9"/>
    <w:rsid w:val="00534625"/>
    <w:rsid w:val="00534F1C"/>
    <w:rsid w:val="00535281"/>
    <w:rsid w:val="00535824"/>
    <w:rsid w:val="00535A53"/>
    <w:rsid w:val="00535C59"/>
    <w:rsid w:val="005365FF"/>
    <w:rsid w:val="00537245"/>
    <w:rsid w:val="00540457"/>
    <w:rsid w:val="00540735"/>
    <w:rsid w:val="00540DA2"/>
    <w:rsid w:val="005414D4"/>
    <w:rsid w:val="00542206"/>
    <w:rsid w:val="00544832"/>
    <w:rsid w:val="00544C93"/>
    <w:rsid w:val="005452C6"/>
    <w:rsid w:val="00545953"/>
    <w:rsid w:val="00546C86"/>
    <w:rsid w:val="00551862"/>
    <w:rsid w:val="00551CA6"/>
    <w:rsid w:val="005525BB"/>
    <w:rsid w:val="0055459C"/>
    <w:rsid w:val="00556D28"/>
    <w:rsid w:val="00557FBF"/>
    <w:rsid w:val="005617D5"/>
    <w:rsid w:val="00561E6A"/>
    <w:rsid w:val="00562654"/>
    <w:rsid w:val="00564186"/>
    <w:rsid w:val="00564196"/>
    <w:rsid w:val="00565526"/>
    <w:rsid w:val="00565C81"/>
    <w:rsid w:val="0056630D"/>
    <w:rsid w:val="005668F4"/>
    <w:rsid w:val="00566D3B"/>
    <w:rsid w:val="00567586"/>
    <w:rsid w:val="0056796B"/>
    <w:rsid w:val="00571291"/>
    <w:rsid w:val="00571B85"/>
    <w:rsid w:val="00571BEA"/>
    <w:rsid w:val="00574A35"/>
    <w:rsid w:val="0057544E"/>
    <w:rsid w:val="005765F7"/>
    <w:rsid w:val="00576866"/>
    <w:rsid w:val="00576AAF"/>
    <w:rsid w:val="00576AE6"/>
    <w:rsid w:val="0057733E"/>
    <w:rsid w:val="005773AF"/>
    <w:rsid w:val="00577753"/>
    <w:rsid w:val="00580B32"/>
    <w:rsid w:val="00582E27"/>
    <w:rsid w:val="00582E5F"/>
    <w:rsid w:val="00585676"/>
    <w:rsid w:val="0059034A"/>
    <w:rsid w:val="00590E7B"/>
    <w:rsid w:val="0059149A"/>
    <w:rsid w:val="005928CE"/>
    <w:rsid w:val="00592B3B"/>
    <w:rsid w:val="0059463E"/>
    <w:rsid w:val="00594EEA"/>
    <w:rsid w:val="005955DB"/>
    <w:rsid w:val="00595A12"/>
    <w:rsid w:val="00596507"/>
    <w:rsid w:val="005976C0"/>
    <w:rsid w:val="005978EA"/>
    <w:rsid w:val="005A00C2"/>
    <w:rsid w:val="005A1837"/>
    <w:rsid w:val="005A184C"/>
    <w:rsid w:val="005A2875"/>
    <w:rsid w:val="005A41F2"/>
    <w:rsid w:val="005A43F5"/>
    <w:rsid w:val="005A4552"/>
    <w:rsid w:val="005A4E4A"/>
    <w:rsid w:val="005A6331"/>
    <w:rsid w:val="005A7335"/>
    <w:rsid w:val="005A7883"/>
    <w:rsid w:val="005A7998"/>
    <w:rsid w:val="005B1A5C"/>
    <w:rsid w:val="005B35B7"/>
    <w:rsid w:val="005B4D60"/>
    <w:rsid w:val="005B52A3"/>
    <w:rsid w:val="005B58F9"/>
    <w:rsid w:val="005B652B"/>
    <w:rsid w:val="005C13F1"/>
    <w:rsid w:val="005C1481"/>
    <w:rsid w:val="005C3766"/>
    <w:rsid w:val="005C42B2"/>
    <w:rsid w:val="005C70DC"/>
    <w:rsid w:val="005D0B90"/>
    <w:rsid w:val="005D10F1"/>
    <w:rsid w:val="005D145E"/>
    <w:rsid w:val="005D3646"/>
    <w:rsid w:val="005D5D44"/>
    <w:rsid w:val="005E0395"/>
    <w:rsid w:val="005E1E97"/>
    <w:rsid w:val="005E1FCB"/>
    <w:rsid w:val="005E2273"/>
    <w:rsid w:val="005E27B4"/>
    <w:rsid w:val="005E2FB9"/>
    <w:rsid w:val="005E3DBF"/>
    <w:rsid w:val="005E4243"/>
    <w:rsid w:val="005E4D22"/>
    <w:rsid w:val="005E4E09"/>
    <w:rsid w:val="005E5173"/>
    <w:rsid w:val="005F0C47"/>
    <w:rsid w:val="005F0DDF"/>
    <w:rsid w:val="005F1273"/>
    <w:rsid w:val="005F19A9"/>
    <w:rsid w:val="005F2A58"/>
    <w:rsid w:val="005F32D9"/>
    <w:rsid w:val="005F5BF9"/>
    <w:rsid w:val="00601925"/>
    <w:rsid w:val="006019C7"/>
    <w:rsid w:val="006038B0"/>
    <w:rsid w:val="00604325"/>
    <w:rsid w:val="00604F21"/>
    <w:rsid w:val="00607C2E"/>
    <w:rsid w:val="00611821"/>
    <w:rsid w:val="00613253"/>
    <w:rsid w:val="006137EA"/>
    <w:rsid w:val="006140FF"/>
    <w:rsid w:val="0061464F"/>
    <w:rsid w:val="00614758"/>
    <w:rsid w:val="006150AD"/>
    <w:rsid w:val="0061551A"/>
    <w:rsid w:val="006168DA"/>
    <w:rsid w:val="00616EEC"/>
    <w:rsid w:val="00621757"/>
    <w:rsid w:val="006217A8"/>
    <w:rsid w:val="006239DE"/>
    <w:rsid w:val="00624118"/>
    <w:rsid w:val="00625B64"/>
    <w:rsid w:val="0062647A"/>
    <w:rsid w:val="00626DA0"/>
    <w:rsid w:val="00631B5F"/>
    <w:rsid w:val="0063222C"/>
    <w:rsid w:val="0063607C"/>
    <w:rsid w:val="0063613D"/>
    <w:rsid w:val="00636699"/>
    <w:rsid w:val="006402A8"/>
    <w:rsid w:val="006422FA"/>
    <w:rsid w:val="006429EF"/>
    <w:rsid w:val="006440DD"/>
    <w:rsid w:val="00644991"/>
    <w:rsid w:val="00645E1D"/>
    <w:rsid w:val="006464FF"/>
    <w:rsid w:val="00646FBE"/>
    <w:rsid w:val="006472CC"/>
    <w:rsid w:val="0064745F"/>
    <w:rsid w:val="00652DA4"/>
    <w:rsid w:val="00654D1C"/>
    <w:rsid w:val="00657C5C"/>
    <w:rsid w:val="00657EC5"/>
    <w:rsid w:val="00661BDE"/>
    <w:rsid w:val="00662212"/>
    <w:rsid w:val="00664626"/>
    <w:rsid w:val="00666C4D"/>
    <w:rsid w:val="00666C8D"/>
    <w:rsid w:val="00667B58"/>
    <w:rsid w:val="0067078B"/>
    <w:rsid w:val="006719B9"/>
    <w:rsid w:val="0067299F"/>
    <w:rsid w:val="00673492"/>
    <w:rsid w:val="00673C21"/>
    <w:rsid w:val="00674144"/>
    <w:rsid w:val="006745E9"/>
    <w:rsid w:val="00675127"/>
    <w:rsid w:val="00676883"/>
    <w:rsid w:val="00677684"/>
    <w:rsid w:val="00681C5F"/>
    <w:rsid w:val="006822CC"/>
    <w:rsid w:val="00682E98"/>
    <w:rsid w:val="00684B88"/>
    <w:rsid w:val="006856EF"/>
    <w:rsid w:val="00686019"/>
    <w:rsid w:val="006864F9"/>
    <w:rsid w:val="00687440"/>
    <w:rsid w:val="00687B3A"/>
    <w:rsid w:val="006932B5"/>
    <w:rsid w:val="00696375"/>
    <w:rsid w:val="00697C91"/>
    <w:rsid w:val="006A214D"/>
    <w:rsid w:val="006A2305"/>
    <w:rsid w:val="006A5383"/>
    <w:rsid w:val="006A5890"/>
    <w:rsid w:val="006A6524"/>
    <w:rsid w:val="006A7606"/>
    <w:rsid w:val="006A76E0"/>
    <w:rsid w:val="006B1EA0"/>
    <w:rsid w:val="006B3457"/>
    <w:rsid w:val="006B380B"/>
    <w:rsid w:val="006B48D5"/>
    <w:rsid w:val="006B4CFB"/>
    <w:rsid w:val="006B629B"/>
    <w:rsid w:val="006B6DED"/>
    <w:rsid w:val="006B70CD"/>
    <w:rsid w:val="006C01E9"/>
    <w:rsid w:val="006C4EF0"/>
    <w:rsid w:val="006C649F"/>
    <w:rsid w:val="006C67A1"/>
    <w:rsid w:val="006C7863"/>
    <w:rsid w:val="006D0E93"/>
    <w:rsid w:val="006D1587"/>
    <w:rsid w:val="006D2CA1"/>
    <w:rsid w:val="006D4ED7"/>
    <w:rsid w:val="006D5C22"/>
    <w:rsid w:val="006D6EC4"/>
    <w:rsid w:val="006D74B4"/>
    <w:rsid w:val="006E1A9C"/>
    <w:rsid w:val="006E276D"/>
    <w:rsid w:val="006E27AB"/>
    <w:rsid w:val="006E2F5F"/>
    <w:rsid w:val="006E3A64"/>
    <w:rsid w:val="006E4AF6"/>
    <w:rsid w:val="006E54B7"/>
    <w:rsid w:val="006E5DED"/>
    <w:rsid w:val="006E6282"/>
    <w:rsid w:val="006E6A73"/>
    <w:rsid w:val="006E774C"/>
    <w:rsid w:val="006F325F"/>
    <w:rsid w:val="006F331C"/>
    <w:rsid w:val="006F34C1"/>
    <w:rsid w:val="006F4C90"/>
    <w:rsid w:val="006F6832"/>
    <w:rsid w:val="006F70F3"/>
    <w:rsid w:val="00702ECC"/>
    <w:rsid w:val="007034F8"/>
    <w:rsid w:val="00703A7A"/>
    <w:rsid w:val="00704D1A"/>
    <w:rsid w:val="00706BD6"/>
    <w:rsid w:val="007072AE"/>
    <w:rsid w:val="007079E6"/>
    <w:rsid w:val="00712DA9"/>
    <w:rsid w:val="0071317A"/>
    <w:rsid w:val="00713A11"/>
    <w:rsid w:val="0071731C"/>
    <w:rsid w:val="00720BEF"/>
    <w:rsid w:val="007219D2"/>
    <w:rsid w:val="00722F95"/>
    <w:rsid w:val="0072372A"/>
    <w:rsid w:val="00724C21"/>
    <w:rsid w:val="00725188"/>
    <w:rsid w:val="00726607"/>
    <w:rsid w:val="00726BBE"/>
    <w:rsid w:val="00727F07"/>
    <w:rsid w:val="00727F1F"/>
    <w:rsid w:val="0073031E"/>
    <w:rsid w:val="00730CC9"/>
    <w:rsid w:val="00734656"/>
    <w:rsid w:val="00735C3E"/>
    <w:rsid w:val="00737185"/>
    <w:rsid w:val="007371D9"/>
    <w:rsid w:val="00737A8D"/>
    <w:rsid w:val="00740EBA"/>
    <w:rsid w:val="00742702"/>
    <w:rsid w:val="0074602D"/>
    <w:rsid w:val="0074767A"/>
    <w:rsid w:val="0075162E"/>
    <w:rsid w:val="00752C95"/>
    <w:rsid w:val="0075643A"/>
    <w:rsid w:val="007564C6"/>
    <w:rsid w:val="00756851"/>
    <w:rsid w:val="00756AC9"/>
    <w:rsid w:val="007578C4"/>
    <w:rsid w:val="00760361"/>
    <w:rsid w:val="007619F2"/>
    <w:rsid w:val="00762886"/>
    <w:rsid w:val="00763258"/>
    <w:rsid w:val="00763A00"/>
    <w:rsid w:val="00763D3C"/>
    <w:rsid w:val="00764375"/>
    <w:rsid w:val="007647C3"/>
    <w:rsid w:val="00765B06"/>
    <w:rsid w:val="00765EAC"/>
    <w:rsid w:val="00765F8D"/>
    <w:rsid w:val="007678FC"/>
    <w:rsid w:val="00767E4F"/>
    <w:rsid w:val="00770D51"/>
    <w:rsid w:val="0077200A"/>
    <w:rsid w:val="007729A5"/>
    <w:rsid w:val="0077419B"/>
    <w:rsid w:val="00775E87"/>
    <w:rsid w:val="00776533"/>
    <w:rsid w:val="00777E7F"/>
    <w:rsid w:val="007803E2"/>
    <w:rsid w:val="007808FC"/>
    <w:rsid w:val="00782CD5"/>
    <w:rsid w:val="00783973"/>
    <w:rsid w:val="00785045"/>
    <w:rsid w:val="007859D3"/>
    <w:rsid w:val="00785DEC"/>
    <w:rsid w:val="0078603D"/>
    <w:rsid w:val="00786480"/>
    <w:rsid w:val="007906A9"/>
    <w:rsid w:val="007916BC"/>
    <w:rsid w:val="0079529B"/>
    <w:rsid w:val="007960D0"/>
    <w:rsid w:val="007970FA"/>
    <w:rsid w:val="0079793E"/>
    <w:rsid w:val="007A1386"/>
    <w:rsid w:val="007A2555"/>
    <w:rsid w:val="007A4095"/>
    <w:rsid w:val="007A48BA"/>
    <w:rsid w:val="007A5078"/>
    <w:rsid w:val="007A53F2"/>
    <w:rsid w:val="007A55DF"/>
    <w:rsid w:val="007A5EC3"/>
    <w:rsid w:val="007B0318"/>
    <w:rsid w:val="007B03BE"/>
    <w:rsid w:val="007B0BF6"/>
    <w:rsid w:val="007B3DB3"/>
    <w:rsid w:val="007B3DBF"/>
    <w:rsid w:val="007C1701"/>
    <w:rsid w:val="007C37AC"/>
    <w:rsid w:val="007C3E6C"/>
    <w:rsid w:val="007C4456"/>
    <w:rsid w:val="007C45C8"/>
    <w:rsid w:val="007C5C65"/>
    <w:rsid w:val="007D1492"/>
    <w:rsid w:val="007D16DB"/>
    <w:rsid w:val="007D2D06"/>
    <w:rsid w:val="007D37B7"/>
    <w:rsid w:val="007D3ABC"/>
    <w:rsid w:val="007D3E3A"/>
    <w:rsid w:val="007D4CEF"/>
    <w:rsid w:val="007D52B9"/>
    <w:rsid w:val="007D52F5"/>
    <w:rsid w:val="007D5316"/>
    <w:rsid w:val="007D96B7"/>
    <w:rsid w:val="007E0721"/>
    <w:rsid w:val="007E46DE"/>
    <w:rsid w:val="007E4799"/>
    <w:rsid w:val="007E4DE1"/>
    <w:rsid w:val="007E5DED"/>
    <w:rsid w:val="007E6B35"/>
    <w:rsid w:val="007E7AC8"/>
    <w:rsid w:val="007F0167"/>
    <w:rsid w:val="007F090E"/>
    <w:rsid w:val="007F1710"/>
    <w:rsid w:val="007F291E"/>
    <w:rsid w:val="007F3DBB"/>
    <w:rsid w:val="007F5833"/>
    <w:rsid w:val="007F6F3F"/>
    <w:rsid w:val="007F74E3"/>
    <w:rsid w:val="007F7B17"/>
    <w:rsid w:val="007F7D73"/>
    <w:rsid w:val="007F7F90"/>
    <w:rsid w:val="00800D53"/>
    <w:rsid w:val="0080186C"/>
    <w:rsid w:val="00802DAF"/>
    <w:rsid w:val="00802DE8"/>
    <w:rsid w:val="00803489"/>
    <w:rsid w:val="00803CB2"/>
    <w:rsid w:val="00804B74"/>
    <w:rsid w:val="00804BF7"/>
    <w:rsid w:val="00810063"/>
    <w:rsid w:val="00810481"/>
    <w:rsid w:val="00810FF8"/>
    <w:rsid w:val="00811572"/>
    <w:rsid w:val="00811ACF"/>
    <w:rsid w:val="0081239A"/>
    <w:rsid w:val="00812882"/>
    <w:rsid w:val="00813290"/>
    <w:rsid w:val="00813B2A"/>
    <w:rsid w:val="008161DE"/>
    <w:rsid w:val="00817303"/>
    <w:rsid w:val="0081734B"/>
    <w:rsid w:val="008208AB"/>
    <w:rsid w:val="00820D86"/>
    <w:rsid w:val="008211F4"/>
    <w:rsid w:val="0082133C"/>
    <w:rsid w:val="00821712"/>
    <w:rsid w:val="00821C0E"/>
    <w:rsid w:val="00822C17"/>
    <w:rsid w:val="00825577"/>
    <w:rsid w:val="00825D32"/>
    <w:rsid w:val="00830022"/>
    <w:rsid w:val="0083256D"/>
    <w:rsid w:val="00835018"/>
    <w:rsid w:val="008361F7"/>
    <w:rsid w:val="00836439"/>
    <w:rsid w:val="00836830"/>
    <w:rsid w:val="00840417"/>
    <w:rsid w:val="00840ECA"/>
    <w:rsid w:val="0084174A"/>
    <w:rsid w:val="0084280E"/>
    <w:rsid w:val="00842EF3"/>
    <w:rsid w:val="00845A3D"/>
    <w:rsid w:val="00847445"/>
    <w:rsid w:val="00851A30"/>
    <w:rsid w:val="0085368E"/>
    <w:rsid w:val="0085676F"/>
    <w:rsid w:val="00857A7A"/>
    <w:rsid w:val="00857EF8"/>
    <w:rsid w:val="00860042"/>
    <w:rsid w:val="00860215"/>
    <w:rsid w:val="00860218"/>
    <w:rsid w:val="00860E5F"/>
    <w:rsid w:val="00861791"/>
    <w:rsid w:val="00861F31"/>
    <w:rsid w:val="00862FF3"/>
    <w:rsid w:val="00864517"/>
    <w:rsid w:val="008649D8"/>
    <w:rsid w:val="00865611"/>
    <w:rsid w:val="00865B87"/>
    <w:rsid w:val="00865BDB"/>
    <w:rsid w:val="0087032B"/>
    <w:rsid w:val="008706E0"/>
    <w:rsid w:val="008709DD"/>
    <w:rsid w:val="00872B12"/>
    <w:rsid w:val="00872F10"/>
    <w:rsid w:val="00873CC7"/>
    <w:rsid w:val="00875216"/>
    <w:rsid w:val="0087690D"/>
    <w:rsid w:val="00881DD6"/>
    <w:rsid w:val="008829DA"/>
    <w:rsid w:val="00885018"/>
    <w:rsid w:val="0088609A"/>
    <w:rsid w:val="00886D48"/>
    <w:rsid w:val="008875D2"/>
    <w:rsid w:val="0089113B"/>
    <w:rsid w:val="0089170C"/>
    <w:rsid w:val="008920B5"/>
    <w:rsid w:val="0089309B"/>
    <w:rsid w:val="008937E5"/>
    <w:rsid w:val="00893D15"/>
    <w:rsid w:val="00894665"/>
    <w:rsid w:val="008952B2"/>
    <w:rsid w:val="008954FF"/>
    <w:rsid w:val="008975DE"/>
    <w:rsid w:val="008A179A"/>
    <w:rsid w:val="008A18B1"/>
    <w:rsid w:val="008A2454"/>
    <w:rsid w:val="008A2546"/>
    <w:rsid w:val="008A3044"/>
    <w:rsid w:val="008A4577"/>
    <w:rsid w:val="008A4CED"/>
    <w:rsid w:val="008A5379"/>
    <w:rsid w:val="008A556D"/>
    <w:rsid w:val="008A5592"/>
    <w:rsid w:val="008A6FAE"/>
    <w:rsid w:val="008B0489"/>
    <w:rsid w:val="008B20CC"/>
    <w:rsid w:val="008B48B2"/>
    <w:rsid w:val="008B521E"/>
    <w:rsid w:val="008B56BE"/>
    <w:rsid w:val="008B6052"/>
    <w:rsid w:val="008B6392"/>
    <w:rsid w:val="008C0B95"/>
    <w:rsid w:val="008C12F0"/>
    <w:rsid w:val="008C2530"/>
    <w:rsid w:val="008C2B6B"/>
    <w:rsid w:val="008C4ACB"/>
    <w:rsid w:val="008C5080"/>
    <w:rsid w:val="008C5820"/>
    <w:rsid w:val="008C6082"/>
    <w:rsid w:val="008D0788"/>
    <w:rsid w:val="008D1101"/>
    <w:rsid w:val="008D240C"/>
    <w:rsid w:val="008D2534"/>
    <w:rsid w:val="008D296F"/>
    <w:rsid w:val="008D3B4C"/>
    <w:rsid w:val="008D480B"/>
    <w:rsid w:val="008D6A39"/>
    <w:rsid w:val="008D7244"/>
    <w:rsid w:val="008D7265"/>
    <w:rsid w:val="008D7D49"/>
    <w:rsid w:val="008E2019"/>
    <w:rsid w:val="008E2966"/>
    <w:rsid w:val="008E30E5"/>
    <w:rsid w:val="008F002A"/>
    <w:rsid w:val="008F0B25"/>
    <w:rsid w:val="008F1DF2"/>
    <w:rsid w:val="008F2582"/>
    <w:rsid w:val="008F416D"/>
    <w:rsid w:val="008F6EA8"/>
    <w:rsid w:val="008F7FE4"/>
    <w:rsid w:val="00900E1C"/>
    <w:rsid w:val="00900F1C"/>
    <w:rsid w:val="00901ACF"/>
    <w:rsid w:val="00901E8B"/>
    <w:rsid w:val="0090284B"/>
    <w:rsid w:val="00902AE8"/>
    <w:rsid w:val="00903492"/>
    <w:rsid w:val="009048DE"/>
    <w:rsid w:val="009055B7"/>
    <w:rsid w:val="00905A8C"/>
    <w:rsid w:val="00906249"/>
    <w:rsid w:val="00906DD2"/>
    <w:rsid w:val="0090725F"/>
    <w:rsid w:val="00907B21"/>
    <w:rsid w:val="00907E05"/>
    <w:rsid w:val="00910416"/>
    <w:rsid w:val="00910E35"/>
    <w:rsid w:val="00911301"/>
    <w:rsid w:val="00911C13"/>
    <w:rsid w:val="009131F6"/>
    <w:rsid w:val="00916CC1"/>
    <w:rsid w:val="009176FE"/>
    <w:rsid w:val="009206F4"/>
    <w:rsid w:val="009228D0"/>
    <w:rsid w:val="009237C3"/>
    <w:rsid w:val="009239C7"/>
    <w:rsid w:val="009258E2"/>
    <w:rsid w:val="00925AA3"/>
    <w:rsid w:val="0092629E"/>
    <w:rsid w:val="0092649F"/>
    <w:rsid w:val="00930579"/>
    <w:rsid w:val="00930640"/>
    <w:rsid w:val="0093090F"/>
    <w:rsid w:val="0093098E"/>
    <w:rsid w:val="00930EF9"/>
    <w:rsid w:val="009317D1"/>
    <w:rsid w:val="009317F0"/>
    <w:rsid w:val="00931B48"/>
    <w:rsid w:val="0093384B"/>
    <w:rsid w:val="00933C17"/>
    <w:rsid w:val="009371FC"/>
    <w:rsid w:val="009402D4"/>
    <w:rsid w:val="00940561"/>
    <w:rsid w:val="0094148A"/>
    <w:rsid w:val="00941B38"/>
    <w:rsid w:val="00942C9C"/>
    <w:rsid w:val="00945E28"/>
    <w:rsid w:val="00950EBD"/>
    <w:rsid w:val="0095171D"/>
    <w:rsid w:val="00952B5B"/>
    <w:rsid w:val="009543E1"/>
    <w:rsid w:val="009577B0"/>
    <w:rsid w:val="00957CF5"/>
    <w:rsid w:val="009633CB"/>
    <w:rsid w:val="009642EF"/>
    <w:rsid w:val="0097296F"/>
    <w:rsid w:val="00972A53"/>
    <w:rsid w:val="00973AD2"/>
    <w:rsid w:val="00975C30"/>
    <w:rsid w:val="00977077"/>
    <w:rsid w:val="00977A58"/>
    <w:rsid w:val="009821A7"/>
    <w:rsid w:val="00982285"/>
    <w:rsid w:val="009831A1"/>
    <w:rsid w:val="00983F9B"/>
    <w:rsid w:val="00984A1A"/>
    <w:rsid w:val="00984C6A"/>
    <w:rsid w:val="0098699C"/>
    <w:rsid w:val="00990162"/>
    <w:rsid w:val="00990888"/>
    <w:rsid w:val="009910FF"/>
    <w:rsid w:val="0099220C"/>
    <w:rsid w:val="00992B48"/>
    <w:rsid w:val="00992B62"/>
    <w:rsid w:val="009952F1"/>
    <w:rsid w:val="00995839"/>
    <w:rsid w:val="009958E7"/>
    <w:rsid w:val="00995DE3"/>
    <w:rsid w:val="00997CE5"/>
    <w:rsid w:val="00997DA0"/>
    <w:rsid w:val="009A24C9"/>
    <w:rsid w:val="009A261C"/>
    <w:rsid w:val="009A2921"/>
    <w:rsid w:val="009A4AA6"/>
    <w:rsid w:val="009B1307"/>
    <w:rsid w:val="009B2BE2"/>
    <w:rsid w:val="009B54BC"/>
    <w:rsid w:val="009B60A0"/>
    <w:rsid w:val="009B7D4A"/>
    <w:rsid w:val="009C35AE"/>
    <w:rsid w:val="009C377B"/>
    <w:rsid w:val="009C5C37"/>
    <w:rsid w:val="009C780C"/>
    <w:rsid w:val="009D1E23"/>
    <w:rsid w:val="009D2B58"/>
    <w:rsid w:val="009D33E3"/>
    <w:rsid w:val="009D3673"/>
    <w:rsid w:val="009D36EA"/>
    <w:rsid w:val="009D57BC"/>
    <w:rsid w:val="009D68FD"/>
    <w:rsid w:val="009D70F2"/>
    <w:rsid w:val="009D7981"/>
    <w:rsid w:val="009E04A5"/>
    <w:rsid w:val="009E06E9"/>
    <w:rsid w:val="009E0F6E"/>
    <w:rsid w:val="009E2666"/>
    <w:rsid w:val="009E4725"/>
    <w:rsid w:val="009E512E"/>
    <w:rsid w:val="009E5372"/>
    <w:rsid w:val="009E7EAA"/>
    <w:rsid w:val="009F1637"/>
    <w:rsid w:val="009F1971"/>
    <w:rsid w:val="009F2BE6"/>
    <w:rsid w:val="009F4085"/>
    <w:rsid w:val="009F4446"/>
    <w:rsid w:val="009F679B"/>
    <w:rsid w:val="009F7160"/>
    <w:rsid w:val="009F7E06"/>
    <w:rsid w:val="00A018F1"/>
    <w:rsid w:val="00A0256E"/>
    <w:rsid w:val="00A03DD3"/>
    <w:rsid w:val="00A05550"/>
    <w:rsid w:val="00A05BAB"/>
    <w:rsid w:val="00A05C46"/>
    <w:rsid w:val="00A06333"/>
    <w:rsid w:val="00A066B1"/>
    <w:rsid w:val="00A06905"/>
    <w:rsid w:val="00A10705"/>
    <w:rsid w:val="00A10DA4"/>
    <w:rsid w:val="00A111C9"/>
    <w:rsid w:val="00A12416"/>
    <w:rsid w:val="00A13542"/>
    <w:rsid w:val="00A13CA7"/>
    <w:rsid w:val="00A143AC"/>
    <w:rsid w:val="00A14CC7"/>
    <w:rsid w:val="00A1565B"/>
    <w:rsid w:val="00A159A7"/>
    <w:rsid w:val="00A15A26"/>
    <w:rsid w:val="00A2321D"/>
    <w:rsid w:val="00A24B4A"/>
    <w:rsid w:val="00A276EA"/>
    <w:rsid w:val="00A301A1"/>
    <w:rsid w:val="00A3080B"/>
    <w:rsid w:val="00A31373"/>
    <w:rsid w:val="00A31B1D"/>
    <w:rsid w:val="00A34086"/>
    <w:rsid w:val="00A3578B"/>
    <w:rsid w:val="00A405B6"/>
    <w:rsid w:val="00A40B45"/>
    <w:rsid w:val="00A41261"/>
    <w:rsid w:val="00A44A34"/>
    <w:rsid w:val="00A45A5F"/>
    <w:rsid w:val="00A47B61"/>
    <w:rsid w:val="00A509F6"/>
    <w:rsid w:val="00A530B9"/>
    <w:rsid w:val="00A54153"/>
    <w:rsid w:val="00A54BD6"/>
    <w:rsid w:val="00A54CAF"/>
    <w:rsid w:val="00A557B5"/>
    <w:rsid w:val="00A60009"/>
    <w:rsid w:val="00A600E8"/>
    <w:rsid w:val="00A60BBB"/>
    <w:rsid w:val="00A6463E"/>
    <w:rsid w:val="00A64D0D"/>
    <w:rsid w:val="00A650AA"/>
    <w:rsid w:val="00A65535"/>
    <w:rsid w:val="00A732DD"/>
    <w:rsid w:val="00A7349A"/>
    <w:rsid w:val="00A73D94"/>
    <w:rsid w:val="00A74E65"/>
    <w:rsid w:val="00A75B5D"/>
    <w:rsid w:val="00A76FE6"/>
    <w:rsid w:val="00A7725B"/>
    <w:rsid w:val="00A7777F"/>
    <w:rsid w:val="00A77A83"/>
    <w:rsid w:val="00A77C1A"/>
    <w:rsid w:val="00A806A3"/>
    <w:rsid w:val="00A81034"/>
    <w:rsid w:val="00A8120D"/>
    <w:rsid w:val="00A82DAD"/>
    <w:rsid w:val="00A83291"/>
    <w:rsid w:val="00A83D1B"/>
    <w:rsid w:val="00A8456F"/>
    <w:rsid w:val="00A873A2"/>
    <w:rsid w:val="00A8772D"/>
    <w:rsid w:val="00A87C3C"/>
    <w:rsid w:val="00A9047D"/>
    <w:rsid w:val="00A90D29"/>
    <w:rsid w:val="00A90F40"/>
    <w:rsid w:val="00A9113E"/>
    <w:rsid w:val="00A9161C"/>
    <w:rsid w:val="00A951E8"/>
    <w:rsid w:val="00A970F1"/>
    <w:rsid w:val="00AA02CD"/>
    <w:rsid w:val="00AA139F"/>
    <w:rsid w:val="00AA153C"/>
    <w:rsid w:val="00AA2916"/>
    <w:rsid w:val="00AA2AD9"/>
    <w:rsid w:val="00AA2EB9"/>
    <w:rsid w:val="00AA577D"/>
    <w:rsid w:val="00AA6469"/>
    <w:rsid w:val="00AA6D00"/>
    <w:rsid w:val="00AA7183"/>
    <w:rsid w:val="00AA7F30"/>
    <w:rsid w:val="00AB03C8"/>
    <w:rsid w:val="00AB03F8"/>
    <w:rsid w:val="00AB0F4D"/>
    <w:rsid w:val="00AB10AD"/>
    <w:rsid w:val="00AB1F4E"/>
    <w:rsid w:val="00AB22B8"/>
    <w:rsid w:val="00AB4275"/>
    <w:rsid w:val="00AB5918"/>
    <w:rsid w:val="00AB5E15"/>
    <w:rsid w:val="00AB6FD7"/>
    <w:rsid w:val="00AC02B1"/>
    <w:rsid w:val="00AC1120"/>
    <w:rsid w:val="00AC1E4F"/>
    <w:rsid w:val="00AC21DA"/>
    <w:rsid w:val="00AC4AE1"/>
    <w:rsid w:val="00AC6CB8"/>
    <w:rsid w:val="00AC7738"/>
    <w:rsid w:val="00AD2040"/>
    <w:rsid w:val="00AD2978"/>
    <w:rsid w:val="00AD2B4D"/>
    <w:rsid w:val="00AD53D2"/>
    <w:rsid w:val="00AD5D91"/>
    <w:rsid w:val="00AD781D"/>
    <w:rsid w:val="00AE0C8F"/>
    <w:rsid w:val="00AE2707"/>
    <w:rsid w:val="00AE33F0"/>
    <w:rsid w:val="00AE45BA"/>
    <w:rsid w:val="00AE5E43"/>
    <w:rsid w:val="00AE7C13"/>
    <w:rsid w:val="00AF1284"/>
    <w:rsid w:val="00AF2000"/>
    <w:rsid w:val="00AF2654"/>
    <w:rsid w:val="00AF4BB5"/>
    <w:rsid w:val="00AF4ED4"/>
    <w:rsid w:val="00AF58A8"/>
    <w:rsid w:val="00AF5AC8"/>
    <w:rsid w:val="00AF7192"/>
    <w:rsid w:val="00B00455"/>
    <w:rsid w:val="00B00751"/>
    <w:rsid w:val="00B00E3C"/>
    <w:rsid w:val="00B0142F"/>
    <w:rsid w:val="00B0218D"/>
    <w:rsid w:val="00B02308"/>
    <w:rsid w:val="00B02315"/>
    <w:rsid w:val="00B023C2"/>
    <w:rsid w:val="00B04451"/>
    <w:rsid w:val="00B046FA"/>
    <w:rsid w:val="00B0636E"/>
    <w:rsid w:val="00B063A9"/>
    <w:rsid w:val="00B077EC"/>
    <w:rsid w:val="00B07B28"/>
    <w:rsid w:val="00B100E0"/>
    <w:rsid w:val="00B10BC4"/>
    <w:rsid w:val="00B10C4D"/>
    <w:rsid w:val="00B10E1F"/>
    <w:rsid w:val="00B112EC"/>
    <w:rsid w:val="00B129F5"/>
    <w:rsid w:val="00B1533A"/>
    <w:rsid w:val="00B155E2"/>
    <w:rsid w:val="00B163E3"/>
    <w:rsid w:val="00B164D4"/>
    <w:rsid w:val="00B22086"/>
    <w:rsid w:val="00B22B17"/>
    <w:rsid w:val="00B23D12"/>
    <w:rsid w:val="00B24310"/>
    <w:rsid w:val="00B24FB0"/>
    <w:rsid w:val="00B250DE"/>
    <w:rsid w:val="00B253A7"/>
    <w:rsid w:val="00B26BFC"/>
    <w:rsid w:val="00B27956"/>
    <w:rsid w:val="00B30DE7"/>
    <w:rsid w:val="00B31CE6"/>
    <w:rsid w:val="00B32854"/>
    <w:rsid w:val="00B339F1"/>
    <w:rsid w:val="00B35A16"/>
    <w:rsid w:val="00B35BF8"/>
    <w:rsid w:val="00B37BF6"/>
    <w:rsid w:val="00B37E47"/>
    <w:rsid w:val="00B40B8E"/>
    <w:rsid w:val="00B40BC4"/>
    <w:rsid w:val="00B40C8E"/>
    <w:rsid w:val="00B41FDF"/>
    <w:rsid w:val="00B42188"/>
    <w:rsid w:val="00B43772"/>
    <w:rsid w:val="00B43DA4"/>
    <w:rsid w:val="00B44F30"/>
    <w:rsid w:val="00B4627C"/>
    <w:rsid w:val="00B46ACE"/>
    <w:rsid w:val="00B46AF4"/>
    <w:rsid w:val="00B507FB"/>
    <w:rsid w:val="00B51063"/>
    <w:rsid w:val="00B51F58"/>
    <w:rsid w:val="00B531AF"/>
    <w:rsid w:val="00B53430"/>
    <w:rsid w:val="00B54E36"/>
    <w:rsid w:val="00B55165"/>
    <w:rsid w:val="00B5560F"/>
    <w:rsid w:val="00B571B3"/>
    <w:rsid w:val="00B57A2C"/>
    <w:rsid w:val="00B60585"/>
    <w:rsid w:val="00B60595"/>
    <w:rsid w:val="00B60E25"/>
    <w:rsid w:val="00B613BD"/>
    <w:rsid w:val="00B6418D"/>
    <w:rsid w:val="00B65042"/>
    <w:rsid w:val="00B664C5"/>
    <w:rsid w:val="00B71D28"/>
    <w:rsid w:val="00B720CD"/>
    <w:rsid w:val="00B727CA"/>
    <w:rsid w:val="00B74F42"/>
    <w:rsid w:val="00B76B41"/>
    <w:rsid w:val="00B7745A"/>
    <w:rsid w:val="00B77A6F"/>
    <w:rsid w:val="00B81C35"/>
    <w:rsid w:val="00B8376A"/>
    <w:rsid w:val="00B8568C"/>
    <w:rsid w:val="00B85730"/>
    <w:rsid w:val="00B85CDD"/>
    <w:rsid w:val="00B86C42"/>
    <w:rsid w:val="00B93203"/>
    <w:rsid w:val="00B93829"/>
    <w:rsid w:val="00B9547C"/>
    <w:rsid w:val="00B963FB"/>
    <w:rsid w:val="00B96B15"/>
    <w:rsid w:val="00B96EDC"/>
    <w:rsid w:val="00BA1711"/>
    <w:rsid w:val="00BA26C6"/>
    <w:rsid w:val="00BA2F77"/>
    <w:rsid w:val="00BA5FEC"/>
    <w:rsid w:val="00BA61DF"/>
    <w:rsid w:val="00BA6670"/>
    <w:rsid w:val="00BB10F6"/>
    <w:rsid w:val="00BB59FC"/>
    <w:rsid w:val="00BB6612"/>
    <w:rsid w:val="00BB744A"/>
    <w:rsid w:val="00BC0AD2"/>
    <w:rsid w:val="00BC3BE5"/>
    <w:rsid w:val="00BC50FC"/>
    <w:rsid w:val="00BC521C"/>
    <w:rsid w:val="00BC557C"/>
    <w:rsid w:val="00BC6568"/>
    <w:rsid w:val="00BC72DB"/>
    <w:rsid w:val="00BD032C"/>
    <w:rsid w:val="00BD0879"/>
    <w:rsid w:val="00BD1267"/>
    <w:rsid w:val="00BD150F"/>
    <w:rsid w:val="00BD18E2"/>
    <w:rsid w:val="00BD26AC"/>
    <w:rsid w:val="00BD2B37"/>
    <w:rsid w:val="00BD383D"/>
    <w:rsid w:val="00BD39B3"/>
    <w:rsid w:val="00BD3FB3"/>
    <w:rsid w:val="00BE015B"/>
    <w:rsid w:val="00BE0476"/>
    <w:rsid w:val="00BE1BD7"/>
    <w:rsid w:val="00BE2441"/>
    <w:rsid w:val="00BE37A6"/>
    <w:rsid w:val="00BE4BF5"/>
    <w:rsid w:val="00BE4FED"/>
    <w:rsid w:val="00BF13B6"/>
    <w:rsid w:val="00BF1D35"/>
    <w:rsid w:val="00BF2DA3"/>
    <w:rsid w:val="00BF3C88"/>
    <w:rsid w:val="00BF4988"/>
    <w:rsid w:val="00BF5C28"/>
    <w:rsid w:val="00BF6BC2"/>
    <w:rsid w:val="00BF7E46"/>
    <w:rsid w:val="00C00A92"/>
    <w:rsid w:val="00C00C18"/>
    <w:rsid w:val="00C016A5"/>
    <w:rsid w:val="00C01D40"/>
    <w:rsid w:val="00C02163"/>
    <w:rsid w:val="00C037A3"/>
    <w:rsid w:val="00C03F1B"/>
    <w:rsid w:val="00C04D69"/>
    <w:rsid w:val="00C05A17"/>
    <w:rsid w:val="00C06048"/>
    <w:rsid w:val="00C07C58"/>
    <w:rsid w:val="00C10820"/>
    <w:rsid w:val="00C108B2"/>
    <w:rsid w:val="00C10E5F"/>
    <w:rsid w:val="00C11ECC"/>
    <w:rsid w:val="00C11F95"/>
    <w:rsid w:val="00C13826"/>
    <w:rsid w:val="00C13D06"/>
    <w:rsid w:val="00C17DC4"/>
    <w:rsid w:val="00C21A2D"/>
    <w:rsid w:val="00C21AFB"/>
    <w:rsid w:val="00C25ED1"/>
    <w:rsid w:val="00C26018"/>
    <w:rsid w:val="00C260DE"/>
    <w:rsid w:val="00C27CD2"/>
    <w:rsid w:val="00C30015"/>
    <w:rsid w:val="00C30166"/>
    <w:rsid w:val="00C33685"/>
    <w:rsid w:val="00C3388B"/>
    <w:rsid w:val="00C33A19"/>
    <w:rsid w:val="00C34C0F"/>
    <w:rsid w:val="00C372ED"/>
    <w:rsid w:val="00C37B72"/>
    <w:rsid w:val="00C41A36"/>
    <w:rsid w:val="00C429B5"/>
    <w:rsid w:val="00C44951"/>
    <w:rsid w:val="00C45321"/>
    <w:rsid w:val="00C45F18"/>
    <w:rsid w:val="00C4676E"/>
    <w:rsid w:val="00C47904"/>
    <w:rsid w:val="00C528B8"/>
    <w:rsid w:val="00C52C46"/>
    <w:rsid w:val="00C53150"/>
    <w:rsid w:val="00C5418E"/>
    <w:rsid w:val="00C54AA4"/>
    <w:rsid w:val="00C5580F"/>
    <w:rsid w:val="00C5586A"/>
    <w:rsid w:val="00C55DEE"/>
    <w:rsid w:val="00C5662F"/>
    <w:rsid w:val="00C56940"/>
    <w:rsid w:val="00C5704E"/>
    <w:rsid w:val="00C601D0"/>
    <w:rsid w:val="00C60558"/>
    <w:rsid w:val="00C62FC0"/>
    <w:rsid w:val="00C62FF6"/>
    <w:rsid w:val="00C63162"/>
    <w:rsid w:val="00C6413F"/>
    <w:rsid w:val="00C64351"/>
    <w:rsid w:val="00C64BF6"/>
    <w:rsid w:val="00C65AA0"/>
    <w:rsid w:val="00C65D04"/>
    <w:rsid w:val="00C66C4E"/>
    <w:rsid w:val="00C66CD8"/>
    <w:rsid w:val="00C676AD"/>
    <w:rsid w:val="00C678C4"/>
    <w:rsid w:val="00C71308"/>
    <w:rsid w:val="00C7154F"/>
    <w:rsid w:val="00C71B68"/>
    <w:rsid w:val="00C71C86"/>
    <w:rsid w:val="00C72575"/>
    <w:rsid w:val="00C7303B"/>
    <w:rsid w:val="00C758D9"/>
    <w:rsid w:val="00C75DD3"/>
    <w:rsid w:val="00C8202B"/>
    <w:rsid w:val="00C82ACC"/>
    <w:rsid w:val="00C82B0F"/>
    <w:rsid w:val="00C835E1"/>
    <w:rsid w:val="00C837F7"/>
    <w:rsid w:val="00C86D49"/>
    <w:rsid w:val="00C870E3"/>
    <w:rsid w:val="00C87F5F"/>
    <w:rsid w:val="00C90625"/>
    <w:rsid w:val="00C90764"/>
    <w:rsid w:val="00C90B74"/>
    <w:rsid w:val="00C90F80"/>
    <w:rsid w:val="00C9115F"/>
    <w:rsid w:val="00C914B2"/>
    <w:rsid w:val="00C91C83"/>
    <w:rsid w:val="00C9225A"/>
    <w:rsid w:val="00C92534"/>
    <w:rsid w:val="00C930A6"/>
    <w:rsid w:val="00C94AD8"/>
    <w:rsid w:val="00C97544"/>
    <w:rsid w:val="00C97BE0"/>
    <w:rsid w:val="00C97DA8"/>
    <w:rsid w:val="00CA1C4A"/>
    <w:rsid w:val="00CA24B4"/>
    <w:rsid w:val="00CA3AE9"/>
    <w:rsid w:val="00CA4977"/>
    <w:rsid w:val="00CA4F39"/>
    <w:rsid w:val="00CA534C"/>
    <w:rsid w:val="00CA5726"/>
    <w:rsid w:val="00CA5AE4"/>
    <w:rsid w:val="00CA62CB"/>
    <w:rsid w:val="00CA6D1E"/>
    <w:rsid w:val="00CA793F"/>
    <w:rsid w:val="00CB096A"/>
    <w:rsid w:val="00CB10BA"/>
    <w:rsid w:val="00CB1C7C"/>
    <w:rsid w:val="00CB2245"/>
    <w:rsid w:val="00CB3484"/>
    <w:rsid w:val="00CB403C"/>
    <w:rsid w:val="00CC0114"/>
    <w:rsid w:val="00CC0E04"/>
    <w:rsid w:val="00CC1265"/>
    <w:rsid w:val="00CC22C9"/>
    <w:rsid w:val="00CC30C1"/>
    <w:rsid w:val="00CC62E4"/>
    <w:rsid w:val="00CD0C8E"/>
    <w:rsid w:val="00CD0EAD"/>
    <w:rsid w:val="00CD1703"/>
    <w:rsid w:val="00CD3CD1"/>
    <w:rsid w:val="00CD3DF4"/>
    <w:rsid w:val="00CD4EA7"/>
    <w:rsid w:val="00CD64A2"/>
    <w:rsid w:val="00CD672D"/>
    <w:rsid w:val="00CD7823"/>
    <w:rsid w:val="00CD7D80"/>
    <w:rsid w:val="00CD7E05"/>
    <w:rsid w:val="00CE10A7"/>
    <w:rsid w:val="00CE12AC"/>
    <w:rsid w:val="00CE145A"/>
    <w:rsid w:val="00CE3064"/>
    <w:rsid w:val="00CE4246"/>
    <w:rsid w:val="00CE444A"/>
    <w:rsid w:val="00CE60FA"/>
    <w:rsid w:val="00CE790B"/>
    <w:rsid w:val="00CF0D0B"/>
    <w:rsid w:val="00CF129D"/>
    <w:rsid w:val="00CF275E"/>
    <w:rsid w:val="00CF3485"/>
    <w:rsid w:val="00CF3FA9"/>
    <w:rsid w:val="00CF4678"/>
    <w:rsid w:val="00CF5A69"/>
    <w:rsid w:val="00CF65EF"/>
    <w:rsid w:val="00CF75D9"/>
    <w:rsid w:val="00D00BD0"/>
    <w:rsid w:val="00D0114D"/>
    <w:rsid w:val="00D01CF3"/>
    <w:rsid w:val="00D02CD8"/>
    <w:rsid w:val="00D036AD"/>
    <w:rsid w:val="00D062AB"/>
    <w:rsid w:val="00D10BCA"/>
    <w:rsid w:val="00D116A1"/>
    <w:rsid w:val="00D11BAA"/>
    <w:rsid w:val="00D123B0"/>
    <w:rsid w:val="00D132C3"/>
    <w:rsid w:val="00D15AB5"/>
    <w:rsid w:val="00D16569"/>
    <w:rsid w:val="00D1683F"/>
    <w:rsid w:val="00D2005F"/>
    <w:rsid w:val="00D209A3"/>
    <w:rsid w:val="00D21C23"/>
    <w:rsid w:val="00D25B9F"/>
    <w:rsid w:val="00D266B4"/>
    <w:rsid w:val="00D2744B"/>
    <w:rsid w:val="00D27F2A"/>
    <w:rsid w:val="00D3059C"/>
    <w:rsid w:val="00D31C41"/>
    <w:rsid w:val="00D323F3"/>
    <w:rsid w:val="00D3314D"/>
    <w:rsid w:val="00D334B6"/>
    <w:rsid w:val="00D34272"/>
    <w:rsid w:val="00D3554C"/>
    <w:rsid w:val="00D36DF7"/>
    <w:rsid w:val="00D41065"/>
    <w:rsid w:val="00D41D26"/>
    <w:rsid w:val="00D43A0B"/>
    <w:rsid w:val="00D44B91"/>
    <w:rsid w:val="00D44F67"/>
    <w:rsid w:val="00D45D03"/>
    <w:rsid w:val="00D460EC"/>
    <w:rsid w:val="00D46BD4"/>
    <w:rsid w:val="00D47153"/>
    <w:rsid w:val="00D4732C"/>
    <w:rsid w:val="00D47B9C"/>
    <w:rsid w:val="00D47E55"/>
    <w:rsid w:val="00D507FB"/>
    <w:rsid w:val="00D51113"/>
    <w:rsid w:val="00D5122C"/>
    <w:rsid w:val="00D51820"/>
    <w:rsid w:val="00D57513"/>
    <w:rsid w:val="00D57AF2"/>
    <w:rsid w:val="00D6036F"/>
    <w:rsid w:val="00D61D2B"/>
    <w:rsid w:val="00D633CD"/>
    <w:rsid w:val="00D638F6"/>
    <w:rsid w:val="00D65591"/>
    <w:rsid w:val="00D66A44"/>
    <w:rsid w:val="00D66EF6"/>
    <w:rsid w:val="00D70288"/>
    <w:rsid w:val="00D71DA7"/>
    <w:rsid w:val="00D71E59"/>
    <w:rsid w:val="00D72BE0"/>
    <w:rsid w:val="00D74CAC"/>
    <w:rsid w:val="00D759D8"/>
    <w:rsid w:val="00D75D18"/>
    <w:rsid w:val="00D77D30"/>
    <w:rsid w:val="00D8194E"/>
    <w:rsid w:val="00D83A76"/>
    <w:rsid w:val="00D83D46"/>
    <w:rsid w:val="00D903B4"/>
    <w:rsid w:val="00D929C5"/>
    <w:rsid w:val="00D929F1"/>
    <w:rsid w:val="00D92DF6"/>
    <w:rsid w:val="00D93723"/>
    <w:rsid w:val="00D9431C"/>
    <w:rsid w:val="00D94D39"/>
    <w:rsid w:val="00D95CCD"/>
    <w:rsid w:val="00D9627A"/>
    <w:rsid w:val="00D96887"/>
    <w:rsid w:val="00D97B21"/>
    <w:rsid w:val="00DA04AA"/>
    <w:rsid w:val="00DA0638"/>
    <w:rsid w:val="00DA18BA"/>
    <w:rsid w:val="00DA2664"/>
    <w:rsid w:val="00DA2C94"/>
    <w:rsid w:val="00DA3819"/>
    <w:rsid w:val="00DA7522"/>
    <w:rsid w:val="00DA756C"/>
    <w:rsid w:val="00DA7660"/>
    <w:rsid w:val="00DA7738"/>
    <w:rsid w:val="00DB0013"/>
    <w:rsid w:val="00DB03DF"/>
    <w:rsid w:val="00DB0BE7"/>
    <w:rsid w:val="00DB1616"/>
    <w:rsid w:val="00DB33C1"/>
    <w:rsid w:val="00DB4D45"/>
    <w:rsid w:val="00DB6491"/>
    <w:rsid w:val="00DB6E03"/>
    <w:rsid w:val="00DB6F7C"/>
    <w:rsid w:val="00DB71A4"/>
    <w:rsid w:val="00DB7697"/>
    <w:rsid w:val="00DC01E1"/>
    <w:rsid w:val="00DC08EB"/>
    <w:rsid w:val="00DC1C01"/>
    <w:rsid w:val="00DC2C47"/>
    <w:rsid w:val="00DC2F3E"/>
    <w:rsid w:val="00DC5448"/>
    <w:rsid w:val="00DD1C2D"/>
    <w:rsid w:val="00DD21F4"/>
    <w:rsid w:val="00DD23BD"/>
    <w:rsid w:val="00DD244C"/>
    <w:rsid w:val="00DD2A23"/>
    <w:rsid w:val="00DD2E28"/>
    <w:rsid w:val="00DD4F29"/>
    <w:rsid w:val="00DD6626"/>
    <w:rsid w:val="00DD69AE"/>
    <w:rsid w:val="00DD7FB8"/>
    <w:rsid w:val="00DE0B92"/>
    <w:rsid w:val="00DE23A5"/>
    <w:rsid w:val="00DE389A"/>
    <w:rsid w:val="00DE3FDD"/>
    <w:rsid w:val="00DE5674"/>
    <w:rsid w:val="00DF033C"/>
    <w:rsid w:val="00DF03B3"/>
    <w:rsid w:val="00DF05FD"/>
    <w:rsid w:val="00DF3A77"/>
    <w:rsid w:val="00DF3FF7"/>
    <w:rsid w:val="00DF63CE"/>
    <w:rsid w:val="00DF6AE6"/>
    <w:rsid w:val="00DF7256"/>
    <w:rsid w:val="00DF7C60"/>
    <w:rsid w:val="00E00D3D"/>
    <w:rsid w:val="00E02508"/>
    <w:rsid w:val="00E02B35"/>
    <w:rsid w:val="00E0344F"/>
    <w:rsid w:val="00E03596"/>
    <w:rsid w:val="00E03CC4"/>
    <w:rsid w:val="00E058E8"/>
    <w:rsid w:val="00E07678"/>
    <w:rsid w:val="00E10E25"/>
    <w:rsid w:val="00E11127"/>
    <w:rsid w:val="00E11F4B"/>
    <w:rsid w:val="00E1235E"/>
    <w:rsid w:val="00E1338D"/>
    <w:rsid w:val="00E13965"/>
    <w:rsid w:val="00E13A98"/>
    <w:rsid w:val="00E13E45"/>
    <w:rsid w:val="00E158A4"/>
    <w:rsid w:val="00E16FF5"/>
    <w:rsid w:val="00E2002B"/>
    <w:rsid w:val="00E2003C"/>
    <w:rsid w:val="00E201A7"/>
    <w:rsid w:val="00E208E6"/>
    <w:rsid w:val="00E228CC"/>
    <w:rsid w:val="00E22B89"/>
    <w:rsid w:val="00E23BDF"/>
    <w:rsid w:val="00E242F2"/>
    <w:rsid w:val="00E25DAC"/>
    <w:rsid w:val="00E26E4C"/>
    <w:rsid w:val="00E27249"/>
    <w:rsid w:val="00E27620"/>
    <w:rsid w:val="00E32030"/>
    <w:rsid w:val="00E331CF"/>
    <w:rsid w:val="00E35AC1"/>
    <w:rsid w:val="00E35E49"/>
    <w:rsid w:val="00E35E5B"/>
    <w:rsid w:val="00E3769C"/>
    <w:rsid w:val="00E40070"/>
    <w:rsid w:val="00E401C2"/>
    <w:rsid w:val="00E40690"/>
    <w:rsid w:val="00E42399"/>
    <w:rsid w:val="00E43AAC"/>
    <w:rsid w:val="00E44651"/>
    <w:rsid w:val="00E469E1"/>
    <w:rsid w:val="00E47A75"/>
    <w:rsid w:val="00E47B3B"/>
    <w:rsid w:val="00E5220D"/>
    <w:rsid w:val="00E52BE4"/>
    <w:rsid w:val="00E531C7"/>
    <w:rsid w:val="00E55A02"/>
    <w:rsid w:val="00E56378"/>
    <w:rsid w:val="00E56396"/>
    <w:rsid w:val="00E577B6"/>
    <w:rsid w:val="00E57EC0"/>
    <w:rsid w:val="00E608D6"/>
    <w:rsid w:val="00E61407"/>
    <w:rsid w:val="00E63526"/>
    <w:rsid w:val="00E64FDB"/>
    <w:rsid w:val="00E6557B"/>
    <w:rsid w:val="00E66255"/>
    <w:rsid w:val="00E666B8"/>
    <w:rsid w:val="00E701BB"/>
    <w:rsid w:val="00E71DA6"/>
    <w:rsid w:val="00E71F47"/>
    <w:rsid w:val="00E7228D"/>
    <w:rsid w:val="00E731F2"/>
    <w:rsid w:val="00E7411E"/>
    <w:rsid w:val="00E74E1C"/>
    <w:rsid w:val="00E7683C"/>
    <w:rsid w:val="00E76BE6"/>
    <w:rsid w:val="00E76E6A"/>
    <w:rsid w:val="00E76ECB"/>
    <w:rsid w:val="00E7752D"/>
    <w:rsid w:val="00E77CF7"/>
    <w:rsid w:val="00E811A8"/>
    <w:rsid w:val="00E83728"/>
    <w:rsid w:val="00E85084"/>
    <w:rsid w:val="00E87886"/>
    <w:rsid w:val="00E9040E"/>
    <w:rsid w:val="00E91569"/>
    <w:rsid w:val="00E92A6E"/>
    <w:rsid w:val="00E948A0"/>
    <w:rsid w:val="00E94FE6"/>
    <w:rsid w:val="00E966FC"/>
    <w:rsid w:val="00E97978"/>
    <w:rsid w:val="00EA32AA"/>
    <w:rsid w:val="00EA42D2"/>
    <w:rsid w:val="00EA57E5"/>
    <w:rsid w:val="00EA5EAD"/>
    <w:rsid w:val="00EA6BCF"/>
    <w:rsid w:val="00EA7E4D"/>
    <w:rsid w:val="00EA7F65"/>
    <w:rsid w:val="00EB049C"/>
    <w:rsid w:val="00EB07B1"/>
    <w:rsid w:val="00EB2000"/>
    <w:rsid w:val="00EB276C"/>
    <w:rsid w:val="00EB2C42"/>
    <w:rsid w:val="00EB4681"/>
    <w:rsid w:val="00EB4BE2"/>
    <w:rsid w:val="00EB6A29"/>
    <w:rsid w:val="00EB7046"/>
    <w:rsid w:val="00EC09D5"/>
    <w:rsid w:val="00EC1684"/>
    <w:rsid w:val="00EC43AC"/>
    <w:rsid w:val="00EC5212"/>
    <w:rsid w:val="00EC5667"/>
    <w:rsid w:val="00EC6216"/>
    <w:rsid w:val="00EC6674"/>
    <w:rsid w:val="00EC6BE5"/>
    <w:rsid w:val="00ED0BD1"/>
    <w:rsid w:val="00ED386E"/>
    <w:rsid w:val="00ED406F"/>
    <w:rsid w:val="00ED42A6"/>
    <w:rsid w:val="00ED6A09"/>
    <w:rsid w:val="00ED6C61"/>
    <w:rsid w:val="00EE7D26"/>
    <w:rsid w:val="00EF1065"/>
    <w:rsid w:val="00EF512A"/>
    <w:rsid w:val="00EF5E6D"/>
    <w:rsid w:val="00EF7246"/>
    <w:rsid w:val="00EF73AC"/>
    <w:rsid w:val="00F00425"/>
    <w:rsid w:val="00F010CC"/>
    <w:rsid w:val="00F01837"/>
    <w:rsid w:val="00F0221C"/>
    <w:rsid w:val="00F02981"/>
    <w:rsid w:val="00F02A0F"/>
    <w:rsid w:val="00F03E4B"/>
    <w:rsid w:val="00F03F29"/>
    <w:rsid w:val="00F04CAA"/>
    <w:rsid w:val="00F05633"/>
    <w:rsid w:val="00F068E2"/>
    <w:rsid w:val="00F06C6A"/>
    <w:rsid w:val="00F07931"/>
    <w:rsid w:val="00F101AB"/>
    <w:rsid w:val="00F1189D"/>
    <w:rsid w:val="00F13ACB"/>
    <w:rsid w:val="00F149A8"/>
    <w:rsid w:val="00F14DAB"/>
    <w:rsid w:val="00F15420"/>
    <w:rsid w:val="00F1646D"/>
    <w:rsid w:val="00F17CC1"/>
    <w:rsid w:val="00F20133"/>
    <w:rsid w:val="00F2051B"/>
    <w:rsid w:val="00F223E1"/>
    <w:rsid w:val="00F231BB"/>
    <w:rsid w:val="00F2403D"/>
    <w:rsid w:val="00F25350"/>
    <w:rsid w:val="00F25E81"/>
    <w:rsid w:val="00F27F1B"/>
    <w:rsid w:val="00F31362"/>
    <w:rsid w:val="00F335F1"/>
    <w:rsid w:val="00F34E2E"/>
    <w:rsid w:val="00F34F4F"/>
    <w:rsid w:val="00F356E4"/>
    <w:rsid w:val="00F369FB"/>
    <w:rsid w:val="00F36EF9"/>
    <w:rsid w:val="00F36F7D"/>
    <w:rsid w:val="00F371D9"/>
    <w:rsid w:val="00F40DB2"/>
    <w:rsid w:val="00F425CD"/>
    <w:rsid w:val="00F43A47"/>
    <w:rsid w:val="00F4442C"/>
    <w:rsid w:val="00F4448B"/>
    <w:rsid w:val="00F44492"/>
    <w:rsid w:val="00F4552A"/>
    <w:rsid w:val="00F46B67"/>
    <w:rsid w:val="00F4729E"/>
    <w:rsid w:val="00F5011A"/>
    <w:rsid w:val="00F51353"/>
    <w:rsid w:val="00F517EC"/>
    <w:rsid w:val="00F51E72"/>
    <w:rsid w:val="00F52862"/>
    <w:rsid w:val="00F53865"/>
    <w:rsid w:val="00F54347"/>
    <w:rsid w:val="00F552CC"/>
    <w:rsid w:val="00F556C1"/>
    <w:rsid w:val="00F55C3A"/>
    <w:rsid w:val="00F56795"/>
    <w:rsid w:val="00F57A41"/>
    <w:rsid w:val="00F60562"/>
    <w:rsid w:val="00F61199"/>
    <w:rsid w:val="00F62B3D"/>
    <w:rsid w:val="00F64369"/>
    <w:rsid w:val="00F64551"/>
    <w:rsid w:val="00F651DD"/>
    <w:rsid w:val="00F67ABC"/>
    <w:rsid w:val="00F71244"/>
    <w:rsid w:val="00F71A3E"/>
    <w:rsid w:val="00F7306C"/>
    <w:rsid w:val="00F7554E"/>
    <w:rsid w:val="00F75AF8"/>
    <w:rsid w:val="00F75FA7"/>
    <w:rsid w:val="00F7700D"/>
    <w:rsid w:val="00F77D73"/>
    <w:rsid w:val="00F80C13"/>
    <w:rsid w:val="00F8173F"/>
    <w:rsid w:val="00F83852"/>
    <w:rsid w:val="00F85F61"/>
    <w:rsid w:val="00F86152"/>
    <w:rsid w:val="00F87D78"/>
    <w:rsid w:val="00F9127F"/>
    <w:rsid w:val="00F91F29"/>
    <w:rsid w:val="00F929B8"/>
    <w:rsid w:val="00F92D83"/>
    <w:rsid w:val="00F93C67"/>
    <w:rsid w:val="00F9599F"/>
    <w:rsid w:val="00F97E1C"/>
    <w:rsid w:val="00FA052D"/>
    <w:rsid w:val="00FA05BC"/>
    <w:rsid w:val="00FA0BB3"/>
    <w:rsid w:val="00FA0DA0"/>
    <w:rsid w:val="00FA110F"/>
    <w:rsid w:val="00FA301D"/>
    <w:rsid w:val="00FA395E"/>
    <w:rsid w:val="00FA6A51"/>
    <w:rsid w:val="00FA713D"/>
    <w:rsid w:val="00FA76E3"/>
    <w:rsid w:val="00FA7864"/>
    <w:rsid w:val="00FB404D"/>
    <w:rsid w:val="00FB603A"/>
    <w:rsid w:val="00FC0234"/>
    <w:rsid w:val="00FC064D"/>
    <w:rsid w:val="00FC0D5D"/>
    <w:rsid w:val="00FC14BD"/>
    <w:rsid w:val="00FC32BF"/>
    <w:rsid w:val="00FC3843"/>
    <w:rsid w:val="00FC61E4"/>
    <w:rsid w:val="00FC63A6"/>
    <w:rsid w:val="00FC6626"/>
    <w:rsid w:val="00FC78F8"/>
    <w:rsid w:val="00FD0C9E"/>
    <w:rsid w:val="00FD38A4"/>
    <w:rsid w:val="00FD6067"/>
    <w:rsid w:val="00FD6D88"/>
    <w:rsid w:val="00FD739C"/>
    <w:rsid w:val="00FE21A5"/>
    <w:rsid w:val="00FE5469"/>
    <w:rsid w:val="00FE5670"/>
    <w:rsid w:val="00FE7173"/>
    <w:rsid w:val="00FE7344"/>
    <w:rsid w:val="00FE7F4A"/>
    <w:rsid w:val="00FF1925"/>
    <w:rsid w:val="00FF28CC"/>
    <w:rsid w:val="00FF3728"/>
    <w:rsid w:val="00FF37CA"/>
    <w:rsid w:val="00FF618E"/>
    <w:rsid w:val="00FF7BC3"/>
    <w:rsid w:val="00FF7C5A"/>
    <w:rsid w:val="0184D513"/>
    <w:rsid w:val="0185883B"/>
    <w:rsid w:val="01A62CC5"/>
    <w:rsid w:val="02AEEFEA"/>
    <w:rsid w:val="02DFF53E"/>
    <w:rsid w:val="02E6075E"/>
    <w:rsid w:val="03032897"/>
    <w:rsid w:val="03317C49"/>
    <w:rsid w:val="033D08B3"/>
    <w:rsid w:val="037B2E73"/>
    <w:rsid w:val="038AB41A"/>
    <w:rsid w:val="03BF1115"/>
    <w:rsid w:val="043EDF5F"/>
    <w:rsid w:val="044B18DC"/>
    <w:rsid w:val="04AC4E5E"/>
    <w:rsid w:val="051E7011"/>
    <w:rsid w:val="05A7141A"/>
    <w:rsid w:val="05A9CA0B"/>
    <w:rsid w:val="0624EFC0"/>
    <w:rsid w:val="06D1EF67"/>
    <w:rsid w:val="0720962F"/>
    <w:rsid w:val="07F38F85"/>
    <w:rsid w:val="08B46ABC"/>
    <w:rsid w:val="08EED16C"/>
    <w:rsid w:val="08F780CA"/>
    <w:rsid w:val="090B557C"/>
    <w:rsid w:val="091AA487"/>
    <w:rsid w:val="093D4110"/>
    <w:rsid w:val="09521E65"/>
    <w:rsid w:val="097273AA"/>
    <w:rsid w:val="09AF5DCB"/>
    <w:rsid w:val="09EA4C9D"/>
    <w:rsid w:val="09F74834"/>
    <w:rsid w:val="09FDE232"/>
    <w:rsid w:val="0A059E65"/>
    <w:rsid w:val="0A0EF7F2"/>
    <w:rsid w:val="0A4505FB"/>
    <w:rsid w:val="0AA6A391"/>
    <w:rsid w:val="0B096DF6"/>
    <w:rsid w:val="0B246DE2"/>
    <w:rsid w:val="0B31AC59"/>
    <w:rsid w:val="0B6E3430"/>
    <w:rsid w:val="0BC0B6A1"/>
    <w:rsid w:val="0BD822EE"/>
    <w:rsid w:val="0C0F2E37"/>
    <w:rsid w:val="0C584863"/>
    <w:rsid w:val="0CBD18B3"/>
    <w:rsid w:val="0CC787BA"/>
    <w:rsid w:val="0D0EF882"/>
    <w:rsid w:val="0D1E523A"/>
    <w:rsid w:val="0E4F0873"/>
    <w:rsid w:val="0EB9073C"/>
    <w:rsid w:val="0EE5CEA6"/>
    <w:rsid w:val="0F03C137"/>
    <w:rsid w:val="0F10EF3A"/>
    <w:rsid w:val="0F1CBD23"/>
    <w:rsid w:val="0F6E44BD"/>
    <w:rsid w:val="0F940D99"/>
    <w:rsid w:val="1001B995"/>
    <w:rsid w:val="10341783"/>
    <w:rsid w:val="1066C7B1"/>
    <w:rsid w:val="10E2FC63"/>
    <w:rsid w:val="1102BF8B"/>
    <w:rsid w:val="112F47D1"/>
    <w:rsid w:val="128F5348"/>
    <w:rsid w:val="12B2A2D6"/>
    <w:rsid w:val="12E48D8B"/>
    <w:rsid w:val="13822872"/>
    <w:rsid w:val="139212BE"/>
    <w:rsid w:val="1392BD7B"/>
    <w:rsid w:val="13EC83EC"/>
    <w:rsid w:val="13F2D762"/>
    <w:rsid w:val="14108443"/>
    <w:rsid w:val="1424333D"/>
    <w:rsid w:val="1485E567"/>
    <w:rsid w:val="14F0DB30"/>
    <w:rsid w:val="14FAF8A5"/>
    <w:rsid w:val="15293529"/>
    <w:rsid w:val="15480013"/>
    <w:rsid w:val="15CEA8CA"/>
    <w:rsid w:val="160E5775"/>
    <w:rsid w:val="1668C641"/>
    <w:rsid w:val="168CAB91"/>
    <w:rsid w:val="170AF15B"/>
    <w:rsid w:val="1817EB97"/>
    <w:rsid w:val="1819E474"/>
    <w:rsid w:val="18211282"/>
    <w:rsid w:val="188DF05E"/>
    <w:rsid w:val="18A39DA9"/>
    <w:rsid w:val="18EBD32B"/>
    <w:rsid w:val="192686C7"/>
    <w:rsid w:val="199DE24E"/>
    <w:rsid w:val="19CF433A"/>
    <w:rsid w:val="19DAA761"/>
    <w:rsid w:val="19F05E86"/>
    <w:rsid w:val="1AF197B5"/>
    <w:rsid w:val="1B6C844E"/>
    <w:rsid w:val="1BB366A7"/>
    <w:rsid w:val="1BF3A0FB"/>
    <w:rsid w:val="1C24C1F1"/>
    <w:rsid w:val="1C2913FC"/>
    <w:rsid w:val="1C36BDE9"/>
    <w:rsid w:val="1D56BE5C"/>
    <w:rsid w:val="1EBBC3AF"/>
    <w:rsid w:val="1F47B86A"/>
    <w:rsid w:val="1F572BD1"/>
    <w:rsid w:val="1FFA16D4"/>
    <w:rsid w:val="2039ABB1"/>
    <w:rsid w:val="20D907B2"/>
    <w:rsid w:val="20D9E6A8"/>
    <w:rsid w:val="20EBFF7C"/>
    <w:rsid w:val="20F272D8"/>
    <w:rsid w:val="211E2A08"/>
    <w:rsid w:val="213F6328"/>
    <w:rsid w:val="21ED24F7"/>
    <w:rsid w:val="231E3EB7"/>
    <w:rsid w:val="237EA1F8"/>
    <w:rsid w:val="23808A1C"/>
    <w:rsid w:val="238CF06C"/>
    <w:rsid w:val="242A325F"/>
    <w:rsid w:val="2684F36C"/>
    <w:rsid w:val="269DA00D"/>
    <w:rsid w:val="2713F308"/>
    <w:rsid w:val="276E75BA"/>
    <w:rsid w:val="278BB1AB"/>
    <w:rsid w:val="279D2EE3"/>
    <w:rsid w:val="2800FA17"/>
    <w:rsid w:val="28820245"/>
    <w:rsid w:val="2896F684"/>
    <w:rsid w:val="290509CF"/>
    <w:rsid w:val="292A6118"/>
    <w:rsid w:val="29D35B6B"/>
    <w:rsid w:val="2A4449ED"/>
    <w:rsid w:val="2A6A84F3"/>
    <w:rsid w:val="2A72E816"/>
    <w:rsid w:val="2A8DEB40"/>
    <w:rsid w:val="2AB5C32B"/>
    <w:rsid w:val="2C009B5B"/>
    <w:rsid w:val="2C049FE2"/>
    <w:rsid w:val="2C18E2FA"/>
    <w:rsid w:val="2C26C6CB"/>
    <w:rsid w:val="2C4996D1"/>
    <w:rsid w:val="2C5E34A6"/>
    <w:rsid w:val="2CE383E3"/>
    <w:rsid w:val="2D85B3A4"/>
    <w:rsid w:val="2E4E703F"/>
    <w:rsid w:val="2E4ED421"/>
    <w:rsid w:val="2F2957CD"/>
    <w:rsid w:val="2F2D30DC"/>
    <w:rsid w:val="2F3BA92C"/>
    <w:rsid w:val="2F641195"/>
    <w:rsid w:val="2F85603B"/>
    <w:rsid w:val="3000900C"/>
    <w:rsid w:val="301BAC67"/>
    <w:rsid w:val="3057B461"/>
    <w:rsid w:val="30E93FA3"/>
    <w:rsid w:val="30EF1E99"/>
    <w:rsid w:val="3102B15F"/>
    <w:rsid w:val="3156ACA8"/>
    <w:rsid w:val="319089CA"/>
    <w:rsid w:val="31F374A5"/>
    <w:rsid w:val="3295559A"/>
    <w:rsid w:val="32BA7000"/>
    <w:rsid w:val="32BF2D86"/>
    <w:rsid w:val="333971F2"/>
    <w:rsid w:val="337372E9"/>
    <w:rsid w:val="34169DB0"/>
    <w:rsid w:val="345CC1F7"/>
    <w:rsid w:val="34F07085"/>
    <w:rsid w:val="35A80CEB"/>
    <w:rsid w:val="3652B2CD"/>
    <w:rsid w:val="37ADE0FB"/>
    <w:rsid w:val="3830D944"/>
    <w:rsid w:val="388E84BB"/>
    <w:rsid w:val="389B3D23"/>
    <w:rsid w:val="38DA8659"/>
    <w:rsid w:val="392C256B"/>
    <w:rsid w:val="39CC73EC"/>
    <w:rsid w:val="3A050273"/>
    <w:rsid w:val="3A506232"/>
    <w:rsid w:val="3B0E3FD3"/>
    <w:rsid w:val="3B542713"/>
    <w:rsid w:val="3B72326A"/>
    <w:rsid w:val="3B75D587"/>
    <w:rsid w:val="3B87C727"/>
    <w:rsid w:val="3B9E3626"/>
    <w:rsid w:val="3BA5B292"/>
    <w:rsid w:val="3C48B440"/>
    <w:rsid w:val="3C8AA428"/>
    <w:rsid w:val="3D78B45F"/>
    <w:rsid w:val="3D90BB38"/>
    <w:rsid w:val="3D966657"/>
    <w:rsid w:val="3DD3BE5D"/>
    <w:rsid w:val="3E15FDA4"/>
    <w:rsid w:val="3E3AC5C2"/>
    <w:rsid w:val="3EE27510"/>
    <w:rsid w:val="3F154C25"/>
    <w:rsid w:val="3F3E7080"/>
    <w:rsid w:val="3F87F592"/>
    <w:rsid w:val="3F8C44EA"/>
    <w:rsid w:val="3FB2A873"/>
    <w:rsid w:val="408A63B3"/>
    <w:rsid w:val="40AD4945"/>
    <w:rsid w:val="40F09B91"/>
    <w:rsid w:val="4139509E"/>
    <w:rsid w:val="414E8DA5"/>
    <w:rsid w:val="41EF58A7"/>
    <w:rsid w:val="4287E9C6"/>
    <w:rsid w:val="42928502"/>
    <w:rsid w:val="42EE0B26"/>
    <w:rsid w:val="43421CC8"/>
    <w:rsid w:val="435B06D4"/>
    <w:rsid w:val="4376403F"/>
    <w:rsid w:val="439A6E19"/>
    <w:rsid w:val="4494549B"/>
    <w:rsid w:val="45501723"/>
    <w:rsid w:val="45C9B2FD"/>
    <w:rsid w:val="4678F46A"/>
    <w:rsid w:val="4692621E"/>
    <w:rsid w:val="46B4B149"/>
    <w:rsid w:val="470724D0"/>
    <w:rsid w:val="4738C8B6"/>
    <w:rsid w:val="477F743C"/>
    <w:rsid w:val="47865F3C"/>
    <w:rsid w:val="4797C7AC"/>
    <w:rsid w:val="47EF4C53"/>
    <w:rsid w:val="480CBE41"/>
    <w:rsid w:val="48212910"/>
    <w:rsid w:val="48EB5338"/>
    <w:rsid w:val="4A52E1F8"/>
    <w:rsid w:val="4BCBEA6B"/>
    <w:rsid w:val="4C24A08C"/>
    <w:rsid w:val="4C37A60C"/>
    <w:rsid w:val="4C84C3E3"/>
    <w:rsid w:val="4CA16956"/>
    <w:rsid w:val="4CCD8183"/>
    <w:rsid w:val="4D8C0DCB"/>
    <w:rsid w:val="4D8E6F22"/>
    <w:rsid w:val="4DC79470"/>
    <w:rsid w:val="4DE15745"/>
    <w:rsid w:val="4E056628"/>
    <w:rsid w:val="4E0D1E78"/>
    <w:rsid w:val="4E117CF0"/>
    <w:rsid w:val="4E4C3B26"/>
    <w:rsid w:val="4E837161"/>
    <w:rsid w:val="4EC4D58B"/>
    <w:rsid w:val="4ED38C9F"/>
    <w:rsid w:val="4EF6422D"/>
    <w:rsid w:val="501BF713"/>
    <w:rsid w:val="51446D36"/>
    <w:rsid w:val="515E902B"/>
    <w:rsid w:val="51BEE646"/>
    <w:rsid w:val="51E956C5"/>
    <w:rsid w:val="52618605"/>
    <w:rsid w:val="526DEADC"/>
    <w:rsid w:val="5291587F"/>
    <w:rsid w:val="52DB2955"/>
    <w:rsid w:val="536BB3C8"/>
    <w:rsid w:val="536D58B5"/>
    <w:rsid w:val="53DB773D"/>
    <w:rsid w:val="540F3CCC"/>
    <w:rsid w:val="54E0A798"/>
    <w:rsid w:val="553BFBDE"/>
    <w:rsid w:val="556EB3B7"/>
    <w:rsid w:val="56F68BBB"/>
    <w:rsid w:val="572AA825"/>
    <w:rsid w:val="5744D72E"/>
    <w:rsid w:val="579AEF1E"/>
    <w:rsid w:val="582C9C7F"/>
    <w:rsid w:val="5841C2EE"/>
    <w:rsid w:val="58AC39DA"/>
    <w:rsid w:val="58AF116A"/>
    <w:rsid w:val="58E6D10A"/>
    <w:rsid w:val="58EE8867"/>
    <w:rsid w:val="58F76A63"/>
    <w:rsid w:val="591DE18E"/>
    <w:rsid w:val="592910D3"/>
    <w:rsid w:val="599B13C9"/>
    <w:rsid w:val="5A0E7497"/>
    <w:rsid w:val="5A3A6DD7"/>
    <w:rsid w:val="5A6B0A6B"/>
    <w:rsid w:val="5AA77D21"/>
    <w:rsid w:val="5AC0AF3D"/>
    <w:rsid w:val="5B9BA3D3"/>
    <w:rsid w:val="5C11918F"/>
    <w:rsid w:val="5C37F937"/>
    <w:rsid w:val="5D224691"/>
    <w:rsid w:val="5D4CA020"/>
    <w:rsid w:val="5D624B9D"/>
    <w:rsid w:val="5DDC37C6"/>
    <w:rsid w:val="5E1A40FE"/>
    <w:rsid w:val="5EC091BB"/>
    <w:rsid w:val="5EC5BB88"/>
    <w:rsid w:val="5F184BA1"/>
    <w:rsid w:val="5F1E665D"/>
    <w:rsid w:val="5FA721D3"/>
    <w:rsid w:val="608D047D"/>
    <w:rsid w:val="60C2A9E0"/>
    <w:rsid w:val="610A9F40"/>
    <w:rsid w:val="613EB8FF"/>
    <w:rsid w:val="614B1C64"/>
    <w:rsid w:val="6172B6AE"/>
    <w:rsid w:val="62376CB1"/>
    <w:rsid w:val="63405028"/>
    <w:rsid w:val="639E2BC0"/>
    <w:rsid w:val="643135B8"/>
    <w:rsid w:val="64A1DF00"/>
    <w:rsid w:val="64DA86F5"/>
    <w:rsid w:val="652F3461"/>
    <w:rsid w:val="65B43763"/>
    <w:rsid w:val="66038BFE"/>
    <w:rsid w:val="662431F4"/>
    <w:rsid w:val="66A587CE"/>
    <w:rsid w:val="6723F66F"/>
    <w:rsid w:val="67B41CBE"/>
    <w:rsid w:val="67EA7131"/>
    <w:rsid w:val="67F6142E"/>
    <w:rsid w:val="6844A650"/>
    <w:rsid w:val="68FDC73D"/>
    <w:rsid w:val="6900AF7A"/>
    <w:rsid w:val="69204DFF"/>
    <w:rsid w:val="6962DCC2"/>
    <w:rsid w:val="69F57A6B"/>
    <w:rsid w:val="6A08024A"/>
    <w:rsid w:val="6A6FBA32"/>
    <w:rsid w:val="6A74C1B4"/>
    <w:rsid w:val="6A766D15"/>
    <w:rsid w:val="6A96F9B6"/>
    <w:rsid w:val="6A989C57"/>
    <w:rsid w:val="6AE84C72"/>
    <w:rsid w:val="6B01019C"/>
    <w:rsid w:val="6B1114BF"/>
    <w:rsid w:val="6B2FC745"/>
    <w:rsid w:val="6BC00E17"/>
    <w:rsid w:val="6BD515B3"/>
    <w:rsid w:val="6C84A284"/>
    <w:rsid w:val="6CBFA787"/>
    <w:rsid w:val="6D099E29"/>
    <w:rsid w:val="6D2CC577"/>
    <w:rsid w:val="6DC9E3AF"/>
    <w:rsid w:val="6EF84651"/>
    <w:rsid w:val="6F33AA98"/>
    <w:rsid w:val="6F89BC13"/>
    <w:rsid w:val="6FC10786"/>
    <w:rsid w:val="70037E1F"/>
    <w:rsid w:val="70D21D35"/>
    <w:rsid w:val="70D391AF"/>
    <w:rsid w:val="710D4F1C"/>
    <w:rsid w:val="71CEEF1A"/>
    <w:rsid w:val="72437BA5"/>
    <w:rsid w:val="72734E46"/>
    <w:rsid w:val="728C9573"/>
    <w:rsid w:val="72A96A05"/>
    <w:rsid w:val="72B1B36B"/>
    <w:rsid w:val="72EFD089"/>
    <w:rsid w:val="7340A4C9"/>
    <w:rsid w:val="7410AE63"/>
    <w:rsid w:val="742CE87D"/>
    <w:rsid w:val="74663404"/>
    <w:rsid w:val="7478EEF3"/>
    <w:rsid w:val="74C4BFA8"/>
    <w:rsid w:val="75994749"/>
    <w:rsid w:val="75A1F83E"/>
    <w:rsid w:val="75BEB1AF"/>
    <w:rsid w:val="75EA8547"/>
    <w:rsid w:val="75EF4D4D"/>
    <w:rsid w:val="76B621C7"/>
    <w:rsid w:val="76E88649"/>
    <w:rsid w:val="773E3A27"/>
    <w:rsid w:val="774EE59D"/>
    <w:rsid w:val="779B99E9"/>
    <w:rsid w:val="779EE136"/>
    <w:rsid w:val="77EF7EE0"/>
    <w:rsid w:val="78404335"/>
    <w:rsid w:val="784856BF"/>
    <w:rsid w:val="784994BC"/>
    <w:rsid w:val="78BD1651"/>
    <w:rsid w:val="79029F69"/>
    <w:rsid w:val="7950687D"/>
    <w:rsid w:val="79DBB435"/>
    <w:rsid w:val="7A35577D"/>
    <w:rsid w:val="7A92C2B5"/>
    <w:rsid w:val="7AA9A0F5"/>
    <w:rsid w:val="7B0BEEE7"/>
    <w:rsid w:val="7B450FF6"/>
    <w:rsid w:val="7B4BFBA3"/>
    <w:rsid w:val="7B6E15DF"/>
    <w:rsid w:val="7B72ABF8"/>
    <w:rsid w:val="7C8C8048"/>
    <w:rsid w:val="7CE3D4B4"/>
    <w:rsid w:val="7D3CE4FF"/>
    <w:rsid w:val="7D765616"/>
    <w:rsid w:val="7DC5BFC1"/>
    <w:rsid w:val="7DF899B1"/>
    <w:rsid w:val="7E1671F1"/>
    <w:rsid w:val="7EABEB14"/>
    <w:rsid w:val="7EBE261C"/>
    <w:rsid w:val="7ED19BA4"/>
    <w:rsid w:val="7ED25184"/>
    <w:rsid w:val="7EF47738"/>
    <w:rsid w:val="7EF98A95"/>
    <w:rsid w:val="7F8E0B46"/>
    <w:rsid w:val="7FBD40AE"/>
    <w:rsid w:val="7FFA2844"/>
  </w:rsids>
  <m:mathPr>
    <m:mathFont m:val="Cambria Math"/>
    <m:brkBin m:val="before"/>
    <m:brkBinSub m:val="--"/>
    <m:smallFrac m:val="0"/>
    <m:dispDef/>
    <m:lMargin m:val="0"/>
    <m:rMargin m:val="0"/>
    <m:defJc m:val="centerGroup"/>
    <m:wrapIndent m:val="1440"/>
    <m:intLim m:val="subSup"/>
    <m:naryLim m:val="undOvr"/>
  </m:mathPr>
  <w:themeFontLang w:val="lt-LT"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79942F"/>
  <w15:chartTrackingRefBased/>
  <w15:docId w15:val="{0D8B1137-71B2-4017-BD16-0B9E4BD035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odyTextChar">
    <w:name w:val="Body Text Char"/>
    <w:basedOn w:val="DefaultParagraphFont"/>
    <w:link w:val="BodyText"/>
    <w:rsid w:val="00F101AB"/>
    <w:rPr>
      <w:rFonts w:ascii="Arial" w:eastAsia="Arial" w:hAnsi="Arial" w:cs="Arial"/>
      <w:sz w:val="20"/>
      <w:szCs w:val="20"/>
      <w:shd w:val="clear" w:color="auto" w:fill="FFFFFF"/>
    </w:rPr>
  </w:style>
  <w:style w:type="character" w:customStyle="1" w:styleId="Heading11">
    <w:name w:val="Heading 11"/>
    <w:basedOn w:val="DefaultParagraphFont"/>
    <w:link w:val="Heading12"/>
    <w:rsid w:val="00F101AB"/>
    <w:rPr>
      <w:rFonts w:ascii="Arial" w:eastAsia="Arial" w:hAnsi="Arial" w:cs="Arial"/>
      <w:b/>
      <w:bCs/>
      <w:sz w:val="20"/>
      <w:szCs w:val="20"/>
      <w:shd w:val="clear" w:color="auto" w:fill="FFFFFF"/>
      <w:lang w:val="en-US" w:bidi="en-US"/>
    </w:rPr>
  </w:style>
  <w:style w:type="paragraph" w:styleId="BodyText">
    <w:name w:val="Body Text"/>
    <w:basedOn w:val="Normal"/>
    <w:link w:val="BodyTextChar"/>
    <w:qFormat/>
    <w:rsid w:val="00F101AB"/>
    <w:pPr>
      <w:widowControl w:val="0"/>
      <w:shd w:val="clear" w:color="auto" w:fill="FFFFFF"/>
      <w:spacing w:after="120" w:line="240" w:lineRule="auto"/>
    </w:pPr>
    <w:rPr>
      <w:rFonts w:ascii="Arial" w:eastAsia="Arial" w:hAnsi="Arial" w:cs="Arial"/>
      <w:sz w:val="20"/>
      <w:szCs w:val="20"/>
    </w:rPr>
  </w:style>
  <w:style w:type="character" w:customStyle="1" w:styleId="BodyTextChar1">
    <w:name w:val="Body Text Char1"/>
    <w:basedOn w:val="DefaultParagraphFont"/>
    <w:uiPriority w:val="99"/>
    <w:semiHidden/>
    <w:rsid w:val="00F101AB"/>
  </w:style>
  <w:style w:type="paragraph" w:customStyle="1" w:styleId="Heading12">
    <w:name w:val="Heading 12"/>
    <w:basedOn w:val="Normal"/>
    <w:link w:val="Heading11"/>
    <w:rsid w:val="00F101AB"/>
    <w:pPr>
      <w:widowControl w:val="0"/>
      <w:shd w:val="clear" w:color="auto" w:fill="FFFFFF"/>
      <w:spacing w:after="300" w:line="240" w:lineRule="auto"/>
      <w:outlineLvl w:val="0"/>
    </w:pPr>
    <w:rPr>
      <w:rFonts w:ascii="Arial" w:eastAsia="Arial" w:hAnsi="Arial" w:cs="Arial"/>
      <w:b/>
      <w:bCs/>
      <w:sz w:val="20"/>
      <w:szCs w:val="20"/>
      <w:lang w:val="en-US" w:bidi="en-US"/>
    </w:rPr>
  </w:style>
  <w:style w:type="character" w:customStyle="1" w:styleId="Footnote">
    <w:name w:val="Footnote_"/>
    <w:basedOn w:val="DefaultParagraphFont"/>
    <w:link w:val="Footnote0"/>
    <w:rsid w:val="00A7349A"/>
    <w:rPr>
      <w:rFonts w:ascii="Times New Roman" w:eastAsia="Times New Roman" w:hAnsi="Times New Roman" w:cs="Times New Roman"/>
      <w:sz w:val="18"/>
      <w:szCs w:val="18"/>
      <w:shd w:val="clear" w:color="auto" w:fill="FFFFFF"/>
    </w:rPr>
  </w:style>
  <w:style w:type="paragraph" w:customStyle="1" w:styleId="Footnote0">
    <w:name w:val="Footnote"/>
    <w:basedOn w:val="Normal"/>
    <w:link w:val="Footnote"/>
    <w:rsid w:val="00A7349A"/>
    <w:pPr>
      <w:widowControl w:val="0"/>
      <w:shd w:val="clear" w:color="auto" w:fill="FFFFFF"/>
      <w:spacing w:after="0" w:line="233" w:lineRule="auto"/>
      <w:ind w:firstLine="180"/>
    </w:pPr>
    <w:rPr>
      <w:rFonts w:ascii="Times New Roman" w:eastAsia="Times New Roman" w:hAnsi="Times New Roman" w:cs="Times New Roman"/>
      <w:sz w:val="18"/>
      <w:szCs w:val="18"/>
    </w:rPr>
  </w:style>
  <w:style w:type="paragraph" w:styleId="ListParagraph">
    <w:name w:val="List Paragraph"/>
    <w:aliases w:val="Buletai,Bullet EY,List Paragraph21,List Paragraph1,List Paragraph2,lp1,Bullet 1,Use Case List Paragraph,Numbering,ERP-List Paragraph,List Paragraph11,List Paragraph111,Paragraph,List Paragraph Red,List not in Table"/>
    <w:basedOn w:val="Normal"/>
    <w:link w:val="ListParagraphChar"/>
    <w:uiPriority w:val="34"/>
    <w:qFormat/>
    <w:rsid w:val="00A7349A"/>
    <w:pPr>
      <w:ind w:left="720"/>
      <w:contextualSpacing/>
    </w:pPr>
  </w:style>
  <w:style w:type="character" w:styleId="Hyperlink">
    <w:name w:val="Hyperlink"/>
    <w:basedOn w:val="DefaultParagraphFont"/>
    <w:uiPriority w:val="99"/>
    <w:unhideWhenUsed/>
    <w:rsid w:val="00F517EC"/>
    <w:rPr>
      <w:color w:val="0563C1" w:themeColor="hyperlink"/>
      <w:u w:val="single"/>
    </w:rPr>
  </w:style>
  <w:style w:type="character" w:styleId="FollowedHyperlink">
    <w:name w:val="FollowedHyperlink"/>
    <w:basedOn w:val="DefaultParagraphFont"/>
    <w:uiPriority w:val="99"/>
    <w:semiHidden/>
    <w:unhideWhenUsed/>
    <w:rsid w:val="00F517EC"/>
    <w:rPr>
      <w:color w:val="954F72" w:themeColor="followedHyperlink"/>
      <w:u w:val="single"/>
    </w:rPr>
  </w:style>
  <w:style w:type="paragraph" w:styleId="Header">
    <w:name w:val="header"/>
    <w:basedOn w:val="Normal"/>
    <w:link w:val="HeaderChar"/>
    <w:uiPriority w:val="99"/>
    <w:unhideWhenUsed/>
    <w:rsid w:val="00DA3819"/>
    <w:pPr>
      <w:tabs>
        <w:tab w:val="center" w:pos="4819"/>
        <w:tab w:val="right" w:pos="9638"/>
      </w:tabs>
      <w:spacing w:after="0" w:line="240" w:lineRule="auto"/>
    </w:pPr>
  </w:style>
  <w:style w:type="character" w:customStyle="1" w:styleId="HeaderChar">
    <w:name w:val="Header Char"/>
    <w:basedOn w:val="DefaultParagraphFont"/>
    <w:link w:val="Header"/>
    <w:uiPriority w:val="99"/>
    <w:rsid w:val="00DA3819"/>
  </w:style>
  <w:style w:type="paragraph" w:styleId="Footer">
    <w:name w:val="footer"/>
    <w:basedOn w:val="Normal"/>
    <w:link w:val="FooterChar"/>
    <w:uiPriority w:val="99"/>
    <w:unhideWhenUsed/>
    <w:rsid w:val="00DA3819"/>
    <w:pPr>
      <w:tabs>
        <w:tab w:val="center" w:pos="4819"/>
        <w:tab w:val="right" w:pos="9638"/>
      </w:tabs>
      <w:spacing w:after="0" w:line="240" w:lineRule="auto"/>
    </w:pPr>
  </w:style>
  <w:style w:type="character" w:customStyle="1" w:styleId="FooterChar">
    <w:name w:val="Footer Char"/>
    <w:basedOn w:val="DefaultParagraphFont"/>
    <w:link w:val="Footer"/>
    <w:uiPriority w:val="99"/>
    <w:rsid w:val="00DA3819"/>
  </w:style>
  <w:style w:type="character" w:styleId="CommentReference">
    <w:name w:val="annotation reference"/>
    <w:basedOn w:val="DefaultParagraphFont"/>
    <w:uiPriority w:val="99"/>
    <w:semiHidden/>
    <w:unhideWhenUsed/>
    <w:rsid w:val="000724F8"/>
    <w:rPr>
      <w:sz w:val="16"/>
      <w:szCs w:val="16"/>
    </w:rPr>
  </w:style>
  <w:style w:type="paragraph" w:styleId="CommentText">
    <w:name w:val="annotation text"/>
    <w:basedOn w:val="Normal"/>
    <w:link w:val="CommentTextChar"/>
    <w:uiPriority w:val="99"/>
    <w:unhideWhenUsed/>
    <w:rsid w:val="000724F8"/>
    <w:pPr>
      <w:spacing w:line="240" w:lineRule="auto"/>
    </w:pPr>
    <w:rPr>
      <w:sz w:val="20"/>
      <w:szCs w:val="20"/>
    </w:rPr>
  </w:style>
  <w:style w:type="character" w:customStyle="1" w:styleId="CommentTextChar">
    <w:name w:val="Comment Text Char"/>
    <w:basedOn w:val="DefaultParagraphFont"/>
    <w:link w:val="CommentText"/>
    <w:uiPriority w:val="99"/>
    <w:rsid w:val="000724F8"/>
    <w:rPr>
      <w:sz w:val="20"/>
      <w:szCs w:val="20"/>
    </w:rPr>
  </w:style>
  <w:style w:type="paragraph" w:styleId="CommentSubject">
    <w:name w:val="annotation subject"/>
    <w:basedOn w:val="CommentText"/>
    <w:next w:val="CommentText"/>
    <w:link w:val="CommentSubjectChar"/>
    <w:uiPriority w:val="99"/>
    <w:semiHidden/>
    <w:unhideWhenUsed/>
    <w:rsid w:val="000724F8"/>
    <w:rPr>
      <w:b/>
      <w:bCs/>
    </w:rPr>
  </w:style>
  <w:style w:type="character" w:customStyle="1" w:styleId="CommentSubjectChar">
    <w:name w:val="Comment Subject Char"/>
    <w:basedOn w:val="CommentTextChar"/>
    <w:link w:val="CommentSubject"/>
    <w:uiPriority w:val="99"/>
    <w:semiHidden/>
    <w:rsid w:val="000724F8"/>
    <w:rPr>
      <w:b/>
      <w:bCs/>
      <w:sz w:val="20"/>
      <w:szCs w:val="20"/>
    </w:rPr>
  </w:style>
  <w:style w:type="paragraph" w:styleId="BalloonText">
    <w:name w:val="Balloon Text"/>
    <w:basedOn w:val="Normal"/>
    <w:link w:val="BalloonTextChar"/>
    <w:uiPriority w:val="99"/>
    <w:semiHidden/>
    <w:unhideWhenUsed/>
    <w:rsid w:val="000724F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724F8"/>
    <w:rPr>
      <w:rFonts w:ascii="Segoe UI" w:hAnsi="Segoe UI" w:cs="Segoe UI"/>
      <w:sz w:val="18"/>
      <w:szCs w:val="18"/>
    </w:rPr>
  </w:style>
  <w:style w:type="character" w:styleId="UnresolvedMention">
    <w:name w:val="Unresolved Mention"/>
    <w:basedOn w:val="DefaultParagraphFont"/>
    <w:uiPriority w:val="99"/>
    <w:unhideWhenUsed/>
    <w:rsid w:val="008361F7"/>
    <w:rPr>
      <w:color w:val="605E5C"/>
      <w:shd w:val="clear" w:color="auto" w:fill="E1DFDD"/>
    </w:rPr>
  </w:style>
  <w:style w:type="paragraph" w:customStyle="1" w:styleId="a">
    <w:name w:val="Основной текст"/>
    <w:rsid w:val="00CD7823"/>
    <w:pPr>
      <w:pBdr>
        <w:top w:val="nil"/>
        <w:left w:val="nil"/>
        <w:bottom w:val="nil"/>
        <w:right w:val="nil"/>
        <w:between w:val="nil"/>
        <w:bar w:val="nil"/>
      </w:pBdr>
    </w:pPr>
    <w:rPr>
      <w:rFonts w:ascii="Calibri" w:eastAsia="Calibri" w:hAnsi="Calibri" w:cs="Calibri"/>
      <w:color w:val="000000"/>
      <w:u w:color="000000"/>
      <w:bdr w:val="nil"/>
      <w:lang w:eastAsia="lt-LT"/>
      <w14:textOutline w14:w="0" w14:cap="flat" w14:cmpd="sng" w14:algn="ctr">
        <w14:noFill/>
        <w14:prstDash w14:val="solid"/>
        <w14:bevel/>
      </w14:textOutline>
    </w:rPr>
  </w:style>
  <w:style w:type="numbering" w:customStyle="1" w:styleId="2">
    <w:name w:val="Импортированный стиль 2"/>
    <w:rsid w:val="00CD7823"/>
    <w:pPr>
      <w:numPr>
        <w:numId w:val="100"/>
      </w:numPr>
    </w:pPr>
  </w:style>
  <w:style w:type="numbering" w:customStyle="1" w:styleId="7">
    <w:name w:val="Импортированный стиль 7"/>
    <w:rsid w:val="00D00BD0"/>
    <w:pPr>
      <w:numPr>
        <w:numId w:val="102"/>
      </w:numPr>
    </w:pPr>
  </w:style>
  <w:style w:type="paragraph" w:customStyle="1" w:styleId="Lygis">
    <w:name w:val="Lygis"/>
    <w:basedOn w:val="Normal"/>
    <w:autoRedefine/>
    <w:rsid w:val="005D145E"/>
    <w:pPr>
      <w:numPr>
        <w:numId w:val="103"/>
      </w:numPr>
      <w:spacing w:after="0" w:line="276" w:lineRule="auto"/>
      <w:jc w:val="center"/>
    </w:pPr>
    <w:rPr>
      <w:rFonts w:ascii="Arial" w:eastAsia="Times New Roman" w:hAnsi="Arial" w:cs="Arial"/>
      <w:b/>
      <w:caps/>
      <w:sz w:val="20"/>
      <w:szCs w:val="20"/>
      <w:lang w:eastAsia="lt-LT"/>
    </w:rPr>
  </w:style>
  <w:style w:type="paragraph" w:styleId="Revision">
    <w:name w:val="Revision"/>
    <w:hidden/>
    <w:uiPriority w:val="99"/>
    <w:semiHidden/>
    <w:rsid w:val="00F9127F"/>
    <w:pPr>
      <w:spacing w:after="0" w:line="240" w:lineRule="auto"/>
    </w:pPr>
  </w:style>
  <w:style w:type="character" w:styleId="Mention">
    <w:name w:val="Mention"/>
    <w:basedOn w:val="DefaultParagraphFont"/>
    <w:uiPriority w:val="99"/>
    <w:unhideWhenUsed/>
    <w:rsid w:val="006D5C22"/>
    <w:rPr>
      <w:color w:val="2B579A"/>
      <w:shd w:val="clear" w:color="auto" w:fill="E6E6E6"/>
    </w:rPr>
  </w:style>
  <w:style w:type="character" w:customStyle="1" w:styleId="ListParagraphChar">
    <w:name w:val="List Paragraph Char"/>
    <w:aliases w:val="Buletai Char,Bullet EY Char,List Paragraph21 Char,List Paragraph1 Char,List Paragraph2 Char,lp1 Char,Bullet 1 Char,Use Case List Paragraph Char,Numbering Char,ERP-List Paragraph Char,List Paragraph11 Char,List Paragraph111 Char"/>
    <w:link w:val="ListParagraph"/>
    <w:uiPriority w:val="34"/>
    <w:locked/>
    <w:rsid w:val="00A2321D"/>
  </w:style>
  <w:style w:type="paragraph" w:customStyle="1" w:styleId="Default">
    <w:name w:val="Default"/>
    <w:rsid w:val="005452C6"/>
    <w:pPr>
      <w:autoSpaceDE w:val="0"/>
      <w:autoSpaceDN w:val="0"/>
      <w:adjustRightInd w:val="0"/>
      <w:spacing w:after="0" w:line="240" w:lineRule="auto"/>
    </w:pPr>
    <w:rPr>
      <w:rFonts w:ascii="Arial" w:hAnsi="Arial" w:cs="Arial"/>
      <w:color w:val="000000"/>
      <w:sz w:val="24"/>
      <w:szCs w:val="24"/>
    </w:rPr>
  </w:style>
  <w:style w:type="paragraph" w:customStyle="1" w:styleId="paragraph">
    <w:name w:val="paragraph"/>
    <w:basedOn w:val="Normal"/>
    <w:rsid w:val="00D6036F"/>
    <w:pPr>
      <w:spacing w:before="100" w:beforeAutospacing="1" w:after="100" w:afterAutospacing="1" w:line="240" w:lineRule="auto"/>
    </w:pPr>
    <w:rPr>
      <w:rFonts w:ascii="Times New Roman" w:eastAsia="Times New Roman" w:hAnsi="Times New Roman" w:cs="Times New Roman"/>
      <w:sz w:val="24"/>
      <w:szCs w:val="24"/>
      <w:lang w:eastAsia="lt-LT"/>
    </w:rPr>
  </w:style>
  <w:style w:type="character" w:customStyle="1" w:styleId="normaltextrun">
    <w:name w:val="normaltextrun"/>
    <w:basedOn w:val="DefaultParagraphFont"/>
    <w:rsid w:val="00D6036F"/>
  </w:style>
  <w:style w:type="character" w:customStyle="1" w:styleId="eop">
    <w:name w:val="eop"/>
    <w:basedOn w:val="DefaultParagraphFont"/>
    <w:rsid w:val="00D6036F"/>
  </w:style>
  <w:style w:type="table" w:styleId="TableGrid">
    <w:name w:val="Table Grid"/>
    <w:basedOn w:val="TableNormal"/>
    <w:uiPriority w:val="39"/>
    <w:rsid w:val="005712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546C8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46C86"/>
    <w:rPr>
      <w:sz w:val="20"/>
      <w:szCs w:val="20"/>
    </w:rPr>
  </w:style>
  <w:style w:type="character" w:styleId="FootnoteReference">
    <w:name w:val="footnote reference"/>
    <w:basedOn w:val="DefaultParagraphFont"/>
    <w:uiPriority w:val="99"/>
    <w:semiHidden/>
    <w:unhideWhenUsed/>
    <w:rsid w:val="00546C8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88248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microsoft.com/office/2019/05/relationships/documenttasks" Target="documenttasks/documenttasks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ignitisgrupe.lt/" TargetMode="Externa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documenttasks/documenttasks1.xml><?xml version="1.0" encoding="utf-8"?>
<t:Tasks xmlns:t="http://schemas.microsoft.com/office/tasks/2019/documenttasks" xmlns:oel="http://schemas.microsoft.com/office/2019/extlst">
  <t:Task id="{BE2B767E-664E-4CA6-A30D-69A6B12BD69F}">
    <t:Anchor>
      <t:Comment id="241384657"/>
    </t:Anchor>
    <t:History>
      <t:Event id="{8259650C-A7CD-4740-8D5D-F37DC3D12D81}" time="2021-11-23T08:29:41.859Z">
        <t:Attribution userId="S::aksana.stankeviciene@kkj.lt::859d57c4-80da-4fef-a4e5-b67c196c9f35" userProvider="AD" userName="Aksana Stankevičienė"/>
        <t:Anchor>
          <t:Comment id="1113617901"/>
        </t:Anchor>
        <t:Create/>
      </t:Event>
      <t:Event id="{B998FEE7-E467-4A9B-8381-65F6EDA7A2D3}" time="2021-11-23T08:29:41.859Z">
        <t:Attribution userId="S::aksana.stankeviciene@kkj.lt::859d57c4-80da-4fef-a4e5-b67c196c9f35" userProvider="AD" userName="Aksana Stankevičienė"/>
        <t:Anchor>
          <t:Comment id="1113617901"/>
        </t:Anchor>
        <t:Assign userId="S::Audrone.Cerskyte@ignitis.lt::a2b04e56-bd3d-4188-843e-bae4270a9405" userProvider="AD" userName="Audronė Čerskytė"/>
      </t:Event>
      <t:Event id="{7359C560-9E3E-40DF-A1BE-4A231A774E6C}" time="2021-11-23T08:29:41.859Z">
        <t:Attribution userId="S::aksana.stankeviciene@kkj.lt::859d57c4-80da-4fef-a4e5-b67c196c9f35" userProvider="AD" userName="Aksana Stankevičienė"/>
        <t:Anchor>
          <t:Comment id="1113617901"/>
        </t:Anchor>
        <t:SetTitle title="@Audronė Čerskytė - įdėjome papildomai ir 2.1 - ar gerai?  Mintis, kad jei atliekos neatitinka įstatymų ar kokybinių reikalavimų, o mes laiku pamatėme- jie turi jas išsivežti"/>
      </t:Event>
      <t:Event id="{9C7F44D2-9838-4EBE-9567-835324A7D183}" time="2021-11-23T08:41:03.646Z">
        <t:Attribution userId="S::aksana.stankeviciene@kkj.lt::859d57c4-80da-4fef-a4e5-b67c196c9f35" userProvider="AD" userName="Aksana Stankevičienė"/>
        <t:Progress percentComplete="100"/>
      </t:Event>
    </t:History>
  </t:Task>
  <t:Task id="{A9D003F9-8AE7-47A4-A562-C1888D633C36}">
    <t:Anchor>
      <t:Comment id="268346006"/>
    </t:Anchor>
    <t:History>
      <t:Event id="{792AAB50-ED84-45A3-9212-CA161A2067D9}" time="2021-11-23T08:31:37.488Z">
        <t:Attribution userId="S::aksana.stankeviciene@kkj.lt::859d57c4-80da-4fef-a4e5-b67c196c9f35" userProvider="AD" userName="Aksana Stankevičienė"/>
        <t:Anchor>
          <t:Comment id="268346006"/>
        </t:Anchor>
        <t:Create/>
      </t:Event>
      <t:Event id="{E78A44ED-0B0A-45A9-AE98-B8A536D88D93}" time="2021-11-23T08:31:37.488Z">
        <t:Attribution userId="S::aksana.stankeviciene@kkj.lt::859d57c4-80da-4fef-a4e5-b67c196c9f35" userProvider="AD" userName="Aksana Stankevičienė"/>
        <t:Anchor>
          <t:Comment id="268346006"/>
        </t:Anchor>
        <t:Assign userId="S::Audrone.Cerskyte@ignitis.lt::a2b04e56-bd3d-4188-843e-bae4270a9405" userProvider="AD" userName="Audronė Čerskytė"/>
      </t:Event>
      <t:Event id="{D51F3E6E-0F50-4ACB-83B1-49811A53627F}" time="2021-11-23T08:31:37.488Z">
        <t:Attribution userId="S::aksana.stankeviciene@kkj.lt::859d57c4-80da-4fef-a4e5-b67c196c9f35" userProvider="AD" userName="Aksana Stankevičienė"/>
        <t:Anchor>
          <t:Comment id="268346006"/>
        </t:Anchor>
        <t:SetTitle title="@Audronė Čerskytė Ar reikia išbraukti? Jei sugedo automobilio mechanizmai - ne mes iškrauname atliekas, o jie savo sąskaita"/>
      </t:Event>
    </t:History>
  </t:Task>
  <t:Task id="{3F560FED-4FB4-4B93-985F-0ADA1A4872A3}">
    <t:Anchor>
      <t:Comment id="625390892"/>
    </t:Anchor>
    <t:History>
      <t:Event id="{320D94B4-2407-4EDE-9D97-2BD68A3030F5}" time="2021-11-23T08:33:59.859Z">
        <t:Attribution userId="S::aksana.stankeviciene@kkj.lt::859d57c4-80da-4fef-a4e5-b67c196c9f35" userProvider="AD" userName="Aksana Stankevičienė"/>
        <t:Anchor>
          <t:Comment id="1274782212"/>
        </t:Anchor>
        <t:Create/>
      </t:Event>
      <t:Event id="{A26E9724-DB1A-4411-8792-D19EE4A4780E}" time="2021-11-23T08:33:59.859Z">
        <t:Attribution userId="S::aksana.stankeviciene@kkj.lt::859d57c4-80da-4fef-a4e5-b67c196c9f35" userProvider="AD" userName="Aksana Stankevičienė"/>
        <t:Anchor>
          <t:Comment id="1274782212"/>
        </t:Anchor>
        <t:Assign userId="S::Audrone.Cerskyte@ignitis.lt::a2b04e56-bd3d-4188-843e-bae4270a9405" userProvider="AD" userName="Audronė Čerskytė"/>
      </t:Event>
      <t:Event id="{83EBC0BC-1EB1-432E-9AAD-A7EAD6CE29E9}" time="2021-11-23T08:33:59.859Z">
        <t:Attribution userId="S::aksana.stankeviciene@kkj.lt::859d57c4-80da-4fef-a4e5-b67c196c9f35" userProvider="AD" userName="Aksana Stankevičienė"/>
        <t:Anchor>
          <t:Comment id="1274782212"/>
        </t:Anchor>
        <t:SetTitle title="@Audronė Čerskytė - nepatenka"/>
      </t:Event>
    </t:History>
  </t:Task>
  <t:Task id="{C4A8500D-25B2-43EB-8D21-882B658229CC}">
    <t:Anchor>
      <t:Comment id="625427275"/>
    </t:Anchor>
    <t:History>
      <t:Event id="{13E3ED0D-FB63-41B9-92CE-1ABA9B3DE31D}" time="2021-11-23T10:25:35.157Z">
        <t:Attribution userId="S::klaudijus.zilinskas@kkj.lt::285ac5ea-8b73-477a-a722-baf498a253ca" userProvider="AD" userName="Klaudijus Žilinskas"/>
        <t:Anchor>
          <t:Comment id="1820228347"/>
        </t:Anchor>
        <t:Create/>
      </t:Event>
      <t:Event id="{5E61CFB0-3CFE-4674-8192-0A158E81EECE}" time="2021-11-23T10:25:35.157Z">
        <t:Attribution userId="S::klaudijus.zilinskas@kkj.lt::285ac5ea-8b73-477a-a722-baf498a253ca" userProvider="AD" userName="Klaudijus Žilinskas"/>
        <t:Anchor>
          <t:Comment id="1820228347"/>
        </t:Anchor>
        <t:Assign userId="S::Audrone.Cerskyte@ignitis.lt::a2b04e56-bd3d-4188-843e-bae4270a9405" userProvider="AD" userName="Audronė Čerskytė"/>
      </t:Event>
      <t:Event id="{DB2D4D3C-27B0-4FB3-9CCD-DC27F390A711}" time="2021-11-23T10:25:35.157Z">
        <t:Attribution userId="S::klaudijus.zilinskas@kkj.lt::285ac5ea-8b73-477a-a722-baf498a253ca" userProvider="AD" userName="Klaudijus Žilinskas"/>
        <t:Anchor>
          <t:Comment id="1820228347"/>
        </t:Anchor>
        <t:SetTitle title="@Audronė Čerskytė gal nereikia tos vietos apie nepadengimą. Mūsų noras yra kad padengia nuostolius (draudimas), plius bauda, kaip motyvacija instruktuoti vairuotojus kad važiuotų atsargiai, neskubėtų. SIūlyčiau pabandyti palikti abu, jei nebūtų …"/>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84FFD9B7FDA014A9DE5A54754AD8332" ma:contentTypeVersion="18" ma:contentTypeDescription="Create a new document." ma:contentTypeScope="" ma:versionID="bd6142c3cd535eefc24989a05b717c63">
  <xsd:schema xmlns:xsd="http://www.w3.org/2001/XMLSchema" xmlns:xs="http://www.w3.org/2001/XMLSchema" xmlns:p="http://schemas.microsoft.com/office/2006/metadata/properties" xmlns:ns2="1a427816-9b06-4820-b1a3-967a91f89c6a" xmlns:ns3="1aa9500d-5b81-4cef-84d7-4c4ae8785be5" targetNamespace="http://schemas.microsoft.com/office/2006/metadata/properties" ma:root="true" ma:fieldsID="0353f3477a5c78d44fc677204fe2138c" ns2:_="" ns3:_="">
    <xsd:import namespace="1a427816-9b06-4820-b1a3-967a91f89c6a"/>
    <xsd:import namespace="1aa9500d-5b81-4cef-84d7-4c4ae8785be5"/>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AutoKeyPoints" minOccurs="0"/>
                <xsd:element ref="ns3:MediaServiceKeyPoints"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a427816-9b06-4820-b1a3-967a91f89c6a"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06989caf-1c3b-4522-947d-fb91cef22ed1}" ma:internalName="TaxCatchAll" ma:showField="CatchAllData" ma:web="1a427816-9b06-4820-b1a3-967a91f89c6a">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aa9500d-5b81-4cef-84d7-4c4ae8785be5"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4b7d3c24-1b46-436d-893a-ba04330708c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1a427816-9b06-4820-b1a3-967a91f89c6a">
      <UserInfo>
        <DisplayName>KKJ Atliekų sutartis 2022 Members</DisplayName>
        <AccountId>7</AccountId>
        <AccountType/>
      </UserInfo>
    </SharedWithUsers>
    <TaxCatchAll xmlns="1a427816-9b06-4820-b1a3-967a91f89c6a" xsi:nil="true"/>
    <lcf76f155ced4ddcb4097134ff3c332f xmlns="1aa9500d-5b81-4cef-84d7-4c4ae8785be5">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E7B4D3-46D9-427B-B3AD-E38F8D8D1D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a427816-9b06-4820-b1a3-967a91f89c6a"/>
    <ds:schemaRef ds:uri="1aa9500d-5b81-4cef-84d7-4c4ae8785be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10C63F7-9994-4C2A-971D-0B9144402664}">
  <ds:schemaRefs>
    <ds:schemaRef ds:uri="1a427816-9b06-4820-b1a3-967a91f89c6a"/>
    <ds:schemaRef ds:uri="http://schemas.openxmlformats.org/package/2006/metadata/core-properties"/>
    <ds:schemaRef ds:uri="http://schemas.microsoft.com/office/2006/metadata/properties"/>
    <ds:schemaRef ds:uri="1aa9500d-5b81-4cef-84d7-4c4ae8785be5"/>
    <ds:schemaRef ds:uri="http://purl.org/dc/dcmitype/"/>
    <ds:schemaRef ds:uri="http://www.w3.org/XML/1998/namespace"/>
    <ds:schemaRef ds:uri="http://schemas.microsoft.com/office/2006/documentManagement/types"/>
    <ds:schemaRef ds:uri="http://schemas.microsoft.com/office/infopath/2007/PartnerControls"/>
    <ds:schemaRef ds:uri="http://purl.org/dc/terms/"/>
    <ds:schemaRef ds:uri="http://purl.org/dc/elements/1.1/"/>
  </ds:schemaRefs>
</ds:datastoreItem>
</file>

<file path=customXml/itemProps3.xml><?xml version="1.0" encoding="utf-8"?>
<ds:datastoreItem xmlns:ds="http://schemas.openxmlformats.org/officeDocument/2006/customXml" ds:itemID="{1DFDDAFA-8306-462F-AE8A-4031C076A95D}">
  <ds:schemaRefs>
    <ds:schemaRef ds:uri="http://schemas.microsoft.com/sharepoint/v3/contenttype/forms"/>
  </ds:schemaRefs>
</ds:datastoreItem>
</file>

<file path=customXml/itemProps4.xml><?xml version="1.0" encoding="utf-8"?>
<ds:datastoreItem xmlns:ds="http://schemas.openxmlformats.org/officeDocument/2006/customXml" ds:itemID="{DFF2EA9E-4518-431F-92B1-F09850F18E81}">
  <ds:schemaRefs>
    <ds:schemaRef ds:uri="http://schemas.openxmlformats.org/officeDocument/2006/bibliography"/>
  </ds:schemaRefs>
</ds:datastoreItem>
</file>

<file path=docMetadata/LabelInfo.xml><?xml version="1.0" encoding="utf-8"?>
<clbl:labelList xmlns:clbl="http://schemas.microsoft.com/office/2020/mipLabelMetadata">
  <clbl:label id="{b802f925-58db-45de-821f-39d58734365c}" enabled="1" method="Privileged" siteId="{ea88e983-d65a-47b3-adb4-3e1c6d2110d2}" removed="0"/>
</clbl:labelList>
</file>

<file path=docProps/app.xml><?xml version="1.0" encoding="utf-8"?>
<Properties xmlns="http://schemas.openxmlformats.org/officeDocument/2006/extended-properties" xmlns:vt="http://schemas.openxmlformats.org/officeDocument/2006/docPropsVTypes">
  <Template>Normal</Template>
  <TotalTime>1</TotalTime>
  <Pages>19</Pages>
  <Words>43287</Words>
  <Characters>24675</Characters>
  <Application>Microsoft Office Word</Application>
  <DocSecurity>0</DocSecurity>
  <Lines>205</Lines>
  <Paragraphs>135</Paragraphs>
  <ScaleCrop>false</ScaleCrop>
  <Company/>
  <LinksUpToDate>false</LinksUpToDate>
  <CharactersWithSpaces>67827</CharactersWithSpaces>
  <SharedDoc>false</SharedDoc>
  <HLinks>
    <vt:vector size="6" baseType="variant">
      <vt:variant>
        <vt:i4>7536684</vt:i4>
      </vt:variant>
      <vt:variant>
        <vt:i4>0</vt:i4>
      </vt:variant>
      <vt:variant>
        <vt:i4>0</vt:i4>
      </vt:variant>
      <vt:variant>
        <vt:i4>5</vt:i4>
      </vt:variant>
      <vt:variant>
        <vt:lpwstr>http://www.ignitisgrupe.lt/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Šarūnas Šimelevičius</dc:creator>
  <cp:keywords/>
  <cp:lastModifiedBy>Jolanta Leliūnienė</cp:lastModifiedBy>
  <cp:revision>4</cp:revision>
  <cp:lastPrinted>2022-09-28T11:39:00Z</cp:lastPrinted>
  <dcterms:created xsi:type="dcterms:W3CDTF">2025-09-30T12:46:00Z</dcterms:created>
  <dcterms:modified xsi:type="dcterms:W3CDTF">2025-10-02T10:41:00Z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0x010100684FFD9B7FDA014A9DE5A54754AD8332</vt:lpwstr>
  </property>
  <property fmtid="{D5CDD505-2E9C-101B-9397-08002B2CF9AE}" pid="3" name="MSIP_Label_190751af-2442-49a7-b7b9-9f0bcce858c9_Enabled">
    <vt:lpwstr>true</vt:lpwstr>
  </property>
  <property fmtid="{D5CDD505-2E9C-101B-9397-08002B2CF9AE}" pid="4" name="MSIP_Label_190751af-2442-49a7-b7b9-9f0bcce858c9_SetDate">
    <vt:lpwstr>2021-11-12T05:56:49Z</vt:lpwstr>
  </property>
  <property fmtid="{D5CDD505-2E9C-101B-9397-08002B2CF9AE}" pid="5" name="MSIP_Label_190751af-2442-49a7-b7b9-9f0bcce858c9_Method">
    <vt:lpwstr>Privileged</vt:lpwstr>
  </property>
  <property fmtid="{D5CDD505-2E9C-101B-9397-08002B2CF9AE}" pid="6" name="MSIP_Label_190751af-2442-49a7-b7b9-9f0bcce858c9_Name">
    <vt:lpwstr>Vidaus dokumentai</vt:lpwstr>
  </property>
  <property fmtid="{D5CDD505-2E9C-101B-9397-08002B2CF9AE}" pid="7" name="MSIP_Label_190751af-2442-49a7-b7b9-9f0bcce858c9_SiteId">
    <vt:lpwstr>ea88e983-d65a-47b3-adb4-3e1c6d2110d2</vt:lpwstr>
  </property>
  <property fmtid="{D5CDD505-2E9C-101B-9397-08002B2CF9AE}" pid="8" name="MSIP_Label_190751af-2442-49a7-b7b9-9f0bcce858c9_ActionId">
    <vt:lpwstr>af1d107d-088e-4cd6-8bfd-da98dd2c9ae6</vt:lpwstr>
  </property>
  <property fmtid="{D5CDD505-2E9C-101B-9397-08002B2CF9AE}" pid="9" name="MSIP_Label_190751af-2442-49a7-b7b9-9f0bcce858c9_ContentBits">
    <vt:lpwstr>0</vt:lpwstr>
  </property>
  <property fmtid="{D5CDD505-2E9C-101B-9397-08002B2CF9AE}" pid="10" name="MediaServiceImageTags">
    <vt:lpwstr/>
  </property>
</Properties>
</file>